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FR2"/>
        <w:spacing w:before="0"/>
        <w:ind w:firstLine="720"/>
        <w:outlineLvl w:val="0"/>
        <w:rPr>
          <w:rFonts w:ascii="Times New Roman Bold"/>
          <w:sz w:val="44"/>
          <w:szCs w:val="44"/>
        </w:rPr>
      </w:pPr>
    </w:p>
    <w:p>
      <w:pPr>
        <w:pStyle w:val="FR2"/>
        <w:spacing w:before="0"/>
        <w:ind w:firstLine="720"/>
        <w:outlineLvl w:val="0"/>
        <w:rPr>
          <w:rFonts w:ascii="Times New Roman Bold"/>
          <w:sz w:val="44"/>
          <w:szCs w:val="44"/>
        </w:rPr>
      </w:pPr>
      <w:r>
        <w:rPr>
          <w:rFonts w:ascii="Verdana"/>
          <w:b w:val="1"/>
          <w:bCs w:val="1"/>
          <w:color w:val="080000"/>
          <w:sz w:val="16"/>
          <w:szCs w:val="16"/>
          <w:u w:color="080000"/>
          <w:rtl w:val="0"/>
        </w:rPr>
        <w:drawing>
          <wp:inline distT="0" distB="0" distL="0" distR="0">
            <wp:extent cx="3098800" cy="4826204"/>
            <wp:effectExtent l="0" t="0" r="0" b="0"/>
            <wp:docPr id="1073741825" name="officeArt object" descr="Г.М.Андреева Психология социального познания. Учебное пособие. Гриф Минобр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42240.jpeg" descr="Г.М.Андреева Психология социального познания. Учебное пособие. Гриф Минобр.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48262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FR2"/>
        <w:spacing w:before="0"/>
        <w:jc w:val="both"/>
        <w:outlineLvl w:val="0"/>
        <w:rPr>
          <w:rFonts w:ascii="Times New Roman Bold" w:cs="Times New Roman Bold" w:hAnsi="Times New Roman Bold" w:eastAsia="Times New Roman Bold"/>
          <w:sz w:val="44"/>
          <w:szCs w:val="44"/>
        </w:rPr>
      </w:pPr>
      <w:r>
        <w:rPr>
          <w:rFonts w:hAnsi="Verdana Bold" w:hint="default"/>
          <w:color w:val="080000"/>
          <w:sz w:val="16"/>
          <w:szCs w:val="16"/>
          <w:u w:color="080000"/>
          <w:rtl w:val="0"/>
          <w:lang w:val="ru-RU"/>
        </w:rPr>
        <w:t>Г</w:t>
      </w:r>
      <w:r>
        <w:rPr>
          <w:rFonts w:ascii="Verdana Bold"/>
          <w:color w:val="080000"/>
          <w:sz w:val="16"/>
          <w:szCs w:val="16"/>
          <w:u w:color="080000"/>
          <w:rtl w:val="0"/>
          <w:lang w:val="ru-RU"/>
        </w:rPr>
        <w:t>.</w:t>
      </w:r>
      <w:r>
        <w:rPr>
          <w:rFonts w:hAnsi="Verdana Bold" w:hint="default"/>
          <w:color w:val="080000"/>
          <w:sz w:val="16"/>
          <w:szCs w:val="16"/>
          <w:u w:color="080000"/>
          <w:rtl w:val="0"/>
          <w:lang w:val="ru-RU"/>
        </w:rPr>
        <w:t>М</w:t>
      </w:r>
      <w:r>
        <w:rPr>
          <w:rFonts w:ascii="Verdana Bold"/>
          <w:color w:val="080000"/>
          <w:sz w:val="16"/>
          <w:szCs w:val="16"/>
          <w:u w:color="080000"/>
          <w:rtl w:val="0"/>
          <w:lang w:val="ru-RU"/>
        </w:rPr>
        <w:t>.</w:t>
      </w:r>
      <w:r>
        <w:rPr>
          <w:rFonts w:hAnsi="Verdana Bold" w:hint="default"/>
          <w:color w:val="080000"/>
          <w:sz w:val="16"/>
          <w:szCs w:val="16"/>
          <w:u w:color="080000"/>
          <w:rtl w:val="0"/>
          <w:lang w:val="ru-RU"/>
        </w:rPr>
        <w:t> Андреева</w:t>
        <w:br w:type="textWrapping"/>
      </w:r>
      <w:r>
        <w:rPr>
          <w:rFonts w:hAnsi="Tahoma Negreta" w:hint="default"/>
          <w:strike w:val="0"/>
          <w:dstrike w:val="0"/>
          <w:color w:val="000066"/>
          <w:sz w:val="24"/>
          <w:szCs w:val="24"/>
          <w:u w:val="none" w:color="000066"/>
          <w:rtl w:val="0"/>
          <w:lang w:val="ru-RU"/>
        </w:rPr>
        <w:t>Психология социального познания</w:t>
      </w:r>
      <w:r>
        <w:rPr>
          <w:rFonts w:ascii="Tahoma Negreta"/>
          <w:strike w:val="0"/>
          <w:dstrike w:val="0"/>
          <w:color w:val="000066"/>
          <w:sz w:val="24"/>
          <w:szCs w:val="24"/>
          <w:u w:val="none" w:color="000066"/>
          <w:rtl w:val="0"/>
          <w:lang w:val="ru-RU"/>
        </w:rPr>
        <w:t xml:space="preserve">. </w:t>
      </w:r>
      <w:r>
        <w:rPr>
          <w:rFonts w:hAnsi="Tahoma Negreta" w:hint="default"/>
          <w:strike w:val="0"/>
          <w:dstrike w:val="0"/>
          <w:color w:val="000066"/>
          <w:sz w:val="24"/>
          <w:szCs w:val="24"/>
          <w:u w:val="none" w:color="000066"/>
          <w:rtl w:val="0"/>
          <w:lang w:val="ru-RU"/>
        </w:rPr>
        <w:t>Учебное пособие</w:t>
      </w:r>
      <w:r>
        <w:rPr>
          <w:rFonts w:ascii="Tahoma Negreta"/>
          <w:strike w:val="0"/>
          <w:dstrike w:val="0"/>
          <w:color w:val="000066"/>
          <w:sz w:val="24"/>
          <w:szCs w:val="24"/>
          <w:u w:val="none" w:color="000066"/>
          <w:rtl w:val="0"/>
          <w:lang w:val="ru-RU"/>
        </w:rPr>
        <w:t xml:space="preserve">. </w:t>
      </w:r>
      <w:r>
        <w:rPr>
          <w:rFonts w:hAnsi="Tahoma Negreta" w:hint="default"/>
          <w:strike w:val="0"/>
          <w:dstrike w:val="0"/>
          <w:color w:val="000066"/>
          <w:sz w:val="24"/>
          <w:szCs w:val="24"/>
          <w:u w:val="none" w:color="000066"/>
          <w:rtl w:val="0"/>
          <w:lang w:val="ru-RU"/>
        </w:rPr>
        <w:t>Гриф Минобр</w:t>
      </w:r>
      <w:r>
        <w:rPr>
          <w:rFonts w:ascii="Tahoma Negreta"/>
          <w:strike w:val="0"/>
          <w:dstrike w:val="0"/>
          <w:color w:val="000066"/>
          <w:sz w:val="24"/>
          <w:szCs w:val="24"/>
          <w:u w:val="none" w:color="000066"/>
          <w:rtl w:val="0"/>
          <w:lang w:val="ru-RU"/>
        </w:rPr>
        <w:t>.</w:t>
      </w:r>
    </w:p>
    <w:p>
      <w:pPr>
        <w:pStyle w:val="FR2"/>
        <w:spacing w:before="0"/>
        <w:jc w:val="left"/>
        <w:outlineLvl w:val="0"/>
        <w:rPr>
          <w:rFonts w:ascii="Verdana Bold" w:cs="Verdana Bold" w:hAnsi="Verdana Bold" w:eastAsia="Verdana Bold"/>
          <w:color w:val="080000"/>
          <w:sz w:val="16"/>
          <w:szCs w:val="16"/>
          <w:u w:color="080000"/>
        </w:rPr>
      </w:pPr>
      <w:r>
        <w:rPr>
          <w:rFonts w:ascii="Verdana Bold"/>
          <w:color w:val="080000"/>
          <w:sz w:val="16"/>
          <w:szCs w:val="16"/>
          <w:u w:color="080000"/>
          <w:rtl w:val="0"/>
          <w:lang w:val="ru-RU"/>
        </w:rPr>
        <w:t xml:space="preserve">288 </w:t>
      </w:r>
      <w:r>
        <w:rPr>
          <w:rFonts w:hAnsi="Verdana Bold" w:hint="default"/>
          <w:color w:val="080000"/>
          <w:sz w:val="16"/>
          <w:szCs w:val="16"/>
          <w:u w:color="080000"/>
          <w:rtl w:val="0"/>
          <w:lang w:val="ru-RU"/>
        </w:rPr>
        <w:t>стр</w:t>
      </w:r>
      <w:r>
        <w:rPr>
          <w:rFonts w:ascii="Verdana Bold"/>
          <w:color w:val="080000"/>
          <w:sz w:val="16"/>
          <w:szCs w:val="16"/>
          <w:u w:color="080000"/>
          <w:rtl w:val="0"/>
          <w:lang w:val="ru-RU"/>
        </w:rPr>
        <w:t xml:space="preserve">., 2004 </w:t>
      </w:r>
      <w:r>
        <w:rPr>
          <w:rFonts w:hAnsi="Verdana Bold" w:hint="default"/>
          <w:color w:val="080000"/>
          <w:sz w:val="16"/>
          <w:szCs w:val="16"/>
          <w:u w:color="080000"/>
          <w:rtl w:val="0"/>
          <w:lang w:val="ru-RU"/>
        </w:rPr>
        <w:t>г</w:t>
      </w:r>
      <w:r>
        <w:rPr>
          <w:rFonts w:ascii="Verdana Bold"/>
          <w:color w:val="080000"/>
          <w:sz w:val="16"/>
          <w:szCs w:val="16"/>
          <w:u w:color="080000"/>
          <w:rtl w:val="0"/>
          <w:lang w:val="ru-RU"/>
        </w:rPr>
        <w:t xml:space="preserve">. </w:t>
      </w:r>
      <w:r>
        <w:rPr>
          <w:rFonts w:ascii="Verdana Bold" w:cs="Verdana Bold" w:hAnsi="Verdana Bold" w:eastAsia="Verdana Bold"/>
          <w:color w:val="080000"/>
          <w:sz w:val="16"/>
          <w:szCs w:val="16"/>
          <w:u w:color="080000"/>
          <w:rtl w:val="0"/>
        </w:rPr>
        <w:br w:type="textWrapping"/>
        <w:t>Издательство</w:t>
      </w:r>
      <w:r>
        <w:rPr>
          <w:rFonts w:ascii="Verdana Bold"/>
          <w:color w:val="080000"/>
          <w:sz w:val="16"/>
          <w:szCs w:val="16"/>
          <w:u w:color="080000"/>
          <w:rtl w:val="0"/>
          <w:lang w:val="ru-RU"/>
        </w:rPr>
        <w:t xml:space="preserve">: </w:t>
      </w:r>
      <w:r>
        <w:rPr>
          <w:rFonts w:hAnsi="Verdana" w:hint="default"/>
          <w:color w:val="080000"/>
          <w:sz w:val="16"/>
          <w:szCs w:val="16"/>
          <w:u w:color="080000"/>
          <w:rtl w:val="0"/>
          <w:lang w:val="ru-RU"/>
        </w:rPr>
        <w:t>Аспект</w:t>
      </w:r>
      <w:r>
        <w:rPr>
          <w:rFonts w:ascii="Verdana"/>
          <w:color w:val="080000"/>
          <w:sz w:val="16"/>
          <w:szCs w:val="16"/>
          <w:u w:color="080000"/>
          <w:rtl w:val="0"/>
          <w:lang w:val="ru-RU"/>
        </w:rPr>
        <w:t>-</w:t>
      </w:r>
      <w:r>
        <w:rPr>
          <w:rFonts w:hAnsi="Verdana" w:hint="default"/>
          <w:color w:val="080000"/>
          <w:sz w:val="16"/>
          <w:szCs w:val="16"/>
          <w:u w:color="080000"/>
          <w:rtl w:val="0"/>
          <w:lang w:val="ru-RU"/>
        </w:rPr>
        <w:t>пресс</w:t>
      </w:r>
      <w:r>
        <w:rPr>
          <w:rFonts w:hAnsi="Verdana Bold" w:hint="default"/>
          <w:color w:val="080000"/>
          <w:sz w:val="16"/>
          <w:szCs w:val="16"/>
          <w:u w:color="080000"/>
          <w:rtl w:val="0"/>
          <w:lang w:val="ru-RU"/>
        </w:rPr>
        <w:t xml:space="preserve">  купиь книгу </w:t>
      </w:r>
      <w:hyperlink r:id="rId5" w:history="1">
        <w:r>
          <w:rPr>
            <w:rStyle w:val="Hyperlink.0"/>
            <w:rFonts w:ascii="Verdana Bold"/>
            <w:sz w:val="16"/>
            <w:szCs w:val="16"/>
            <w:rtl w:val="0"/>
            <w:lang w:val="ru-RU"/>
          </w:rPr>
          <w:t>http://www.kdu.ru/description.aspx?product_no=141248</w:t>
        </w:r>
      </w:hyperlink>
    </w:p>
    <w:p>
      <w:pPr>
        <w:pStyle w:val="FR2"/>
        <w:spacing w:before="0"/>
        <w:jc w:val="left"/>
        <w:outlineLvl w:val="0"/>
        <w:rPr>
          <w:rFonts w:ascii="Times New Roman Bold" w:cs="Times New Roman Bold" w:hAnsi="Times New Roman Bold" w:eastAsia="Times New Roman Bold"/>
          <w:sz w:val="44"/>
          <w:szCs w:val="44"/>
        </w:rPr>
      </w:pPr>
      <w:r>
        <w:rPr>
          <w:rFonts w:ascii="Verdana Bold" w:cs="Verdana Bold" w:hAnsi="Verdana Bold" w:eastAsia="Verdana Bold"/>
          <w:color w:val="080000"/>
          <w:sz w:val="16"/>
          <w:szCs w:val="16"/>
          <w:u w:color="080000"/>
          <w:rtl w:val="0"/>
        </w:rPr>
        <w:br w:type="textWrapping"/>
      </w:r>
      <w:r>
        <w:rPr>
          <w:rFonts w:ascii="Verdana Bold"/>
          <w:color w:val="080000"/>
          <w:sz w:val="16"/>
          <w:szCs w:val="16"/>
          <w:u w:color="080000"/>
          <w:rtl w:val="0"/>
          <w:lang w:val="ru-RU"/>
        </w:rPr>
        <w:t>ISBN 5-7567-0248-2</w:t>
      </w:r>
    </w:p>
    <w:p>
      <w:pPr>
        <w:pStyle w:val="Normal (Web)"/>
        <w:rPr>
          <w:rFonts w:ascii="Verdana" w:cs="Verdana" w:hAnsi="Verdana" w:eastAsia="Verdana"/>
          <w:color w:val="080000"/>
          <w:sz w:val="16"/>
          <w:szCs w:val="16"/>
          <w:u w:color="080000"/>
        </w:rPr>
      </w:pPr>
      <w:r>
        <w:rPr>
          <w:rFonts w:hAnsi="Verdana" w:hint="default"/>
          <w:strike w:val="0"/>
          <w:dstrike w:val="0"/>
          <w:color w:val="080000"/>
          <w:sz w:val="16"/>
          <w:szCs w:val="16"/>
          <w:u w:val="none" w:color="080000"/>
          <w:rtl w:val="0"/>
          <w:lang w:val="ru-RU"/>
        </w:rPr>
        <w:t xml:space="preserve">Учебное пособие представляет собой изложение одной из важнейших составных частей социальной психологии </w:t>
      </w:r>
      <w:r>
        <w:rPr>
          <w:rFonts w:ascii="Verdana"/>
          <w:strike w:val="0"/>
          <w:dstrike w:val="0"/>
          <w:color w:val="080000"/>
          <w:sz w:val="16"/>
          <w:szCs w:val="16"/>
          <w:u w:val="none" w:color="080000"/>
          <w:rtl w:val="0"/>
          <w:lang w:val="ru-RU"/>
        </w:rPr>
        <w:t xml:space="preserve">- </w:t>
      </w:r>
      <w:r>
        <w:rPr>
          <w:rFonts w:hAnsi="Verdana" w:hint="default"/>
          <w:strike w:val="0"/>
          <w:dstrike w:val="0"/>
          <w:color w:val="080000"/>
          <w:sz w:val="16"/>
          <w:szCs w:val="16"/>
          <w:u w:val="none" w:color="080000"/>
          <w:rtl w:val="0"/>
          <w:lang w:val="ru-RU"/>
        </w:rPr>
        <w:t>психологии социального познания</w:t>
      </w:r>
      <w:r>
        <w:rPr>
          <w:rFonts w:ascii="Verdana"/>
          <w:strike w:val="0"/>
          <w:dstrike w:val="0"/>
          <w:color w:val="080000"/>
          <w:sz w:val="16"/>
          <w:szCs w:val="16"/>
          <w:u w:val="none" w:color="080000"/>
          <w:rtl w:val="0"/>
          <w:lang w:val="ru-RU"/>
        </w:rPr>
        <w:t xml:space="preserve">, </w:t>
      </w:r>
      <w:r>
        <w:rPr>
          <w:rFonts w:hAnsi="Verdana" w:hint="default"/>
          <w:strike w:val="0"/>
          <w:dstrike w:val="0"/>
          <w:color w:val="080000"/>
          <w:sz w:val="16"/>
          <w:szCs w:val="16"/>
          <w:u w:val="none" w:color="080000"/>
          <w:rtl w:val="0"/>
          <w:lang w:val="ru-RU"/>
        </w:rPr>
        <w:t>в которой осуществляется анализ того</w:t>
      </w:r>
      <w:r>
        <w:rPr>
          <w:rFonts w:ascii="Verdana"/>
          <w:strike w:val="0"/>
          <w:dstrike w:val="0"/>
          <w:color w:val="080000"/>
          <w:sz w:val="16"/>
          <w:szCs w:val="16"/>
          <w:u w:val="none" w:color="080000"/>
          <w:rtl w:val="0"/>
          <w:lang w:val="ru-RU"/>
        </w:rPr>
        <w:t xml:space="preserve">, </w:t>
      </w:r>
      <w:r>
        <w:rPr>
          <w:rFonts w:hAnsi="Verdana" w:hint="default"/>
          <w:strike w:val="0"/>
          <w:dstrike w:val="0"/>
          <w:color w:val="080000"/>
          <w:sz w:val="16"/>
          <w:szCs w:val="16"/>
          <w:u w:val="none" w:color="080000"/>
          <w:rtl w:val="0"/>
          <w:lang w:val="ru-RU"/>
        </w:rPr>
        <w:t>как человек воспринимает окружающий социальный мир</w:t>
      </w:r>
      <w:r>
        <w:rPr>
          <w:rFonts w:ascii="Verdana"/>
          <w:strike w:val="0"/>
          <w:dstrike w:val="0"/>
          <w:color w:val="080000"/>
          <w:sz w:val="16"/>
          <w:szCs w:val="16"/>
          <w:u w:val="none" w:color="080000"/>
          <w:rtl w:val="0"/>
          <w:lang w:val="ru-RU"/>
        </w:rPr>
        <w:t xml:space="preserve">, </w:t>
      </w:r>
      <w:r>
        <w:rPr>
          <w:rFonts w:hAnsi="Verdana" w:hint="default"/>
          <w:strike w:val="0"/>
          <w:dstrike w:val="0"/>
          <w:color w:val="080000"/>
          <w:sz w:val="16"/>
          <w:szCs w:val="16"/>
          <w:u w:val="none" w:color="080000"/>
          <w:rtl w:val="0"/>
          <w:lang w:val="ru-RU"/>
        </w:rPr>
        <w:t>как в его сознании строитсяобраз этого мира</w:t>
      </w:r>
      <w:r>
        <w:rPr>
          <w:rFonts w:ascii="Verdana"/>
          <w:strike w:val="0"/>
          <w:dstrike w:val="0"/>
          <w:color w:val="080000"/>
          <w:sz w:val="16"/>
          <w:szCs w:val="16"/>
          <w:u w:val="none" w:color="080000"/>
          <w:rtl w:val="0"/>
          <w:lang w:val="ru-RU"/>
        </w:rPr>
        <w:t xml:space="preserve">. </w:t>
      </w:r>
      <w:r>
        <w:rPr>
          <w:rFonts w:hAnsi="Verdana" w:hint="default"/>
          <w:strike w:val="0"/>
          <w:dstrike w:val="0"/>
          <w:color w:val="080000"/>
          <w:sz w:val="16"/>
          <w:szCs w:val="16"/>
          <w:u w:val="none" w:color="080000"/>
          <w:rtl w:val="0"/>
          <w:lang w:val="ru-RU"/>
        </w:rPr>
        <w:t>В пособии</w:t>
      </w:r>
      <w:r>
        <w:rPr>
          <w:rFonts w:ascii="Verdana"/>
          <w:strike w:val="0"/>
          <w:dstrike w:val="0"/>
          <w:color w:val="080000"/>
          <w:sz w:val="16"/>
          <w:szCs w:val="16"/>
          <w:u w:val="none" w:color="080000"/>
          <w:rtl w:val="0"/>
          <w:lang w:val="ru-RU"/>
        </w:rPr>
        <w:t xml:space="preserve">, </w:t>
      </w:r>
      <w:r>
        <w:rPr>
          <w:rFonts w:hAnsi="Verdana" w:hint="default"/>
          <w:strike w:val="0"/>
          <w:dstrike w:val="0"/>
          <w:color w:val="080000"/>
          <w:sz w:val="16"/>
          <w:szCs w:val="16"/>
          <w:u w:val="none" w:color="080000"/>
          <w:rtl w:val="0"/>
          <w:lang w:val="ru-RU"/>
        </w:rPr>
        <w:t>подготовленном на факультете психологии МГУ для одноименного спецкурса</w:t>
      </w:r>
      <w:r>
        <w:rPr>
          <w:rFonts w:ascii="Verdana"/>
          <w:strike w:val="0"/>
          <w:dstrike w:val="0"/>
          <w:color w:val="080000"/>
          <w:sz w:val="16"/>
          <w:szCs w:val="16"/>
          <w:u w:val="none" w:color="080000"/>
          <w:rtl w:val="0"/>
          <w:lang w:val="ru-RU"/>
        </w:rPr>
        <w:t xml:space="preserve">, </w:t>
      </w:r>
      <w:r>
        <w:rPr>
          <w:rFonts w:hAnsi="Verdana" w:hint="default"/>
          <w:strike w:val="0"/>
          <w:dstrike w:val="0"/>
          <w:color w:val="080000"/>
          <w:sz w:val="16"/>
          <w:szCs w:val="16"/>
          <w:u w:val="none" w:color="080000"/>
          <w:rtl w:val="0"/>
          <w:lang w:val="ru-RU"/>
        </w:rPr>
        <w:t xml:space="preserve">подробно описывается процесс </w:t>
      </w:r>
      <w:r>
        <w:rPr>
          <w:rFonts w:ascii="Verdana"/>
          <w:strike w:val="0"/>
          <w:dstrike w:val="0"/>
          <w:color w:val="080000"/>
          <w:sz w:val="16"/>
          <w:szCs w:val="16"/>
          <w:u w:val="none" w:color="080000"/>
          <w:rtl w:val="0"/>
          <w:lang w:val="ru-RU"/>
        </w:rPr>
        <w:t>`</w:t>
      </w:r>
      <w:r>
        <w:rPr>
          <w:rFonts w:hAnsi="Verdana" w:hint="default"/>
          <w:strike w:val="0"/>
          <w:dstrike w:val="0"/>
          <w:color w:val="080000"/>
          <w:sz w:val="16"/>
          <w:szCs w:val="16"/>
          <w:u w:val="none" w:color="080000"/>
          <w:rtl w:val="0"/>
          <w:lang w:val="ru-RU"/>
        </w:rPr>
        <w:t>когнитивной работы</w:t>
      </w:r>
      <w:r>
        <w:rPr>
          <w:rFonts w:ascii="Verdana"/>
          <w:strike w:val="0"/>
          <w:dstrike w:val="0"/>
          <w:color w:val="080000"/>
          <w:sz w:val="16"/>
          <w:szCs w:val="16"/>
          <w:u w:val="none" w:color="080000"/>
          <w:rtl w:val="0"/>
          <w:lang w:val="ru-RU"/>
        </w:rPr>
        <w:t xml:space="preserve">` </w:t>
      </w:r>
      <w:r>
        <w:rPr>
          <w:rFonts w:hAnsi="Verdana" w:hint="default"/>
          <w:strike w:val="0"/>
          <w:dstrike w:val="0"/>
          <w:color w:val="080000"/>
          <w:sz w:val="16"/>
          <w:szCs w:val="16"/>
          <w:u w:val="none" w:color="080000"/>
          <w:rtl w:val="0"/>
          <w:lang w:val="ru-RU"/>
        </w:rPr>
        <w:t>человека с социальной информацией</w:t>
      </w:r>
      <w:r>
        <w:rPr>
          <w:rFonts w:ascii="Verdana"/>
          <w:strike w:val="0"/>
          <w:dstrike w:val="0"/>
          <w:color w:val="080000"/>
          <w:sz w:val="16"/>
          <w:szCs w:val="16"/>
          <w:u w:val="none" w:color="080000"/>
          <w:rtl w:val="0"/>
          <w:lang w:val="ru-RU"/>
        </w:rPr>
        <w:t xml:space="preserve">, </w:t>
      </w:r>
      <w:r>
        <w:rPr>
          <w:rFonts w:hAnsi="Verdana" w:hint="default"/>
          <w:strike w:val="0"/>
          <w:dstrike w:val="0"/>
          <w:color w:val="080000"/>
          <w:sz w:val="16"/>
          <w:szCs w:val="16"/>
          <w:u w:val="none" w:color="080000"/>
          <w:rtl w:val="0"/>
          <w:lang w:val="ru-RU"/>
        </w:rPr>
        <w:t xml:space="preserve">его </w:t>
      </w:r>
      <w:r>
        <w:rPr>
          <w:rFonts w:ascii="Verdana"/>
          <w:strike w:val="0"/>
          <w:dstrike w:val="0"/>
          <w:color w:val="080000"/>
          <w:sz w:val="16"/>
          <w:szCs w:val="16"/>
          <w:u w:val="none" w:color="080000"/>
          <w:rtl w:val="0"/>
          <w:lang w:val="ru-RU"/>
        </w:rPr>
        <w:t>`</w:t>
      </w:r>
      <w:r>
        <w:rPr>
          <w:rFonts w:hAnsi="Verdana" w:hint="default"/>
          <w:strike w:val="0"/>
          <w:dstrike w:val="0"/>
          <w:color w:val="080000"/>
          <w:sz w:val="16"/>
          <w:szCs w:val="16"/>
          <w:u w:val="none" w:color="080000"/>
          <w:rtl w:val="0"/>
          <w:lang w:val="ru-RU"/>
        </w:rPr>
        <w:t>эмоциональное сопровождение</w:t>
      </w:r>
      <w:r>
        <w:rPr>
          <w:rFonts w:ascii="Verdana"/>
          <w:strike w:val="0"/>
          <w:dstrike w:val="0"/>
          <w:color w:val="080000"/>
          <w:sz w:val="16"/>
          <w:szCs w:val="16"/>
          <w:u w:val="none" w:color="080000"/>
          <w:rtl w:val="0"/>
          <w:lang w:val="ru-RU"/>
        </w:rPr>
        <w:t xml:space="preserve">`, </w:t>
      </w:r>
      <w:r>
        <w:rPr>
          <w:rFonts w:hAnsi="Verdana" w:hint="default"/>
          <w:strike w:val="0"/>
          <w:dstrike w:val="0"/>
          <w:color w:val="080000"/>
          <w:sz w:val="16"/>
          <w:szCs w:val="16"/>
          <w:u w:val="none" w:color="080000"/>
          <w:rtl w:val="0"/>
          <w:lang w:val="ru-RU"/>
        </w:rPr>
        <w:t>детерминирующие его социальные факторы</w:t>
      </w:r>
      <w:r>
        <w:rPr>
          <w:rFonts w:ascii="Verdana"/>
          <w:strike w:val="0"/>
          <w:dstrike w:val="0"/>
          <w:color w:val="080000"/>
          <w:sz w:val="16"/>
          <w:szCs w:val="16"/>
          <w:u w:val="none" w:color="080000"/>
          <w:rtl w:val="0"/>
          <w:lang w:val="ru-RU"/>
        </w:rPr>
        <w:t xml:space="preserve">, </w:t>
      </w:r>
      <w:r>
        <w:rPr>
          <w:rFonts w:hAnsi="Verdana" w:hint="default"/>
          <w:strike w:val="0"/>
          <w:dstrike w:val="0"/>
          <w:color w:val="080000"/>
          <w:sz w:val="16"/>
          <w:szCs w:val="16"/>
          <w:u w:val="none" w:color="080000"/>
          <w:rtl w:val="0"/>
          <w:lang w:val="ru-RU"/>
        </w:rPr>
        <w:t>а также формирование представлений об отдельных элементах социального мира</w:t>
      </w:r>
      <w:r>
        <w:rPr>
          <w:rFonts w:ascii="Verdana"/>
          <w:strike w:val="0"/>
          <w:dstrike w:val="0"/>
          <w:color w:val="080000"/>
          <w:sz w:val="16"/>
          <w:szCs w:val="16"/>
          <w:u w:val="none" w:color="080000"/>
          <w:rtl w:val="0"/>
          <w:lang w:val="ru-RU"/>
        </w:rPr>
        <w:t xml:space="preserve">. </w:t>
      </w:r>
      <w:r>
        <w:rPr>
          <w:rFonts w:hAnsi="Verdana" w:hint="default"/>
          <w:strike w:val="0"/>
          <w:dstrike w:val="0"/>
          <w:color w:val="080000"/>
          <w:sz w:val="16"/>
          <w:szCs w:val="16"/>
          <w:u w:val="none" w:color="080000"/>
          <w:rtl w:val="0"/>
          <w:lang w:val="ru-RU"/>
        </w:rPr>
        <w:t>Для студентов</w:t>
      </w:r>
      <w:r>
        <w:rPr>
          <w:rFonts w:ascii="Verdana"/>
          <w:strike w:val="0"/>
          <w:dstrike w:val="0"/>
          <w:color w:val="080000"/>
          <w:sz w:val="16"/>
          <w:szCs w:val="16"/>
          <w:u w:val="none" w:color="080000"/>
          <w:rtl w:val="0"/>
          <w:lang w:val="ru-RU"/>
        </w:rPr>
        <w:t xml:space="preserve">, </w:t>
      </w:r>
      <w:r>
        <w:rPr>
          <w:rFonts w:hAnsi="Verdana" w:hint="default"/>
          <w:strike w:val="0"/>
          <w:dstrike w:val="0"/>
          <w:color w:val="080000"/>
          <w:sz w:val="16"/>
          <w:szCs w:val="16"/>
          <w:u w:val="none" w:color="080000"/>
          <w:rtl w:val="0"/>
          <w:lang w:val="ru-RU"/>
        </w:rPr>
        <w:t>аспирантов</w:t>
      </w:r>
      <w:r>
        <w:rPr>
          <w:rFonts w:ascii="Verdana"/>
          <w:strike w:val="0"/>
          <w:dstrike w:val="0"/>
          <w:color w:val="080000"/>
          <w:sz w:val="16"/>
          <w:szCs w:val="16"/>
          <w:u w:val="none" w:color="080000"/>
          <w:rtl w:val="0"/>
          <w:lang w:val="ru-RU"/>
        </w:rPr>
        <w:t xml:space="preserve">, </w:t>
      </w:r>
      <w:r>
        <w:rPr>
          <w:rFonts w:hAnsi="Verdana" w:hint="default"/>
          <w:strike w:val="0"/>
          <w:dstrike w:val="0"/>
          <w:color w:val="080000"/>
          <w:sz w:val="16"/>
          <w:szCs w:val="16"/>
          <w:u w:val="none" w:color="080000"/>
          <w:rtl w:val="0"/>
          <w:lang w:val="ru-RU"/>
        </w:rPr>
        <w:t>преподавателей психологических и педагогических специальностей вузов</w:t>
      </w:r>
      <w:r>
        <w:rPr>
          <w:rFonts w:ascii="Verdana"/>
          <w:strike w:val="0"/>
          <w:dstrike w:val="0"/>
          <w:color w:val="080000"/>
          <w:sz w:val="16"/>
          <w:szCs w:val="16"/>
          <w:u w:val="none" w:color="080000"/>
          <w:rtl w:val="0"/>
          <w:lang w:val="ru-RU"/>
        </w:rPr>
        <w:t xml:space="preserve">. </w:t>
      </w: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44"/>
          <w:szCs w:val="44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44"/>
          <w:szCs w:val="44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44"/>
          <w:szCs w:val="44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44"/>
          <w:szCs w:val="44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44"/>
          <w:szCs w:val="44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44"/>
          <w:szCs w:val="44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44"/>
          <w:szCs w:val="44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44"/>
          <w:szCs w:val="44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44"/>
          <w:szCs w:val="44"/>
        </w:rPr>
      </w:pPr>
      <w:r>
        <w:rPr>
          <w:rFonts w:hAnsi="Times New Roman Bold" w:hint="default"/>
          <w:sz w:val="44"/>
          <w:szCs w:val="44"/>
          <w:rtl w:val="0"/>
          <w:lang w:val="ru-RU"/>
        </w:rPr>
        <w:t>Г</w:t>
      </w:r>
      <w:r>
        <w:rPr>
          <w:rFonts w:ascii="Times New Roman Bold"/>
          <w:sz w:val="44"/>
          <w:szCs w:val="44"/>
          <w:rtl w:val="0"/>
          <w:lang w:val="ru-RU"/>
        </w:rPr>
        <w:t>.</w:t>
      </w:r>
      <w:r>
        <w:rPr>
          <w:rFonts w:hAnsi="Times New Roman Bold" w:hint="default"/>
          <w:sz w:val="44"/>
          <w:szCs w:val="44"/>
          <w:rtl w:val="0"/>
          <w:lang w:val="ru-RU"/>
        </w:rPr>
        <w:t>М</w:t>
      </w:r>
      <w:r>
        <w:rPr>
          <w:rFonts w:ascii="Times New Roman Bold"/>
          <w:sz w:val="44"/>
          <w:szCs w:val="44"/>
          <w:rtl w:val="0"/>
          <w:lang w:val="ru-RU"/>
        </w:rPr>
        <w:t>.</w:t>
      </w:r>
      <w:r>
        <w:rPr>
          <w:rFonts w:hAnsi="Times New Roman Bold" w:hint="default"/>
          <w:sz w:val="44"/>
          <w:szCs w:val="44"/>
          <w:rtl w:val="0"/>
          <w:lang w:val="ru-RU"/>
        </w:rPr>
        <w:t>АНДРЕЕВА</w:t>
      </w:r>
    </w:p>
    <w:p>
      <w:pPr>
        <w:pStyle w:val="FR2"/>
        <w:spacing w:before="0"/>
        <w:ind w:firstLine="720"/>
        <w:rPr>
          <w:rFonts w:ascii="Times New Roman Bold" w:cs="Times New Roman Bold" w:hAnsi="Times New Roman Bold" w:eastAsia="Times New Roman Bold"/>
          <w:sz w:val="44"/>
          <w:szCs w:val="44"/>
        </w:rPr>
      </w:pPr>
    </w:p>
    <w:p>
      <w:pPr>
        <w:pStyle w:val="FR2"/>
        <w:spacing w:before="0"/>
        <w:ind w:firstLine="720"/>
        <w:rPr>
          <w:rFonts w:ascii="Times New Roman Bold" w:cs="Times New Roman Bold" w:hAnsi="Times New Roman Bold" w:eastAsia="Times New Roman Bold"/>
          <w:sz w:val="44"/>
          <w:szCs w:val="44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44"/>
          <w:szCs w:val="44"/>
        </w:rPr>
      </w:pPr>
      <w:r>
        <w:rPr>
          <w:rFonts w:hAnsi="Times New Roman Bold" w:hint="default"/>
          <w:sz w:val="44"/>
          <w:szCs w:val="44"/>
          <w:rtl w:val="0"/>
          <w:lang w:val="ru-RU"/>
        </w:rPr>
        <w:t>ПСИХОЛОГИЯ</w:t>
      </w: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44"/>
          <w:szCs w:val="44"/>
        </w:rPr>
      </w:pPr>
      <w:r>
        <w:rPr>
          <w:rFonts w:hAnsi="Times New Roman Bold" w:hint="default"/>
          <w:sz w:val="44"/>
          <w:szCs w:val="44"/>
          <w:rtl w:val="0"/>
          <w:lang w:val="ru-RU"/>
        </w:rPr>
        <w:t>СОЦИАЛЬНОГО ПОЗНАНИЯ</w:t>
      </w: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8"/>
          <w:szCs w:val="28"/>
        </w:rPr>
      </w:pPr>
    </w:p>
    <w:p>
      <w:pPr>
        <w:pStyle w:val="FR2"/>
        <w:spacing w:before="0"/>
        <w:ind w:firstLine="72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8"/>
          <w:szCs w:val="28"/>
        </w:rPr>
      </w:pPr>
    </w:p>
    <w:p>
      <w:pPr>
        <w:pStyle w:val="FR2"/>
        <w:spacing w:before="0"/>
        <w:ind w:firstLine="72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8"/>
          <w:szCs w:val="28"/>
        </w:rPr>
      </w:pPr>
    </w:p>
    <w:p>
      <w:pPr>
        <w:pStyle w:val="FR2"/>
        <w:spacing w:before="0"/>
        <w:ind w:firstLine="72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8"/>
          <w:szCs w:val="28"/>
        </w:rPr>
      </w:pPr>
    </w:p>
    <w:p>
      <w:pPr>
        <w:pStyle w:val="FR2"/>
        <w:spacing w:before="0"/>
        <w:ind w:firstLine="72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8"/>
          <w:szCs w:val="28"/>
        </w:rPr>
      </w:pPr>
    </w:p>
    <w:p>
      <w:pPr>
        <w:pStyle w:val="FR2"/>
        <w:spacing w:before="0"/>
        <w:ind w:firstLine="72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8"/>
          <w:szCs w:val="28"/>
        </w:rPr>
      </w:pPr>
      <w:r>
        <w:rPr>
          <w:rFonts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Рекомендовано Министерством общего и профессионального образования РФ в качестве учебного пособия для студентов психологических и педагогических специальностей высших учебных заведений</w:t>
      </w:r>
    </w:p>
    <w:p>
      <w:pPr>
        <w:pStyle w:val="FR2"/>
        <w:spacing w:before="0"/>
        <w:ind w:firstLine="72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>АСПЕКТ</w:t>
      </w:r>
      <w:r>
        <w:rPr>
          <w:rFonts w:ascii="Times New Roman Bold"/>
          <w:sz w:val="28"/>
          <w:szCs w:val="28"/>
          <w:rtl w:val="0"/>
          <w:lang w:val="ru-RU"/>
        </w:rPr>
        <w:t>-</w:t>
      </w:r>
      <w:r>
        <w:rPr>
          <w:rFonts w:hAnsi="Times New Roman Bold" w:hint="default"/>
          <w:sz w:val="28"/>
          <w:szCs w:val="28"/>
          <w:rtl w:val="0"/>
          <w:lang w:val="ru-RU"/>
        </w:rPr>
        <w:t>ПРЕСС</w:t>
      </w:r>
    </w:p>
    <w:p>
      <w:pPr>
        <w:pStyle w:val="FR2"/>
        <w:spacing w:before="0"/>
        <w:ind w:firstLine="72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>МОСКВА</w:t>
      </w:r>
    </w:p>
    <w:p>
      <w:pPr>
        <w:pStyle w:val="FR2"/>
        <w:spacing w:before="0"/>
        <w:ind w:firstLine="72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>2000</w:t>
      </w: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>ПРЕДИСЛОВИЕ КО ВТОРОМУ ИЗДАНИЮ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Первое издание настоящей работы вышло в </w:t>
      </w:r>
      <w:r>
        <w:rPr>
          <w:sz w:val="28"/>
          <w:szCs w:val="28"/>
          <w:rtl w:val="0"/>
          <w:lang w:val="ru-RU"/>
        </w:rPr>
        <w:t xml:space="preserve">1997 </w:t>
      </w:r>
      <w:r>
        <w:rPr>
          <w:sz w:val="28"/>
          <w:szCs w:val="28"/>
          <w:rtl w:val="0"/>
          <w:lang w:val="ru-RU"/>
        </w:rPr>
        <w:t>г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 явилось своеобразным результатом спецкурса с тем же названием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прочитанного студентам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специализирующимся по социальной психологии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 факультете психологии МГУ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то время это было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пожалуй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первое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более или менее систематическое изложение проблем психологии социального познания в нашей стране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которое представляло собой достаточно лаконичное учебное пособие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Его цель состояла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очертить предмет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обозначить проблематику относительно новой области социальной психологии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впрочем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уже получила достаточное развитие во многих странах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Отсюда некоторые особенности изложения материала в первом издании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его зачастую обзорный характер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ограниченный набор имен исследователей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работающих в данном направлении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сведенные до минимума ссылки на конкретные эксперименты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д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Кроме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были лишь обозначены возможные линии разработки проблематики — уже существующие и будущие — в отечественной социальной психологии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Body Text Indent"/>
        <w:rPr>
          <w:rtl w:val="0"/>
        </w:rPr>
      </w:pPr>
      <w:r>
        <w:rPr>
          <w:rFonts w:ascii="Arial Unicode MS" w:cs="Arial Unicode MS" w:hAnsi="Times New Roman" w:eastAsia="Arial Unicode MS" w:hint="default"/>
          <w:rtl w:val="0"/>
          <w:lang w:val="ru-RU"/>
        </w:rPr>
        <w:t>За время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прошедшее с тех пор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многое изменилось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.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Психология социального познания по</w:t>
      </w:r>
      <w:r>
        <w:rPr>
          <w:rFonts w:ascii="Times New Roman" w:cs="Arial Unicode MS" w:hAnsi="Arial Unicode MS" w:eastAsia="Arial Unicode MS"/>
          <w:rtl w:val="0"/>
          <w:lang w:val="ru-RU"/>
        </w:rPr>
        <w:t>-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прежнему продолжает активно развиваться в мировой социальной психологии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;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вместе с обогащением ее проблематики умножается и количество критических замечаний в ее адрес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зачастую связанных с общими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«глобальными» поисками всей системы социально</w:t>
      </w:r>
      <w:r>
        <w:rPr>
          <w:rFonts w:ascii="Times New Roman" w:cs="Arial Unicode MS" w:hAnsi="Arial Unicode MS" w:eastAsia="Arial Unicode MS"/>
          <w:rtl w:val="0"/>
          <w:lang w:val="ru-RU"/>
        </w:rPr>
        <w:t>-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 xml:space="preserve">психологического знания в конце 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XX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столетия и на рубеже тысячелетия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.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С другой стороны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психология социального познания наращивает свой потенциал и в отечественной науке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: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появилось довольно много оригинальных экспериментальных и эмпирических исследований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осуществляемых в том числе и молодыми учеными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в свое время прослушавшими этот курс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;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сделаны интересные попытки практического приложения идей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разработанных в теоретических подходах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.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Кроме того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в последние годы были опубликованы переводы нескольких фундаментальных зарубежных работ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содержащих большой объем информации по обсуждаемым проблемам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.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Многочисленные встречи автора с зарубежными коллегами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в ходе которых обсуждались проблемы социального познания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также способствовали обозначению новых направлений в исследованиях</w:t>
      </w:r>
      <w:r>
        <w:rPr>
          <w:rFonts w:ascii="Times New Roman" w:cs="Arial Unicode MS" w:hAnsi="Arial Unicode MS" w:eastAsia="Arial Unicode MS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Все это заставило существенно переработать и дополнить опубликованную ранее книгу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Участь автора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«пожизненно» является университетским профессором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такова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любое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его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 xml:space="preserve">произведение почти неизбежно несет на себе печать </w:t>
      </w:r>
      <w:r>
        <w:rPr>
          <w:i w:val="1"/>
          <w:iCs w:val="1"/>
          <w:sz w:val="28"/>
          <w:szCs w:val="28"/>
          <w:rtl w:val="0"/>
          <w:lang w:val="ru-RU"/>
        </w:rPr>
        <w:t>учебного</w:t>
      </w:r>
      <w:r>
        <w:rPr>
          <w:sz w:val="28"/>
          <w:szCs w:val="28"/>
          <w:rtl w:val="0"/>
          <w:lang w:val="ru-RU"/>
        </w:rPr>
        <w:t xml:space="preserve"> издания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подобный стиль сохранен и в предлагаемой работе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Однако ряд изменений в тексте направлен на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представить область психологии социального познания в ее более современном виде как с точки зрения ее большей включенности в общий контекст — социальный и интеллектуальный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и с точки зрения просто большей подробности преподнесения материала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придания ему более традиционной «академической» формы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Не могу отказать себе в удовольствии выразить самую сердечную благодарность моим студентам и коллегам по кафедре социальной психологии МГУ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 которых я многократно получала «обратную связь» по поводу первого издания книги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существенно помогло мне при ее доработке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Я благодарна также моим аспирантам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многие из которых рискнули связать свою научную судьбу с исследованиями в области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ранее не пользующейся особым вниманием в отечественной научной литературе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в самое последнее время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частности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парадигме психологии социального познания защищены диссертации 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Калашниковой — об имплицитных теориях личности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Бовиной — о факторах ошибочных групповых решений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Белоусовой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об особенностях переговоров между представителями различных организационных культур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Липатовым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о способах социально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психологической диагностики организационной культуры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подготавливаются работы о роли ценностей в социальном познании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 формировании социальной идентичности и др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Многие идеи психологии социального познания нашли свое отражение в докторских диссертациях в прошлом моих аспирантов и соискателей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Г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Стефаненко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Базарова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За авторами этих работ следуют представители и более молодых поколений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которым хочется передать эстафету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Все это в значительной степени способствовало подготовке второго — дополненного — издания данной книги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R2"/>
        <w:spacing w:before="0"/>
        <w:ind w:firstLine="720"/>
        <w:jc w:val="right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hAnsi="Times New Roman" w:hint="default"/>
          <w:i w:val="1"/>
          <w:iCs w:val="1"/>
          <w:sz w:val="28"/>
          <w:szCs w:val="28"/>
          <w:rtl w:val="0"/>
          <w:lang w:val="ru-RU"/>
        </w:rPr>
        <w:t>Г</w:t>
      </w:r>
      <w:r>
        <w:rPr>
          <w:rFonts w:asci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i w:val="1"/>
          <w:iCs w:val="1"/>
          <w:sz w:val="28"/>
          <w:szCs w:val="28"/>
          <w:rtl w:val="0"/>
          <w:lang w:val="ru-RU"/>
        </w:rPr>
        <w:t>Андреева</w:t>
      </w: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>ВВЕДЕНИЕ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Психология социального познания относительно недавно заявила о себе как о самостоятельной области психологической науки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хотя познание человеком окружающего мира — одна из сквозных проблем культуры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ней легко просматриваются самые различные аспекты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соотнесены с двумя важнейшими сферами существования человека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со сферой </w:t>
      </w:r>
      <w:r>
        <w:rPr>
          <w:i w:val="1"/>
          <w:iCs w:val="1"/>
          <w:sz w:val="28"/>
          <w:szCs w:val="28"/>
          <w:rtl w:val="0"/>
          <w:lang w:val="ru-RU"/>
        </w:rPr>
        <w:t>осознания</w:t>
      </w:r>
      <w:r>
        <w:rPr>
          <w:sz w:val="28"/>
          <w:szCs w:val="28"/>
          <w:rtl w:val="0"/>
          <w:lang w:val="ru-RU"/>
        </w:rPr>
        <w:t xml:space="preserve"> им той реальности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частью которой он является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осмысления связей как внешнего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и своих связей с этим миром 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конечно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со сферой его </w:t>
      </w:r>
      <w:r>
        <w:rPr>
          <w:i w:val="1"/>
          <w:iCs w:val="1"/>
          <w:sz w:val="28"/>
          <w:szCs w:val="28"/>
          <w:rtl w:val="0"/>
          <w:lang w:val="ru-RU"/>
        </w:rPr>
        <w:t>деятельности</w:t>
      </w:r>
      <w:r>
        <w:rPr>
          <w:sz w:val="28"/>
          <w:szCs w:val="28"/>
          <w:rtl w:val="0"/>
          <w:lang w:val="ru-RU"/>
        </w:rPr>
        <w:t xml:space="preserve"> в мире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немыслимой без такого осознания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Такой глобальный характер проблемы заставляет рассматривать ее в самых различных измерениях — в философии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искусстве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науке и в определенных областях практики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Естественно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каждом из этих измерений проблема обретает свой особый вид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диктует способы подхода к ней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 складывается своя традиция анализа в каждой из перечисленных сфер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Специфическое решение предложено в психологии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Само содержание термина «социальное познание» претерпевает здесь существенное изменение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большинстве философских и социологических подходов речь идет о тех способах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методах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руководствуясь которыми можно изучить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познать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социальную реальность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Социальное познание в такой трактовке — это </w:t>
      </w:r>
      <w:r>
        <w:rPr>
          <w:i w:val="1"/>
          <w:iCs w:val="1"/>
          <w:sz w:val="28"/>
          <w:szCs w:val="28"/>
          <w:rtl w:val="0"/>
          <w:lang w:val="ru-RU"/>
        </w:rPr>
        <w:t xml:space="preserve">научное </w:t>
      </w:r>
      <w:r>
        <w:rPr>
          <w:sz w:val="28"/>
          <w:szCs w:val="28"/>
          <w:rtl w:val="0"/>
          <w:lang w:val="ru-RU"/>
        </w:rPr>
        <w:t>познание всей совокупности социальных явлений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отношений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фактов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 xml:space="preserve">задача и способы ее решения </w:t>
      </w:r>
      <w:r>
        <w:rPr>
          <w:i w:val="1"/>
          <w:iCs w:val="1"/>
          <w:sz w:val="28"/>
          <w:szCs w:val="28"/>
          <w:rtl w:val="0"/>
          <w:lang w:val="ru-RU"/>
        </w:rPr>
        <w:t>исследователями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Второй акцент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в принципе также отмечался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— это познание социального мира </w:t>
      </w:r>
      <w:r>
        <w:rPr>
          <w:i w:val="1"/>
          <w:iCs w:val="1"/>
          <w:sz w:val="28"/>
          <w:szCs w:val="28"/>
          <w:rtl w:val="0"/>
          <w:lang w:val="ru-RU"/>
        </w:rPr>
        <w:t>обыденным</w:t>
      </w:r>
      <w:r>
        <w:rPr>
          <w:sz w:val="28"/>
          <w:szCs w:val="28"/>
          <w:rtl w:val="0"/>
          <w:lang w:val="ru-RU"/>
        </w:rPr>
        <w:t xml:space="preserve"> человеком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непрофессионалом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познание </w:t>
      </w:r>
      <w:r>
        <w:rPr>
          <w:i w:val="1"/>
          <w:iCs w:val="1"/>
          <w:sz w:val="28"/>
          <w:szCs w:val="28"/>
          <w:rtl w:val="0"/>
          <w:lang w:val="ru-RU"/>
        </w:rPr>
        <w:t>им</w:t>
      </w:r>
      <w:r>
        <w:rPr>
          <w:sz w:val="28"/>
          <w:szCs w:val="28"/>
          <w:rtl w:val="0"/>
          <w:lang w:val="ru-RU"/>
        </w:rPr>
        <w:t xml:space="preserve"> повседневной реальности своей собственной жизни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«Социальное познание» в данном случае — не научное знание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то «знание»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которое складывается в непосредственном жизненном опыте каждого человека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Последний выступает как «наивный психолог» или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крайнем случае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как «наивный ученый» </w:t>
      </w:r>
      <w:r>
        <w:rPr>
          <w:sz w:val="28"/>
          <w:szCs w:val="28"/>
          <w:rtl w:val="0"/>
          <w:lang w:val="ru-RU"/>
        </w:rPr>
        <w:t xml:space="preserve">[130, </w:t>
      </w:r>
      <w:r>
        <w:rPr>
          <w:sz w:val="28"/>
          <w:szCs w:val="28"/>
          <w:rtl w:val="0"/>
          <w:lang w:val="ru-RU"/>
        </w:rPr>
        <w:t>р</w:t>
      </w:r>
      <w:r>
        <w:rPr>
          <w:sz w:val="28"/>
          <w:szCs w:val="28"/>
          <w:rtl w:val="0"/>
          <w:lang w:val="ru-RU"/>
        </w:rPr>
        <w:t>. 122].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Социальная психология категорически заявила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ее интерес к социальному познанию связан с этим вторым возможным акцентом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Можно привести много причин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такой  подход стал особенно актуален во второй половине столетия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Усложнение общественной жизни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проявляющееся и в убыстрении социальных процессов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в возникновении новых форм и «сечений» общественных институтов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во все умножающихся бурных социальных изменениях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порою катаклизмах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требует от обыденного 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рядового члена общества достаточной степени понимания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же происходит вокруг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Ориентация в окружающем мире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естественно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всегда была потребностью 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она резко возрастает в новой ситуации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ориентироваться в новом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сложном мире можно только умея более или менее адекватно интерпретировать наблюдаемые факты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без такой интерпретации легко утерять смысл как происходящего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и своего собственного места в нем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Бурный темп социальных изменений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развитие средств массовой информации требуют от человека не только большей адаптации к социуму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умения «совладать» с новой ситуацией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оптимизировать деятельность в ней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следовательно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лучше понять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соотносятся наши знания о мире с изменениями в нем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познание социального мира обыденным человеком становится специальным предметом исследования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Самыми ближайшими «предшественниками» собственно психологии социального познания являются разделы общей психологии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посвященные исследованию познавательных процессов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частности особая ветвь ее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заявившая о себе в последнее время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— когнитивная психология и социальная психология в той ее части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где изучаются проблемы социальной перцепции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межличностного и межгруппового восприятия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теорий когнитивного соответствия и атрибутивных процессов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Центральная идея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положена в основу исследований психологии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заключается в следующем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хотя познание человеком окружающего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потребность в этом познании так же стары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и само существование 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специфика познания окружающего </w:t>
      </w:r>
      <w:r>
        <w:rPr>
          <w:i w:val="1"/>
          <w:iCs w:val="1"/>
          <w:sz w:val="28"/>
          <w:szCs w:val="28"/>
          <w:rtl w:val="0"/>
          <w:lang w:val="ru-RU"/>
        </w:rPr>
        <w:t>социального</w:t>
      </w:r>
      <w:r>
        <w:rPr>
          <w:sz w:val="28"/>
          <w:szCs w:val="28"/>
          <w:rtl w:val="0"/>
          <w:lang w:val="ru-RU"/>
        </w:rPr>
        <w:t xml:space="preserve"> мира не всегда достаточно четко обозначалась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Психология социального познания призвана восполнить этот пробел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она ставит своей задачей раскрыть механизмы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посредством которых человек осознает себя частью той социальной реальности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которой он живет и действует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также всю совокупность социальных факторов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обусловливают эти процессы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Иными словами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это вопрос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человек строит образ социального мира или «конструирует» социальный мир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Под «конструированием» понимается приведение в систему информации о мире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организация этой информации в связные структуры с целью постижения ее смысла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Ее результатом является построение </w:t>
      </w:r>
      <w:r>
        <w:rPr>
          <w:i w:val="1"/>
          <w:iCs w:val="1"/>
          <w:sz w:val="28"/>
          <w:szCs w:val="28"/>
          <w:rtl w:val="0"/>
          <w:lang w:val="ru-RU"/>
        </w:rPr>
        <w:t>образа</w:t>
      </w:r>
      <w:r>
        <w:rPr>
          <w:sz w:val="28"/>
          <w:szCs w:val="28"/>
          <w:rtl w:val="0"/>
          <w:lang w:val="ru-RU"/>
        </w:rPr>
        <w:t xml:space="preserve"> социального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предстает перед человеком как определенная социальная реальность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По выражению </w:t>
      </w:r>
      <w:r>
        <w:rPr>
          <w:i w:val="1"/>
          <w:iCs w:val="1"/>
          <w:sz w:val="28"/>
          <w:szCs w:val="28"/>
          <w:rtl w:val="0"/>
          <w:lang w:val="ru-RU"/>
        </w:rPr>
        <w:t>У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Томаса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«если люди воспринимают некоторую ситуацию в качестве реальной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то она будет реальной и по своим последствиям»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 xml:space="preserve">. 47,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66]. </w:t>
      </w:r>
      <w:r>
        <w:rPr>
          <w:sz w:val="28"/>
          <w:szCs w:val="28"/>
          <w:rtl w:val="0"/>
          <w:lang w:val="ru-RU"/>
        </w:rPr>
        <w:t>Следовательно очень важно проанализировать процесс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ходе которого такая реальность «конструируется»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Одно из первых определений психологии социального познания делало акцент на исследование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каким образом люди осмысливают свое положение в реальном мире и свои отношения с другими людьми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Иными словами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самого начала существования этой области знаний подчеркивалась такая важнейшая черта социально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познавательного процесса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как получение </w:t>
      </w:r>
      <w:r>
        <w:rPr>
          <w:i w:val="1"/>
          <w:iCs w:val="1"/>
          <w:sz w:val="28"/>
          <w:szCs w:val="28"/>
          <w:rtl w:val="0"/>
          <w:lang w:val="ru-RU"/>
        </w:rPr>
        <w:t>знания о</w:t>
      </w:r>
      <w:r>
        <w:rPr>
          <w:sz w:val="28"/>
          <w:szCs w:val="28"/>
          <w:rtl w:val="0"/>
          <w:lang w:val="ru-RU"/>
        </w:rPr>
        <w:t xml:space="preserve"> мире и </w:t>
      </w:r>
      <w:r>
        <w:rPr>
          <w:i w:val="1"/>
          <w:iCs w:val="1"/>
          <w:sz w:val="28"/>
          <w:szCs w:val="28"/>
          <w:rtl w:val="0"/>
          <w:lang w:val="ru-RU"/>
        </w:rPr>
        <w:t>осмысление</w:t>
      </w:r>
      <w:r>
        <w:rPr>
          <w:sz w:val="28"/>
          <w:szCs w:val="28"/>
          <w:rtl w:val="0"/>
          <w:lang w:val="ru-RU"/>
        </w:rPr>
        <w:t xml:space="preserve"> его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как раскрыть смысл окружающего социального мира</w:t>
      </w:r>
      <w:r>
        <w:rPr>
          <w:sz w:val="28"/>
          <w:szCs w:val="28"/>
          <w:rtl w:val="0"/>
          <w:lang w:val="ru-RU"/>
        </w:rPr>
        <w:t xml:space="preserve">? </w:t>
      </w:r>
      <w:r>
        <w:rPr>
          <w:sz w:val="28"/>
          <w:szCs w:val="28"/>
          <w:rtl w:val="0"/>
          <w:lang w:val="ru-RU"/>
        </w:rPr>
        <w:t>Ответ на этот вопрос психология искала на протяжении всей своей истории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Два обстоятельства были раскрыты на этом пути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первых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было установлено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психология — не зеркало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потому познание не есть простое пассивное приспособление человека к внешнему миру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Более того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человек познает мир в зависимости от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он действует в нем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вместе с тем действует в нем в зависимости от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он познает его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Значит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в случае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социального</w:t>
      </w:r>
      <w:r>
        <w:rPr>
          <w:sz w:val="28"/>
          <w:szCs w:val="28"/>
          <w:rtl w:val="0"/>
          <w:lang w:val="ru-RU"/>
        </w:rPr>
        <w:t xml:space="preserve"> познания прежде всего необходимо вскрыть именно связь между познанием и действием человека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вторых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сам процесс познания уже давно был истолкован тоже не как простое фиксирование внешних связей и отношений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но как своеобразная </w:t>
      </w:r>
      <w:r>
        <w:rPr>
          <w:i w:val="1"/>
          <w:iCs w:val="1"/>
          <w:sz w:val="28"/>
          <w:szCs w:val="28"/>
          <w:rtl w:val="0"/>
          <w:lang w:val="ru-RU"/>
        </w:rPr>
        <w:t>реконструкция</w:t>
      </w:r>
      <w:r>
        <w:rPr>
          <w:sz w:val="28"/>
          <w:szCs w:val="28"/>
          <w:rtl w:val="0"/>
          <w:lang w:val="ru-RU"/>
        </w:rPr>
        <w:t xml:space="preserve"> их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следовательно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создание определенной внутренней картины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 построении которой роль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кто ее строит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особенно велика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Об этом хорошо сказано у </w:t>
      </w:r>
      <w:r>
        <w:rPr>
          <w:i w:val="1"/>
          <w:iCs w:val="1"/>
          <w:sz w:val="28"/>
          <w:szCs w:val="28"/>
          <w:rtl w:val="0"/>
          <w:lang w:val="ru-RU"/>
        </w:rPr>
        <w:t>Е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Мелибруда</w:t>
      </w:r>
      <w:r>
        <w:rPr>
          <w:i w:val="1"/>
          <w:iCs w:val="1"/>
          <w:sz w:val="28"/>
          <w:szCs w:val="28"/>
          <w:rtl w:val="0"/>
          <w:lang w:val="ru-RU"/>
        </w:rPr>
        <w:t>:</w:t>
      </w:r>
      <w:r>
        <w:rPr>
          <w:sz w:val="28"/>
          <w:szCs w:val="28"/>
          <w:rtl w:val="0"/>
          <w:lang w:val="ru-RU"/>
        </w:rPr>
        <w:t xml:space="preserve"> «Восприятие и понимание людей скорее напоминает процесс создания картины художником или фильма режиссером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чем записывание на магнитофон или процесс фотографирования» </w:t>
      </w:r>
      <w:r>
        <w:rPr>
          <w:sz w:val="28"/>
          <w:szCs w:val="28"/>
          <w:rtl w:val="0"/>
          <w:lang w:val="ru-RU"/>
        </w:rPr>
        <w:t xml:space="preserve">[71,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 173].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Хотя все это может быть отнесено ко всякому познанию вообще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в том числе к познанию физического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отношении к познанию социального мира возникает целый ряд дополнительных условий и обстоятельств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Социальное познание есть всегда двусторонний процесс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воспринимаемый человек в тот же самый момент воспринимает и «воспринимающего»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исключено при восприятии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стола или какого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нибудь другого предмета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Воспринимаемый человек или какое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социальное действие изменчиво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также отличает объект восприятия от физического объекта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Стол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может фигурировать в качестве объекта восприятия в физическом мире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через год будет тем же столом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его старение не в счет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а вот человек через год может оказаться совсем другим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Поменять свой облик может и воспринятый некоторое время тому назад характер отношений между людьми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какой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социальный институт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политическая партия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массовое движение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Процесс социального познания поэтому намного сложнее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возможности действительного осмысления социального мира в большей степени связаны с активным действием субъекта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Поиск смысла окружающего социального мира может быть осуществлен человеком только в процессе деятельного освоения им этого мира и при условии «умения» рисовать картину этого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трудно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сопряжено со многими ошибками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как справедливо замечает </w:t>
      </w:r>
      <w:r>
        <w:rPr>
          <w:i w:val="1"/>
          <w:iCs w:val="1"/>
          <w:sz w:val="28"/>
          <w:szCs w:val="28"/>
          <w:rtl w:val="0"/>
          <w:lang w:val="ru-RU"/>
        </w:rPr>
        <w:t>Д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Майерс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«изысканный анализ несовершенства нашего мышления уже сам по себе является данью человеческой мудрости» </w:t>
      </w:r>
      <w:r>
        <w:rPr>
          <w:sz w:val="28"/>
          <w:szCs w:val="28"/>
          <w:rtl w:val="0"/>
          <w:lang w:val="ru-RU"/>
        </w:rPr>
        <w:t xml:space="preserve">[69,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 149].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Вряд ли нужно говорить об огромном практическом значении такого рода исследований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особенно в современном сложном мире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Психология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если она хочет действительно помочь человеку ориентироваться в системе социальных связей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противоречий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должна описать и объяснить те особенности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свойственны человеку в постижении многообразия его отношений с другими людьми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социальными институтами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сложной мозаикой социальных явлений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Выявить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каковы психологические и социальные факторы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делающие адаптацию человека в современном мире успешной или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напротив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неуспешной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помочь ему «совладать» с обстоятельствами — значит оказать ему существенную практическую помощь для ориентации в нестабильном мире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условиях радикальных социальных преобразований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Изучение этих двух факторов и составляет фокус интереса психологии социального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А если учесть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процесс «овладения» человеком социальной реальностью осуществляются на всем протяжении его жизни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можно добавить и третий узел интереса — конструирование социального мира на разных этапах социализации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Психология социального познания примыкает в данном вопросе к психологии развития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Что касается самого термина «психология социального познания»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 англоязычной литературе «социальное познание»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 xml:space="preserve">то он получил распространение с начала </w:t>
      </w:r>
      <w:r>
        <w:rPr>
          <w:sz w:val="28"/>
          <w:szCs w:val="28"/>
          <w:rtl w:val="0"/>
          <w:lang w:val="ru-RU"/>
        </w:rPr>
        <w:t>70-</w:t>
      </w:r>
      <w:r>
        <w:rPr>
          <w:sz w:val="28"/>
          <w:szCs w:val="28"/>
          <w:rtl w:val="0"/>
          <w:lang w:val="ru-RU"/>
        </w:rPr>
        <w:t>х гг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настоящее время имеется довольно обширная литература по проблемам этой области 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качестве специального раздела она включена во все учебники и руководства по социальной психологии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начиная с </w:t>
      </w:r>
      <w:r>
        <w:rPr>
          <w:sz w:val="28"/>
          <w:szCs w:val="28"/>
          <w:rtl w:val="0"/>
          <w:lang w:val="ru-RU"/>
        </w:rPr>
        <w:t>80-</w:t>
      </w:r>
      <w:r>
        <w:rPr>
          <w:sz w:val="28"/>
          <w:szCs w:val="28"/>
          <w:rtl w:val="0"/>
          <w:lang w:val="ru-RU"/>
        </w:rPr>
        <w:t>х гг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Наиболее фундаментальный труд — «Социальное познание» 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Фиске</w:t>
      </w:r>
      <w:r>
        <w:rPr>
          <w:sz w:val="28"/>
          <w:szCs w:val="28"/>
          <w:rtl w:val="0"/>
          <w:lang w:val="ru-RU"/>
        </w:rPr>
        <w:t xml:space="preserve"> и </w:t>
      </w:r>
      <w:r>
        <w:rPr>
          <w:i w:val="1"/>
          <w:iCs w:val="1"/>
          <w:sz w:val="28"/>
          <w:szCs w:val="28"/>
          <w:rtl w:val="0"/>
          <w:lang w:val="ru-RU"/>
        </w:rPr>
        <w:t>Ш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Тэйлор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вышедший в </w:t>
      </w:r>
      <w:r>
        <w:rPr>
          <w:sz w:val="28"/>
          <w:szCs w:val="28"/>
          <w:rtl w:val="0"/>
          <w:lang w:val="ru-RU"/>
        </w:rPr>
        <w:t xml:space="preserve">1984 </w:t>
      </w:r>
      <w:r>
        <w:rPr>
          <w:sz w:val="28"/>
          <w:szCs w:val="28"/>
          <w:rtl w:val="0"/>
          <w:lang w:val="ru-RU"/>
        </w:rPr>
        <w:t xml:space="preserve">и </w:t>
      </w:r>
      <w:r>
        <w:rPr>
          <w:sz w:val="28"/>
          <w:szCs w:val="28"/>
          <w:rtl w:val="0"/>
          <w:lang w:val="ru-RU"/>
        </w:rPr>
        <w:t xml:space="preserve">1991 </w:t>
      </w:r>
      <w:r>
        <w:rPr>
          <w:sz w:val="28"/>
          <w:szCs w:val="28"/>
          <w:rtl w:val="0"/>
          <w:lang w:val="ru-RU"/>
        </w:rPr>
        <w:t>гг</w:t>
      </w:r>
      <w:r>
        <w:rPr>
          <w:sz w:val="28"/>
          <w:szCs w:val="28"/>
          <w:rtl w:val="0"/>
          <w:lang w:val="ru-RU"/>
        </w:rPr>
        <w:t xml:space="preserve">. [124]. </w:t>
      </w:r>
      <w:r>
        <w:rPr>
          <w:sz w:val="28"/>
          <w:szCs w:val="28"/>
          <w:rtl w:val="0"/>
          <w:lang w:val="ru-RU"/>
        </w:rPr>
        <w:t>Как указывают сами авторы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книга явилась ответом на те затруднения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«кризис»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 xml:space="preserve">которые обнаружились в социальной психологии в начале </w:t>
      </w:r>
      <w:r>
        <w:rPr>
          <w:sz w:val="28"/>
          <w:szCs w:val="28"/>
          <w:rtl w:val="0"/>
          <w:lang w:val="ru-RU"/>
        </w:rPr>
        <w:t>80-</w:t>
      </w:r>
      <w:r>
        <w:rPr>
          <w:sz w:val="28"/>
          <w:szCs w:val="28"/>
          <w:rtl w:val="0"/>
          <w:lang w:val="ru-RU"/>
        </w:rPr>
        <w:t>х гг</w:t>
      </w:r>
      <w:r>
        <w:rPr>
          <w:sz w:val="28"/>
          <w:szCs w:val="28"/>
          <w:rtl w:val="0"/>
          <w:lang w:val="ru-RU"/>
        </w:rPr>
        <w:t xml:space="preserve">., </w:t>
      </w:r>
      <w:r>
        <w:rPr>
          <w:sz w:val="28"/>
          <w:szCs w:val="28"/>
          <w:rtl w:val="0"/>
          <w:lang w:val="ru-RU"/>
        </w:rPr>
        <w:t>и попыткой обрисовать некоторые новые подходы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Кроме этой работы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можно упомянуть книгу Ф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Серафика</w:t>
      </w:r>
      <w:r>
        <w:rPr>
          <w:sz w:val="28"/>
          <w:szCs w:val="28"/>
          <w:rtl w:val="0"/>
          <w:lang w:val="ru-RU"/>
        </w:rPr>
        <w:t xml:space="preserve"> «Развитие социального познания в контексте» </w:t>
      </w:r>
      <w:r>
        <w:rPr>
          <w:sz w:val="28"/>
          <w:szCs w:val="28"/>
          <w:rtl w:val="0"/>
          <w:lang w:val="ru-RU"/>
        </w:rPr>
        <w:t xml:space="preserve">[148], </w:t>
      </w:r>
      <w:r>
        <w:rPr>
          <w:sz w:val="28"/>
          <w:szCs w:val="28"/>
          <w:rtl w:val="0"/>
          <w:lang w:val="ru-RU"/>
        </w:rPr>
        <w:t xml:space="preserve">работу </w:t>
      </w:r>
      <w:r>
        <w:rPr>
          <w:i w:val="1"/>
          <w:iCs w:val="1"/>
          <w:sz w:val="28"/>
          <w:szCs w:val="28"/>
          <w:rtl w:val="0"/>
          <w:lang w:val="ru-RU"/>
        </w:rPr>
        <w:t>В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Деннона</w:t>
      </w:r>
      <w:r>
        <w:rPr>
          <w:sz w:val="28"/>
          <w:szCs w:val="28"/>
          <w:rtl w:val="0"/>
          <w:lang w:val="ru-RU"/>
        </w:rPr>
        <w:t xml:space="preserve"> «Социальное познание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новые направления в исследовании развития ребенка» </w:t>
      </w:r>
      <w:r>
        <w:rPr>
          <w:sz w:val="28"/>
          <w:szCs w:val="28"/>
          <w:rtl w:val="0"/>
          <w:lang w:val="ru-RU"/>
        </w:rPr>
        <w:t xml:space="preserve">[121]. </w:t>
      </w:r>
      <w:r>
        <w:rPr>
          <w:sz w:val="28"/>
          <w:szCs w:val="28"/>
          <w:rtl w:val="0"/>
          <w:lang w:val="ru-RU"/>
        </w:rPr>
        <w:t>По мере развития проблематики в ней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впрочем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и вообще в социальной психологии второй половины </w:t>
      </w:r>
      <w:r>
        <w:rPr>
          <w:sz w:val="28"/>
          <w:szCs w:val="28"/>
          <w:rtl w:val="0"/>
          <w:lang w:val="ru-RU"/>
        </w:rPr>
        <w:t xml:space="preserve">XX </w:t>
      </w:r>
      <w:r>
        <w:rPr>
          <w:sz w:val="28"/>
          <w:szCs w:val="28"/>
          <w:rtl w:val="0"/>
          <w:lang w:val="ru-RU"/>
        </w:rPr>
        <w:t>в</w:t>
      </w:r>
      <w:r>
        <w:rPr>
          <w:sz w:val="28"/>
          <w:szCs w:val="28"/>
          <w:rtl w:val="0"/>
          <w:lang w:val="ru-RU"/>
        </w:rPr>
        <w:t xml:space="preserve">., </w:t>
      </w:r>
      <w:r>
        <w:rPr>
          <w:sz w:val="28"/>
          <w:szCs w:val="28"/>
          <w:rtl w:val="0"/>
          <w:lang w:val="ru-RU"/>
        </w:rPr>
        <w:t xml:space="preserve">обозначилось некоторое противостояние американской и европейской традиций </w:t>
      </w:r>
      <w:r>
        <w:rPr>
          <w:sz w:val="28"/>
          <w:szCs w:val="28"/>
          <w:rtl w:val="0"/>
          <w:lang w:val="ru-RU"/>
        </w:rPr>
        <w:t>[117; 122].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В европейской социальной психологии развитие данной проблемной области связано прежде всего с именами </w:t>
      </w:r>
      <w:r>
        <w:rPr>
          <w:i w:val="1"/>
          <w:iCs w:val="1"/>
          <w:sz w:val="28"/>
          <w:szCs w:val="28"/>
          <w:rtl w:val="0"/>
          <w:lang w:val="ru-RU"/>
        </w:rPr>
        <w:t>А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Тэшфела</w:t>
      </w:r>
      <w:r>
        <w:rPr>
          <w:sz w:val="28"/>
          <w:szCs w:val="28"/>
          <w:rtl w:val="0"/>
          <w:lang w:val="ru-RU"/>
        </w:rPr>
        <w:t xml:space="preserve"> и 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Московиси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Уже в работе </w:t>
      </w:r>
      <w:r>
        <w:rPr>
          <w:i w:val="1"/>
          <w:iCs w:val="1"/>
          <w:sz w:val="28"/>
          <w:szCs w:val="28"/>
          <w:rtl w:val="0"/>
          <w:lang w:val="ru-RU"/>
        </w:rPr>
        <w:t>А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Тэшфела</w:t>
      </w:r>
      <w:r>
        <w:rPr>
          <w:sz w:val="28"/>
          <w:szCs w:val="28"/>
          <w:rtl w:val="0"/>
          <w:lang w:val="ru-RU"/>
        </w:rPr>
        <w:t xml:space="preserve"> и </w:t>
      </w:r>
      <w:r>
        <w:rPr>
          <w:i w:val="1"/>
          <w:iCs w:val="1"/>
          <w:sz w:val="28"/>
          <w:szCs w:val="28"/>
          <w:rtl w:val="0"/>
          <w:lang w:val="ru-RU"/>
        </w:rPr>
        <w:t>К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Фрейзера</w:t>
      </w:r>
      <w:r>
        <w:rPr>
          <w:sz w:val="28"/>
          <w:szCs w:val="28"/>
          <w:rtl w:val="0"/>
          <w:lang w:val="ru-RU"/>
        </w:rPr>
        <w:t xml:space="preserve"> «Введение в социальную психологию»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изданной в </w:t>
      </w:r>
      <w:r>
        <w:rPr>
          <w:sz w:val="28"/>
          <w:szCs w:val="28"/>
          <w:rtl w:val="0"/>
          <w:lang w:val="ru-RU"/>
        </w:rPr>
        <w:t xml:space="preserve">1978 </w:t>
      </w:r>
      <w:r>
        <w:rPr>
          <w:sz w:val="28"/>
          <w:szCs w:val="28"/>
          <w:rtl w:val="0"/>
          <w:lang w:val="ru-RU"/>
        </w:rPr>
        <w:t>г</w:t>
      </w:r>
      <w:r>
        <w:rPr>
          <w:sz w:val="28"/>
          <w:szCs w:val="28"/>
          <w:rtl w:val="0"/>
          <w:lang w:val="ru-RU"/>
        </w:rPr>
        <w:t xml:space="preserve">. [154], </w:t>
      </w:r>
      <w:r>
        <w:rPr>
          <w:sz w:val="28"/>
          <w:szCs w:val="28"/>
          <w:rtl w:val="0"/>
          <w:lang w:val="ru-RU"/>
        </w:rPr>
        <w:t>основная проблематика психологии социального познания была обозначена в специфическом ключе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Предвосхищая более позднюю критику «американского» подхода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делающего акцент на изучение </w:t>
      </w:r>
      <w:r>
        <w:rPr>
          <w:i w:val="1"/>
          <w:iCs w:val="1"/>
          <w:sz w:val="28"/>
          <w:szCs w:val="28"/>
          <w:rtl w:val="0"/>
          <w:lang w:val="ru-RU"/>
        </w:rPr>
        <w:t>индивидуальных</w:t>
      </w:r>
      <w:r>
        <w:rPr>
          <w:sz w:val="28"/>
          <w:szCs w:val="28"/>
          <w:rtl w:val="0"/>
          <w:lang w:val="ru-RU"/>
        </w:rPr>
        <w:t xml:space="preserve"> механизмов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 работе Тэшфела и Фрейзера были особо исследованы </w:t>
      </w:r>
      <w:r>
        <w:rPr>
          <w:i w:val="1"/>
          <w:iCs w:val="1"/>
          <w:sz w:val="28"/>
          <w:szCs w:val="28"/>
          <w:rtl w:val="0"/>
          <w:lang w:val="ru-RU"/>
        </w:rPr>
        <w:t>социальные</w:t>
      </w:r>
      <w:r>
        <w:rPr>
          <w:sz w:val="28"/>
          <w:szCs w:val="28"/>
          <w:rtl w:val="0"/>
          <w:lang w:val="ru-RU"/>
        </w:rPr>
        <w:t xml:space="preserve"> детерминанты этого процесса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Развитие предложенных здесь идей содержится в фундаментальной работе под редакцией </w:t>
      </w:r>
      <w:r>
        <w:rPr>
          <w:i w:val="1"/>
          <w:iCs w:val="1"/>
          <w:sz w:val="28"/>
          <w:szCs w:val="28"/>
          <w:rtl w:val="0"/>
          <w:lang w:val="ru-RU"/>
        </w:rPr>
        <w:t>М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Хьюстона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В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Штребе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Дж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Стефенсона</w:t>
      </w:r>
      <w:r>
        <w:rPr>
          <w:sz w:val="28"/>
          <w:szCs w:val="28"/>
          <w:rtl w:val="0"/>
          <w:lang w:val="ru-RU"/>
        </w:rPr>
        <w:t xml:space="preserve"> «Введение в социальную психологию» </w:t>
      </w:r>
      <w:r>
        <w:rPr>
          <w:sz w:val="28"/>
          <w:szCs w:val="28"/>
          <w:rtl w:val="0"/>
          <w:lang w:val="ru-RU"/>
        </w:rPr>
        <w:t xml:space="preserve">[130], </w:t>
      </w:r>
      <w:r>
        <w:rPr>
          <w:sz w:val="28"/>
          <w:szCs w:val="28"/>
          <w:rtl w:val="0"/>
          <w:lang w:val="ru-RU"/>
        </w:rPr>
        <w:t>являющейся сегодня основным европейским учебником по социальной психологии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Значительное внимание уделено проблемам психологии социального познания в социологической работе </w:t>
      </w:r>
      <w:r>
        <w:rPr>
          <w:sz w:val="28"/>
          <w:szCs w:val="28"/>
          <w:rtl w:val="0"/>
          <w:lang w:val="ru-RU"/>
        </w:rPr>
        <w:t xml:space="preserve">77. </w:t>
      </w:r>
      <w:r>
        <w:rPr>
          <w:i w:val="1"/>
          <w:iCs w:val="1"/>
          <w:sz w:val="28"/>
          <w:szCs w:val="28"/>
          <w:rtl w:val="0"/>
          <w:lang w:val="ru-RU"/>
        </w:rPr>
        <w:t>Бергера</w:t>
      </w:r>
      <w:r>
        <w:rPr>
          <w:sz w:val="28"/>
          <w:szCs w:val="28"/>
          <w:rtl w:val="0"/>
          <w:lang w:val="ru-RU"/>
        </w:rPr>
        <w:t xml:space="preserve"> и </w:t>
      </w:r>
      <w:r>
        <w:rPr>
          <w:i w:val="1"/>
          <w:iCs w:val="1"/>
          <w:sz w:val="28"/>
          <w:szCs w:val="28"/>
          <w:rtl w:val="0"/>
          <w:lang w:val="ru-RU"/>
        </w:rPr>
        <w:t>Т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Лукмана</w:t>
      </w:r>
      <w:r>
        <w:rPr>
          <w:sz w:val="28"/>
          <w:szCs w:val="28"/>
          <w:rtl w:val="0"/>
          <w:lang w:val="ru-RU"/>
        </w:rPr>
        <w:t xml:space="preserve"> «Социальное конструирование реальности» </w:t>
      </w:r>
      <w:r>
        <w:rPr>
          <w:sz w:val="28"/>
          <w:szCs w:val="28"/>
          <w:rtl w:val="0"/>
          <w:lang w:val="ru-RU"/>
        </w:rPr>
        <w:t xml:space="preserve">[18]. </w:t>
      </w:r>
      <w:r>
        <w:rPr>
          <w:sz w:val="28"/>
          <w:szCs w:val="28"/>
          <w:rtl w:val="0"/>
          <w:lang w:val="ru-RU"/>
        </w:rPr>
        <w:t>Эта проблематика занимает прочное место на всех последних международных и европейских конгрессах по психологии и социальной психологии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Особое внимание ей уделяется в исследованиях членов Европейской Ассоциации Экспериментальной Социальной Психологии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ЕАЭСП</w:t>
      </w:r>
      <w:r>
        <w:rPr>
          <w:sz w:val="28"/>
          <w:szCs w:val="28"/>
          <w:rtl w:val="0"/>
          <w:lang w:val="ru-RU"/>
        </w:rPr>
        <w:t>).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Вместе с этим в традициях отечественной общей психологии давно не только представлены фундаментальные подходы к проблемам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проведены многочисленные экспериментальные исследования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 сожалению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они до сих пор не сведены воедино и часто просто «не прописаны» в терминах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принятых ныне в изучаемой области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хотя по глубине анализа не только не уступают современным исследованиям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порою превосходят их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Настало время «организационного оформления» этой отрасли психологии и в нашей стране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особенно актуально в период радикальных социальных преобразований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 xml:space="preserve">Глава </w:t>
      </w:r>
      <w:r>
        <w:rPr>
          <w:rFonts w:ascii="Times New Roman Bold"/>
          <w:sz w:val="28"/>
          <w:szCs w:val="28"/>
          <w:rtl w:val="0"/>
          <w:lang w:val="ru-RU"/>
        </w:rPr>
        <w:t xml:space="preserve">I </w:t>
      </w:r>
      <w:r>
        <w:rPr>
          <w:rFonts w:hAnsi="Times New Roman Bold" w:hint="default"/>
          <w:sz w:val="28"/>
          <w:szCs w:val="28"/>
          <w:rtl w:val="0"/>
          <w:lang w:val="ru-RU"/>
        </w:rPr>
        <w:t>ТЕОРЕТИЧЕСКИЕ ПРЕДПОСЫЛКИ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Психология социального познания как отдельная самостоятельная область исследования возникла из двух источников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i w:val="1"/>
          <w:iCs w:val="1"/>
          <w:sz w:val="28"/>
          <w:szCs w:val="28"/>
          <w:rtl w:val="0"/>
          <w:lang w:val="ru-RU"/>
        </w:rPr>
        <w:t>непсихологических</w:t>
      </w:r>
      <w:r>
        <w:rPr>
          <w:sz w:val="28"/>
          <w:szCs w:val="28"/>
          <w:rtl w:val="0"/>
          <w:lang w:val="ru-RU"/>
        </w:rPr>
        <w:t xml:space="preserve"> (</w:t>
      </w:r>
      <w:r>
        <w:rPr>
          <w:sz w:val="28"/>
          <w:szCs w:val="28"/>
          <w:rtl w:val="0"/>
          <w:lang w:val="ru-RU"/>
        </w:rPr>
        <w:t>философия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социология познания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и </w:t>
      </w:r>
      <w:r>
        <w:rPr>
          <w:i w:val="1"/>
          <w:iCs w:val="1"/>
          <w:sz w:val="28"/>
          <w:szCs w:val="28"/>
          <w:rtl w:val="0"/>
          <w:lang w:val="ru-RU"/>
        </w:rPr>
        <w:t>психологических</w:t>
      </w:r>
      <w:r>
        <w:rPr>
          <w:sz w:val="28"/>
          <w:szCs w:val="28"/>
          <w:rtl w:val="0"/>
          <w:lang w:val="ru-RU"/>
        </w:rPr>
        <w:t xml:space="preserve"> (</w:t>
      </w:r>
      <w:r>
        <w:rPr>
          <w:sz w:val="28"/>
          <w:szCs w:val="28"/>
          <w:rtl w:val="0"/>
          <w:lang w:val="ru-RU"/>
        </w:rPr>
        <w:t>определенные разделы общей психологии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психосемантика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когнитивная психология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социальная психология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 xml:space="preserve">Поэтому необходимо кратко охарактеризовать каждый из этих источников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>. 1).</w:t>
      </w: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 xml:space="preserve">1. </w:t>
      </w:r>
      <w:r>
        <w:rPr>
          <w:rFonts w:hAnsi="Times New Roman Bold" w:hint="default"/>
          <w:sz w:val="28"/>
          <w:szCs w:val="28"/>
          <w:rtl w:val="0"/>
          <w:lang w:val="ru-RU"/>
        </w:rPr>
        <w:t>ФИЛОСОФИЯ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Сама проблема человеческого знания является старейшей проблемой философии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она обсуждалась в разных аспектах в рамках специальной области — теории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Однако как в истории философской мысли древности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так и в более поздних концепциях </w:t>
      </w:r>
      <w:r>
        <w:rPr>
          <w:sz w:val="28"/>
          <w:szCs w:val="28"/>
          <w:rtl w:val="0"/>
          <w:lang w:val="ru-RU"/>
        </w:rPr>
        <w:t>XVII</w:t>
      </w:r>
      <w:r>
        <w:rPr>
          <w:sz w:val="28"/>
          <w:szCs w:val="28"/>
          <w:rtl w:val="0"/>
          <w:lang w:val="ru-RU"/>
        </w:rPr>
        <w:t>—</w:t>
      </w:r>
      <w:r>
        <w:rPr>
          <w:sz w:val="28"/>
          <w:szCs w:val="28"/>
          <w:rtl w:val="0"/>
          <w:lang w:val="ru-RU"/>
        </w:rPr>
        <w:t xml:space="preserve">XIX </w:t>
      </w:r>
      <w:r>
        <w:rPr>
          <w:sz w:val="28"/>
          <w:szCs w:val="28"/>
          <w:rtl w:val="0"/>
          <w:lang w:val="ru-RU"/>
        </w:rPr>
        <w:t>вв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проблема социального познания как таковая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не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ставилась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Утверждая это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следует сразу же пояснить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именно понимается под «социальным познанием»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Как уже отмечалось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более позднее употребление данного термина предполагает исследование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как</w:t>
      </w:r>
      <w:r>
        <w:rPr>
          <w:sz w:val="28"/>
          <w:szCs w:val="28"/>
          <w:rtl w:val="0"/>
          <w:lang w:val="ru-RU"/>
        </w:rPr>
        <w:t xml:space="preserve"> человек познает социальный мир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что именно познаем — это второй вопрос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Однако наряду с этим существует и другая трактовка термина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под «социальным познанием» понимается социальная обусловленность познавательного процесса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этом втором понимании проблема насчитывает значительно более длинную историю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 философская традиция если и имела дело с названной проблемой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то рассматривала ее как идею </w:t>
      </w:r>
      <w:r>
        <w:rPr>
          <w:i w:val="1"/>
          <w:iCs w:val="1"/>
          <w:sz w:val="28"/>
          <w:szCs w:val="28"/>
          <w:rtl w:val="0"/>
          <w:lang w:val="ru-RU"/>
        </w:rPr>
        <w:t>связи по</w:t>
      </w:r>
      <w:r>
        <w:rPr>
          <w:i w:val="1"/>
          <w:iCs w:val="1"/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знания человека с реальными условиями его существования в социальном мире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Лишь значительно позже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 философии начала </w:t>
      </w:r>
      <w:r>
        <w:rPr>
          <w:sz w:val="28"/>
          <w:szCs w:val="28"/>
          <w:rtl w:val="0"/>
          <w:lang w:val="ru-RU"/>
        </w:rPr>
        <w:t xml:space="preserve">XX </w:t>
      </w:r>
      <w:r>
        <w:rPr>
          <w:sz w:val="28"/>
          <w:szCs w:val="28"/>
          <w:rtl w:val="0"/>
          <w:lang w:val="ru-RU"/>
        </w:rPr>
        <w:t>в</w:t>
      </w:r>
      <w:r>
        <w:rPr>
          <w:sz w:val="28"/>
          <w:szCs w:val="28"/>
          <w:rtl w:val="0"/>
          <w:lang w:val="ru-RU"/>
        </w:rPr>
        <w:t xml:space="preserve">., </w:t>
      </w:r>
      <w:r>
        <w:rPr>
          <w:sz w:val="28"/>
          <w:szCs w:val="28"/>
          <w:rtl w:val="0"/>
          <w:lang w:val="ru-RU"/>
        </w:rPr>
        <w:t>была предложена постановка вопроса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имеющая отношение к первому значению термина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то в специфической форме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а именно как проблема единства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или различия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двух форм познания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физического и социального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духовного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мира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 ранних же этапах развития философского знания можно усмотреть лишь отдельные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rtl w:val="0"/>
        </w:rPr>
        <w:drawing>
          <wp:inline distT="0" distB="0" distL="0" distR="0">
            <wp:extent cx="3986530" cy="3639185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pn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6530" cy="36391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Обозначения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МЛВ — межличностное восприятие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ТКС —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теории </w:t>
      </w:r>
      <w:r>
        <w:rPr>
          <w:sz w:val="28"/>
          <w:szCs w:val="28"/>
          <w:rtl w:val="0"/>
          <w:lang w:val="ru-RU"/>
        </w:rPr>
        <w:t>когнитивного соответствия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КА — каузальная атрибуция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>Рис</w:t>
      </w:r>
      <w:r>
        <w:rPr>
          <w:rFonts w:ascii="Times New Roman Bold"/>
          <w:sz w:val="28"/>
          <w:szCs w:val="28"/>
          <w:rtl w:val="0"/>
          <w:lang w:val="ru-RU"/>
        </w:rPr>
        <w:t>. 1.</w:t>
      </w:r>
      <w:r>
        <w:rPr>
          <w:sz w:val="28"/>
          <w:szCs w:val="28"/>
          <w:rtl w:val="0"/>
          <w:lang w:val="ru-RU"/>
        </w:rPr>
        <w:t xml:space="preserve"> Теоретические источники психологии социального познания фрагменты проблемы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правило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входили составной частью в теорию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разрабатываемую тем или иным философом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 первым таким фрагментом мы сталкиваемся уже в античной философии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например в концепции </w:t>
      </w:r>
      <w:r>
        <w:rPr>
          <w:i w:val="1"/>
          <w:iCs w:val="1"/>
          <w:sz w:val="28"/>
          <w:szCs w:val="28"/>
          <w:rtl w:val="0"/>
          <w:lang w:val="ru-RU"/>
        </w:rPr>
        <w:t>Платона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В его терминологии различие проводится между «истинным знанием» и «мнением»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Если первое относится только к миру духовных сущностей — идей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второе годно для познания чувственных вещей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изменчивы и непостоянны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потому относительно них невозможно истинное знание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Относится ли социальный мир — человеческие отношения — к «духовным сущностям» или к «вещам»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из предложенного деления не ясно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Ясно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однако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принципе возможны два различных вида 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не равноценны друг другу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философии Нового времени теоретико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познавательная проблематика присутствует практически у каждого крупного мыслителя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однако и здесь нет постановки вопроса о социальном познании в законченной форме — ни в одной из возможных трактовок этого понятия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Лишь через некоторые подходы интересующая нас проблематика может быть прослежена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Естественно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данном кратком обзоре нет возможности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да и необходимости дать развернутую характеристику многочисленных философских концепций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важно отметить лишь наиболее существенные вехи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Первая из них — это философия </w:t>
      </w:r>
      <w:r>
        <w:rPr>
          <w:sz w:val="28"/>
          <w:szCs w:val="28"/>
          <w:rtl w:val="0"/>
          <w:lang w:val="ru-RU"/>
        </w:rPr>
        <w:t xml:space="preserve">XVII </w:t>
      </w:r>
      <w:r>
        <w:rPr>
          <w:sz w:val="28"/>
          <w:szCs w:val="28"/>
          <w:rtl w:val="0"/>
          <w:lang w:val="ru-RU"/>
        </w:rPr>
        <w:t>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Учению о познании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которое разрабатывали все ее представители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предшествовало развитие идеи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человек — часть природы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ему присуща важнейшая способность — разумно мыслить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обеспечивает свободу действия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для того чтобы это разумное начало полностью проявило себя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необходимо «очистить»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освободить его от всего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ему мешает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Первым с этой идеей выступил </w:t>
      </w:r>
      <w:r>
        <w:rPr>
          <w:i w:val="1"/>
          <w:iCs w:val="1"/>
          <w:sz w:val="28"/>
          <w:szCs w:val="28"/>
          <w:rtl w:val="0"/>
          <w:lang w:val="ru-RU"/>
        </w:rPr>
        <w:t>Фрэнсис Бэкон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в своей работе «Новый Органон» изложивший взгляд на совпадение знания и могущества человека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Истинному знанию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Бэкону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препятствуют «призраки»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 которых следует освободиться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призраки</w:t>
      </w:r>
      <w:r>
        <w:rPr>
          <w:sz w:val="28"/>
          <w:szCs w:val="28"/>
          <w:rtl w:val="0"/>
          <w:lang w:val="ru-RU"/>
        </w:rPr>
        <w:t>: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рода</w:t>
      </w:r>
      <w:r>
        <w:rPr>
          <w:sz w:val="28"/>
          <w:szCs w:val="28"/>
          <w:rtl w:val="0"/>
          <w:lang w:val="ru-RU"/>
        </w:rPr>
        <w:t xml:space="preserve"> (</w:t>
      </w:r>
      <w:r>
        <w:rPr>
          <w:sz w:val="28"/>
          <w:szCs w:val="28"/>
          <w:rtl w:val="0"/>
          <w:lang w:val="ru-RU"/>
        </w:rPr>
        <w:t>заблуждения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коренятся в самой природе 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частности в его «страстях»</w:t>
      </w:r>
      <w:r>
        <w:rPr>
          <w:sz w:val="28"/>
          <w:szCs w:val="28"/>
          <w:rtl w:val="0"/>
          <w:lang w:val="ru-RU"/>
        </w:rPr>
        <w:t>),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пещеры</w:t>
      </w:r>
      <w:r>
        <w:rPr>
          <w:sz w:val="28"/>
          <w:szCs w:val="28"/>
          <w:rtl w:val="0"/>
          <w:lang w:val="ru-RU"/>
        </w:rPr>
        <w:t xml:space="preserve"> (</w:t>
      </w:r>
      <w:r>
        <w:rPr>
          <w:sz w:val="28"/>
          <w:szCs w:val="28"/>
          <w:rtl w:val="0"/>
          <w:lang w:val="ru-RU"/>
        </w:rPr>
        <w:t>заблуждения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навязываемые человеку его непосредственной средой</w:t>
      </w:r>
      <w:r>
        <w:rPr>
          <w:sz w:val="28"/>
          <w:szCs w:val="28"/>
          <w:rtl w:val="0"/>
          <w:lang w:val="ru-RU"/>
        </w:rPr>
        <w:t>),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рынка</w:t>
      </w:r>
      <w:r>
        <w:rPr>
          <w:sz w:val="28"/>
          <w:szCs w:val="28"/>
          <w:rtl w:val="0"/>
          <w:lang w:val="ru-RU"/>
        </w:rPr>
        <w:t xml:space="preserve"> (</w:t>
      </w:r>
      <w:r>
        <w:rPr>
          <w:sz w:val="28"/>
          <w:szCs w:val="28"/>
          <w:rtl w:val="0"/>
          <w:lang w:val="ru-RU"/>
        </w:rPr>
        <w:t>заблуждения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происходящие от общения людей между собой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 из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за неправильного употребления слов</w:t>
      </w:r>
      <w:r>
        <w:rPr>
          <w:sz w:val="28"/>
          <w:szCs w:val="28"/>
          <w:rtl w:val="0"/>
          <w:lang w:val="ru-RU"/>
        </w:rPr>
        <w:t>),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театра</w:t>
      </w:r>
      <w:r>
        <w:rPr>
          <w:sz w:val="28"/>
          <w:szCs w:val="28"/>
          <w:rtl w:val="0"/>
          <w:lang w:val="ru-RU"/>
        </w:rPr>
        <w:t xml:space="preserve"> (</w:t>
      </w:r>
      <w:r>
        <w:rPr>
          <w:sz w:val="28"/>
          <w:szCs w:val="28"/>
          <w:rtl w:val="0"/>
          <w:lang w:val="ru-RU"/>
        </w:rPr>
        <w:t>заблуждения на основе усвоения прежних неверных идей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идущих от ложных философских концепций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«Очищение» разума предполагает обучение 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избегать влияния призраков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Как справедливо отмечает </w:t>
      </w:r>
      <w:r>
        <w:rPr>
          <w:i w:val="1"/>
          <w:iCs w:val="1"/>
          <w:sz w:val="28"/>
          <w:szCs w:val="28"/>
          <w:rtl w:val="0"/>
          <w:lang w:val="ru-RU"/>
        </w:rPr>
        <w:t>Н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В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Мотрошилова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«общий смысл учения о призраках определяется этой его социально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воспитательной функцией» </w:t>
      </w:r>
      <w:r>
        <w:rPr>
          <w:sz w:val="28"/>
          <w:szCs w:val="28"/>
          <w:rtl w:val="0"/>
          <w:lang w:val="ru-RU"/>
        </w:rPr>
        <w:t xml:space="preserve">[72,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 81].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Следующие ключевые фигуры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именами которых связаны две различные тенденции в дальнейшем развитии учения о знании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— это </w:t>
      </w:r>
      <w:r>
        <w:rPr>
          <w:i w:val="1"/>
          <w:iCs w:val="1"/>
          <w:sz w:val="28"/>
          <w:szCs w:val="28"/>
          <w:rtl w:val="0"/>
          <w:lang w:val="ru-RU"/>
        </w:rPr>
        <w:t>Рене Декарт</w:t>
      </w:r>
      <w:r>
        <w:rPr>
          <w:sz w:val="28"/>
          <w:szCs w:val="28"/>
          <w:rtl w:val="0"/>
          <w:lang w:val="ru-RU"/>
        </w:rPr>
        <w:t xml:space="preserve"> и </w:t>
      </w:r>
      <w:r>
        <w:rPr>
          <w:i w:val="1"/>
          <w:iCs w:val="1"/>
          <w:sz w:val="28"/>
          <w:szCs w:val="28"/>
          <w:rtl w:val="0"/>
          <w:lang w:val="ru-RU"/>
        </w:rPr>
        <w:t>Томас Гоббс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Декарт является автором знаменитого утверждения </w:t>
      </w:r>
      <w:r>
        <w:rPr>
          <w:sz w:val="28"/>
          <w:szCs w:val="28"/>
          <w:rtl w:val="0"/>
          <w:lang w:val="en-US"/>
        </w:rPr>
        <w:t>cogito</w:t>
      </w:r>
      <w:r>
        <w:rPr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en-US"/>
        </w:rPr>
        <w:t>ergo</w:t>
      </w:r>
      <w:r>
        <w:rPr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en-US"/>
        </w:rPr>
        <w:t>sum</w:t>
      </w:r>
      <w:r>
        <w:rPr>
          <w:sz w:val="28"/>
          <w:szCs w:val="28"/>
          <w:rtl w:val="0"/>
          <w:lang w:val="ru-RU"/>
        </w:rPr>
        <w:t xml:space="preserve"> (</w:t>
      </w:r>
      <w:r>
        <w:rPr>
          <w:sz w:val="28"/>
          <w:szCs w:val="28"/>
          <w:rtl w:val="0"/>
          <w:lang w:val="ru-RU"/>
        </w:rPr>
        <w:t>«мыслю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следовательно существую»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смысл которого в утверждении силы разума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задача его — господство над силами природы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апелляция к разуму не исключает другого важнейшего принципа — принципа сомнения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Оно возникает потому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на разум влияют «иллюзии и чувства»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человеческие страсти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Лишь освобождение от них будет означать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разум очистился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человек начнет в полном смысле слова «думать»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Декарт раскрывает и смысл познавательного акта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человек должен научиться «расчленять» вещи для их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Важными элементами познавательного процесса являются сам познающий субъект и метод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Концепция Декарта — это последовательный рационализм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Его оппонентом выступил 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Гоббс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 касаясь подробно полемики этих двух мыслителей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отметим лишь самый существенный шаг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сделанный Гоббсом в обогащении философских представлений о познании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Гоббс предположил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для более глубокого понимания сущности познания нужно обнаружить </w:t>
      </w:r>
      <w:r>
        <w:rPr>
          <w:i w:val="1"/>
          <w:iCs w:val="1"/>
          <w:sz w:val="28"/>
          <w:szCs w:val="28"/>
          <w:rtl w:val="0"/>
          <w:lang w:val="ru-RU"/>
        </w:rPr>
        <w:t>связи между людьми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осуществляющими познавательный процесс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поскольку люди передают друг другу 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воплощенные в слова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«метки»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Тем самым в процесс познания вводится коммуникация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Гоббс полагал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если бы даже человек выдающегося ума посвятил все свое время мышлению и изобретению соответствующих меток для подкрепления своей памяти и преуспел благодаря этому в знаниях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ему самому эти старания явно принесли бы небольшую пользу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другим — вовсе никакой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Только тогда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эти метки памяти являются достоянием многих и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изобретено одним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может быть перенято другим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наука может развиваться на благо и ради спасения всего человеческого рода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Только благодаря коммуникации один человек может обучать другого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увещевать его и советоваться с ним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Опираясь на эти мысли Гоббса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можно сделать вывод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им предложена в своеобразной форме идея социальной детерминированности знания — через признание роли коммуникации в познавательном процессе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Впоследствии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 конце </w:t>
      </w:r>
      <w:r>
        <w:rPr>
          <w:sz w:val="28"/>
          <w:szCs w:val="28"/>
          <w:rtl w:val="0"/>
          <w:lang w:val="ru-RU"/>
        </w:rPr>
        <w:t xml:space="preserve">XVIII </w:t>
      </w:r>
      <w:r>
        <w:rPr>
          <w:sz w:val="28"/>
          <w:szCs w:val="28"/>
          <w:rtl w:val="0"/>
          <w:lang w:val="ru-RU"/>
        </w:rPr>
        <w:t>в</w:t>
      </w:r>
      <w:r>
        <w:rPr>
          <w:sz w:val="28"/>
          <w:szCs w:val="28"/>
          <w:rtl w:val="0"/>
          <w:lang w:val="ru-RU"/>
        </w:rPr>
        <w:t xml:space="preserve">., </w:t>
      </w:r>
      <w:r>
        <w:rPr>
          <w:sz w:val="28"/>
          <w:szCs w:val="28"/>
          <w:rtl w:val="0"/>
          <w:lang w:val="ru-RU"/>
        </w:rPr>
        <w:t>две линии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намеченные Декартом и Гоббсом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будут продолжены другими мыслителями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линия рационализма Декарта — Г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Лейбницем и линия социальной обусловленности познания — Д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Локком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интересующем нас контексте важно рассмотреть последний подход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i w:val="1"/>
          <w:iCs w:val="1"/>
          <w:sz w:val="28"/>
          <w:szCs w:val="28"/>
          <w:rtl w:val="0"/>
          <w:lang w:val="ru-RU"/>
        </w:rPr>
        <w:t>Джон Локк</w:t>
      </w:r>
      <w:r>
        <w:rPr>
          <w:sz w:val="28"/>
          <w:szCs w:val="28"/>
          <w:rtl w:val="0"/>
          <w:lang w:val="ru-RU"/>
        </w:rPr>
        <w:t xml:space="preserve"> в духе общих тенденций развития философии этого периода концентрирует свое внимание на проблеме научного исследования </w:t>
      </w:r>
      <w:r>
        <w:rPr>
          <w:i w:val="1"/>
          <w:iCs w:val="1"/>
          <w:sz w:val="28"/>
          <w:szCs w:val="28"/>
          <w:rtl w:val="0"/>
          <w:lang w:val="ru-RU"/>
        </w:rPr>
        <w:t>человека</w:t>
      </w:r>
      <w:r>
        <w:rPr>
          <w:sz w:val="28"/>
          <w:szCs w:val="28"/>
          <w:rtl w:val="0"/>
          <w:lang w:val="ru-RU"/>
        </w:rPr>
        <w:t xml:space="preserve"> в противовес бесплодной схоластике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Этот новый подход предполагает привлечение целого комплекса различных научных дисциплин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позволяет исследовать социальные связи и отношения людей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Отсюда интерес к проблемам государства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собственности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свободы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Все это имеет непосредственное отношение к проблемам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Подобно ключевой идее философов </w:t>
      </w:r>
      <w:r>
        <w:rPr>
          <w:sz w:val="28"/>
          <w:szCs w:val="28"/>
          <w:rtl w:val="0"/>
          <w:lang w:val="ru-RU"/>
        </w:rPr>
        <w:t xml:space="preserve">XVII </w:t>
      </w:r>
      <w:r>
        <w:rPr>
          <w:sz w:val="28"/>
          <w:szCs w:val="28"/>
          <w:rtl w:val="0"/>
          <w:lang w:val="ru-RU"/>
        </w:rPr>
        <w:t>столетия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разум и теперь провозглашается главной способностью человека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теперь его возможности раскрываются с точки зрения регуляции практического поведения человека с целью продолжения общественной жизни и «нахождения в ней удовольствия»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Иными словами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разум рассматривается в связи с практическим поведением человека как «практический разум»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не может не означать изменения представления о субъекте познания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теперь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это</w:t>
      </w:r>
      <w:r>
        <w:rPr>
          <w:sz w:val="28"/>
          <w:szCs w:val="28"/>
          <w:rtl w:val="0"/>
          <w:lang w:val="ru-RU"/>
        </w:rPr>
        <w:t xml:space="preserve"> не абстрактный индивид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человек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должен в процессе познания ориентироваться не только на свои собственные устремления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на требования общества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 этим тезисом связаны и разнообразные подходы к анализу проблем свободы и морали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которые в разных формах решали другие мыслители этого периода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>,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Д</w:t>
      </w:r>
      <w:r>
        <w:rPr>
          <w:rFonts w:ascii="Times New Roman Bold"/>
          <w:sz w:val="28"/>
          <w:szCs w:val="28"/>
          <w:rtl w:val="0"/>
          <w:lang w:val="ru-RU"/>
        </w:rPr>
        <w:t xml:space="preserve">. </w:t>
      </w:r>
      <w:r>
        <w:rPr>
          <w:rFonts w:hAnsi="Times New Roman Bold" w:hint="default"/>
          <w:sz w:val="28"/>
          <w:szCs w:val="28"/>
          <w:rtl w:val="0"/>
          <w:lang w:val="ru-RU"/>
        </w:rPr>
        <w:t>Юм</w:t>
      </w:r>
      <w:r>
        <w:rPr>
          <w:rFonts w:ascii="Times New Roman Bold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который прямо говорит о «социальности»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рассуждает о проблемах таких ценностей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«добро» и «зло»</w:t>
      </w:r>
      <w:r>
        <w:rPr>
          <w:sz w:val="28"/>
          <w:szCs w:val="28"/>
          <w:rtl w:val="0"/>
          <w:lang w:val="ru-RU"/>
        </w:rPr>
        <w:t>).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Мы не останавливаемся подробно на всех пунктах теории познания Локка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частности на его учении о происхождении идей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 первых началах человеческого 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поскольку эти проблемы обычно достаточно подробно исследованы в истории психологии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Здесь важно вычленить те аспекты его концепции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непосредственно относятся к проблемам социального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этом смысле огромный интерес представляет предложенная Локком социальная типология людей в отношении к применяемым ими способам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Вот два выделенных им типа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Иные люди редко рассуждают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они поступают и думают 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им указывает пример других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родителей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соседей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служителей церкви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д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Другой тип — люди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искренне следующие разуму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всегда скованные узкой точкой зрения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самомнением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отгороженностью от позиций других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Избавление от этих недостатков возможно лишь при внимательном отношении к 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ребенок начинает познавать с самых первых его опытов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выражаясь современным языком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первых этапов социализации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дальнейшем мы увидим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эта идея реализована в современных концепциях психологии социального познания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Предложенный беглый экскурс помогает понять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в философии </w:t>
      </w:r>
      <w:r>
        <w:rPr>
          <w:sz w:val="28"/>
          <w:szCs w:val="28"/>
          <w:rtl w:val="0"/>
          <w:lang w:val="en-US"/>
        </w:rPr>
        <w:t>XVII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en-US"/>
        </w:rPr>
        <w:t>XVIII</w:t>
      </w:r>
      <w:r>
        <w:rPr>
          <w:sz w:val="28"/>
          <w:szCs w:val="28"/>
          <w:rtl w:val="0"/>
          <w:lang w:val="ru-RU"/>
        </w:rPr>
        <w:t xml:space="preserve"> вв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идея связи познания и социальной жизни находила свое разнообразное признание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обрисованной традиции эта идея принимала постулат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индивидуальное познание всегда означает сплетение собственных желаний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устремлений и норм с требованиями общества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Но субъект познания — всегда 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индивид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общество же — либо нейтральная среда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либо помеха его познанию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тем не менее оно определенным образом с познанием связано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Несмотря на целый ряд блестящих идей относительно процессов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мыслители </w:t>
      </w:r>
      <w:r>
        <w:rPr>
          <w:sz w:val="28"/>
          <w:szCs w:val="28"/>
          <w:rtl w:val="0"/>
          <w:lang w:val="ru-RU"/>
        </w:rPr>
        <w:t xml:space="preserve">XVII </w:t>
      </w:r>
      <w:r>
        <w:rPr>
          <w:sz w:val="28"/>
          <w:szCs w:val="28"/>
          <w:rtl w:val="0"/>
          <w:lang w:val="ru-RU"/>
        </w:rPr>
        <w:t xml:space="preserve">— первой половины </w:t>
      </w:r>
      <w:r>
        <w:rPr>
          <w:sz w:val="28"/>
          <w:szCs w:val="28"/>
          <w:rtl w:val="0"/>
          <w:lang w:val="ru-RU"/>
        </w:rPr>
        <w:t xml:space="preserve">XVIII </w:t>
      </w:r>
      <w:r>
        <w:rPr>
          <w:sz w:val="28"/>
          <w:szCs w:val="28"/>
          <w:rtl w:val="0"/>
          <w:lang w:val="ru-RU"/>
        </w:rPr>
        <w:t>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оказались в довольно противоречивом положении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 одной стороны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они понимали и констатировали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процесс познания реально осуществляется индивидами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другой — сталкивались с тем обстоятельством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смысл и содержание понятий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особенности научных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выводит за пределы актуального человеческого существа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заставляет предположить существование надындивидуального разума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Попытка решения этого противоречия была предложена уже в более поздней философии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частности в рамках традиции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представленной 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Кантом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i w:val="1"/>
          <w:iCs w:val="1"/>
          <w:sz w:val="28"/>
          <w:szCs w:val="28"/>
          <w:rtl w:val="0"/>
          <w:lang w:val="ru-RU"/>
        </w:rPr>
        <w:t>Иммануил Кант</w:t>
      </w:r>
      <w:r>
        <w:rPr>
          <w:sz w:val="28"/>
          <w:szCs w:val="28"/>
          <w:rtl w:val="0"/>
          <w:lang w:val="ru-RU"/>
        </w:rPr>
        <w:t xml:space="preserve"> провозглашает сознание родовым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общечеловеческим образованием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социальным по своей природе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 этом индивидуальное знание рассматривается как приобщение к всемирно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историческому потоку знания через систему категорий и понятий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выработанных последним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означало принципиально новый взгляд как на природу 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и на содержание познавательного процесса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Вместе с тем многие исходные посылки теории познания Канта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его агностицизм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признание непознаваемой «вещи в себе»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делают концепцию познания крайне противоречивой и требующей специального и скрупулезного исследования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Важно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однако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отметить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в рамках идеалистической традиции </w:t>
      </w:r>
      <w:r>
        <w:rPr>
          <w:sz w:val="28"/>
          <w:szCs w:val="28"/>
          <w:rtl w:val="0"/>
          <w:lang w:val="ru-RU"/>
        </w:rPr>
        <w:t xml:space="preserve">XIX </w:t>
      </w:r>
      <w:r>
        <w:rPr>
          <w:sz w:val="28"/>
          <w:szCs w:val="28"/>
          <w:rtl w:val="0"/>
          <w:lang w:val="ru-RU"/>
        </w:rPr>
        <w:t>в</w:t>
      </w:r>
      <w:r>
        <w:rPr>
          <w:sz w:val="28"/>
          <w:szCs w:val="28"/>
          <w:rtl w:val="0"/>
          <w:lang w:val="ru-RU"/>
        </w:rPr>
        <w:t>. (</w:t>
      </w:r>
      <w:r>
        <w:rPr>
          <w:sz w:val="28"/>
          <w:szCs w:val="28"/>
          <w:rtl w:val="0"/>
          <w:lang w:val="ru-RU"/>
        </w:rPr>
        <w:t xml:space="preserve">в философии Канта и особенно в философии </w:t>
      </w:r>
      <w:r>
        <w:rPr>
          <w:i w:val="1"/>
          <w:iCs w:val="1"/>
          <w:sz w:val="28"/>
          <w:szCs w:val="28"/>
          <w:rtl w:val="0"/>
          <w:lang w:val="ru-RU"/>
        </w:rPr>
        <w:t>Гегеля</w:t>
      </w:r>
      <w:r>
        <w:rPr>
          <w:i w:val="1"/>
          <w:iCs w:val="1"/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был поставлен четкий акцент на </w:t>
      </w:r>
      <w:r>
        <w:rPr>
          <w:i w:val="1"/>
          <w:iCs w:val="1"/>
          <w:sz w:val="28"/>
          <w:szCs w:val="28"/>
          <w:rtl w:val="0"/>
          <w:lang w:val="ru-RU"/>
        </w:rPr>
        <w:t>активную</w:t>
      </w:r>
      <w:r>
        <w:rPr>
          <w:sz w:val="28"/>
          <w:szCs w:val="28"/>
          <w:rtl w:val="0"/>
          <w:lang w:val="ru-RU"/>
        </w:rPr>
        <w:t xml:space="preserve"> природу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Познающий субъект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бы ни трактовалась сама природа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выступает в этой традиции как активное начало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Что же касается апелляций к более конкретным социальным факторам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детерминирующим процесс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то они в рамках этой традиции </w:t>
      </w:r>
      <w:r>
        <w:rPr>
          <w:rFonts w:hAnsi="Times New Roman Bold" w:hint="default"/>
          <w:sz w:val="28"/>
          <w:szCs w:val="28"/>
          <w:rtl w:val="0"/>
          <w:lang w:val="ru-RU"/>
        </w:rPr>
        <w:t>не</w:t>
      </w:r>
      <w:r>
        <w:rPr>
          <w:sz w:val="28"/>
          <w:szCs w:val="28"/>
          <w:rtl w:val="0"/>
          <w:lang w:val="ru-RU"/>
        </w:rPr>
        <w:t xml:space="preserve"> обсуждались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Новый виток идей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непосредственно связанных с социальным познанием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дает философия начала</w:t>
      </w:r>
      <w:r>
        <w:rPr>
          <w:rFonts w:ascii="Times New Roman Bold"/>
          <w:sz w:val="28"/>
          <w:szCs w:val="28"/>
          <w:rtl w:val="0"/>
          <w:lang w:val="ru-RU"/>
        </w:rPr>
        <w:t xml:space="preserve"> XX</w:t>
      </w:r>
      <w:r>
        <w:rPr>
          <w:sz w:val="28"/>
          <w:szCs w:val="28"/>
          <w:rtl w:val="0"/>
          <w:lang w:val="ru-RU"/>
        </w:rPr>
        <w:t xml:space="preserve"> 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Здесь обозначается тот аспект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был упомянут в начале обзора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а именно вопрос о </w:t>
      </w:r>
      <w:r>
        <w:rPr>
          <w:i w:val="1"/>
          <w:iCs w:val="1"/>
          <w:sz w:val="28"/>
          <w:szCs w:val="28"/>
          <w:rtl w:val="0"/>
          <w:lang w:val="ru-RU"/>
        </w:rPr>
        <w:t>специфике</w:t>
      </w:r>
      <w:r>
        <w:rPr>
          <w:sz w:val="28"/>
          <w:szCs w:val="28"/>
          <w:rtl w:val="0"/>
          <w:lang w:val="ru-RU"/>
        </w:rPr>
        <w:t xml:space="preserve">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его отличиях от познания физических объектов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Две противоположные точки зрения на этот предмет представлены двумя крупнейшими философскими школами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Первая из них — это школа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неокантианства</w:t>
      </w:r>
      <w:r>
        <w:rPr>
          <w:rFonts w:ascii="Times New Roman Bold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в частности та ее ветвь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которая получила название Фрейбургской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Баденской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 xml:space="preserve">Ее важнейшие представители — </w:t>
      </w:r>
      <w:r>
        <w:rPr>
          <w:i w:val="1"/>
          <w:iCs w:val="1"/>
          <w:sz w:val="28"/>
          <w:szCs w:val="28"/>
          <w:rtl w:val="0"/>
          <w:lang w:val="ru-RU"/>
        </w:rPr>
        <w:t>Вильгельм Виндельбанд</w:t>
      </w:r>
      <w:r>
        <w:rPr>
          <w:sz w:val="28"/>
          <w:szCs w:val="28"/>
          <w:rtl w:val="0"/>
          <w:lang w:val="ru-RU"/>
        </w:rPr>
        <w:t xml:space="preserve"> и </w:t>
      </w:r>
      <w:r>
        <w:rPr>
          <w:i w:val="1"/>
          <w:iCs w:val="1"/>
          <w:sz w:val="28"/>
          <w:szCs w:val="28"/>
          <w:rtl w:val="0"/>
          <w:lang w:val="ru-RU"/>
        </w:rPr>
        <w:t>Генрих Риккерт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Основная идея Баденской школы заключалась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доказать принципиальное различие двух типов наук — «наук о природе» и «наук о культуре»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Хотя Виндельбанд ставил вопрос не о различии </w:t>
      </w:r>
      <w:r>
        <w:rPr>
          <w:i w:val="1"/>
          <w:iCs w:val="1"/>
          <w:sz w:val="28"/>
          <w:szCs w:val="28"/>
          <w:rtl w:val="0"/>
          <w:lang w:val="ru-RU"/>
        </w:rPr>
        <w:t>объектов</w:t>
      </w:r>
      <w:r>
        <w:rPr>
          <w:sz w:val="28"/>
          <w:szCs w:val="28"/>
          <w:rtl w:val="0"/>
          <w:lang w:val="ru-RU"/>
        </w:rPr>
        <w:t xml:space="preserve"> естественных и общественных наук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а лишь о различии </w:t>
      </w:r>
      <w:r>
        <w:rPr>
          <w:i w:val="1"/>
          <w:iCs w:val="1"/>
          <w:sz w:val="28"/>
          <w:szCs w:val="28"/>
          <w:rtl w:val="0"/>
          <w:lang w:val="ru-RU"/>
        </w:rPr>
        <w:t>способов</w:t>
      </w:r>
      <w:r>
        <w:rPr>
          <w:sz w:val="28"/>
          <w:szCs w:val="28"/>
          <w:rtl w:val="0"/>
          <w:lang w:val="ru-RU"/>
        </w:rPr>
        <w:t xml:space="preserve"> познания в тех и других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существу проблема вставала как различие двух классов объектов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Одни науки — естественные — отыскивают законы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другие — науки о культуре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прежде всего история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— описывают отдельные факты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Первый тип мышления Виндельбанд называет «номотетическим»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постигающим законы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второй — «идиографическим»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описывающим особенное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единичное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Хотя оба метода обладают равной ценностью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второй — «идиографический» — долгое время оставался на заднем плане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то время как его также необходимо активизировать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поскольку все</w:t>
      </w:r>
      <w:r>
        <w:rPr>
          <w:sz w:val="28"/>
          <w:szCs w:val="28"/>
          <w:rtl w:val="0"/>
          <w:lang w:val="ru-RU"/>
        </w:rPr>
        <w:t>,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что</w:t>
      </w:r>
      <w:r>
        <w:rPr>
          <w:sz w:val="28"/>
          <w:szCs w:val="28"/>
          <w:rtl w:val="0"/>
          <w:lang w:val="ru-RU"/>
        </w:rPr>
        <w:t xml:space="preserve"> имеет отношение к человеческому интересу и оцениванию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всегда «единично и однократно»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рассуждениях Виндельбанда отсутствуют ссылки на социальную реальность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речь почти все время идет об </w:t>
      </w:r>
      <w:r>
        <w:rPr>
          <w:i w:val="1"/>
          <w:iCs w:val="1"/>
          <w:sz w:val="28"/>
          <w:szCs w:val="28"/>
          <w:rtl w:val="0"/>
          <w:lang w:val="ru-RU"/>
        </w:rPr>
        <w:t>историческом</w:t>
      </w:r>
      <w:r>
        <w:rPr>
          <w:sz w:val="28"/>
          <w:szCs w:val="28"/>
          <w:rtl w:val="0"/>
          <w:lang w:val="ru-RU"/>
        </w:rPr>
        <w:t xml:space="preserve"> знании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тем не менее можно предположить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социальная жизнь укладывается в русло этой же схемы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поскольку неоднократны апелляции к историческому процессу в целом</w:t>
      </w:r>
      <w:r>
        <w:rPr>
          <w:sz w:val="28"/>
          <w:szCs w:val="28"/>
          <w:vertAlign w:val="superscript"/>
          <w:rtl w:val="0"/>
        </w:rPr>
        <w:footnoteReference w:id="1"/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Еще более подробно эти же идеи развиты в концепции Риккерта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 различает те же два метода в познании разных сфер — природы и культуры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именует их по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иному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Поскольку естественно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научное познание направлено на общее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его метод получил название «генерализирующий»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то время как историческое познание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имеющее дело с индивидуальными событиями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нельзя подвести под закон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использует метод «индивидуализирующий»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естествознание и историческая наука всегда должны находиться в принципиальной логической противоположности между собой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 этой точки зрения задача наук об обществе —не открытие естественных неизменных законов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тщательное описание единичных фактов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Однако фиксация всех вообще возможных фактов человеческого существования невозможна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необходимо иметь критерий для их отбора и оценивания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Именно в этом пункте работа исследователя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гуманитария отличается от работы естествоиспытателя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каждый факт не просто описывается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происходит его «отнесение к ценности»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Категория ценности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и вся постановка проблемы ценностей в познании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— краеугольный пункт концепции Риккерта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Только понятие ценности дает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его точки зрения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возможность выделить в историческом процессе существенное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Благодаря отнесению единичных исторических фактов к ценности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мы можем сконцентрировать свое внимание на той стороне исторического процесса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которая называется </w:t>
      </w:r>
      <w:r>
        <w:rPr>
          <w:i w:val="1"/>
          <w:iCs w:val="1"/>
          <w:sz w:val="28"/>
          <w:szCs w:val="28"/>
          <w:rtl w:val="0"/>
          <w:lang w:val="ru-RU"/>
        </w:rPr>
        <w:t>культурой</w:t>
      </w:r>
      <w:r>
        <w:rPr>
          <w:i w:val="1"/>
          <w:iCs w:val="1"/>
          <w:sz w:val="28"/>
          <w:szCs w:val="28"/>
          <w:vertAlign w:val="superscript"/>
          <w:rtl w:val="0"/>
        </w:rPr>
        <w:footnoteReference w:id="2"/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В конечном счете «отнесение к ценности» есть метод не только исторического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всякого теоретического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поскольку в каждом таком случае мы не просто получаем некоторое представление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обсуждаем познаваемое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выносим о нем суждение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Неокантианская традиция получила большое распространение в философии </w:t>
      </w:r>
      <w:r>
        <w:rPr>
          <w:sz w:val="28"/>
          <w:szCs w:val="28"/>
          <w:rtl w:val="0"/>
          <w:lang w:val="ru-RU"/>
        </w:rPr>
        <w:t xml:space="preserve">XX </w:t>
      </w:r>
      <w:r>
        <w:rPr>
          <w:sz w:val="28"/>
          <w:szCs w:val="28"/>
          <w:rtl w:val="0"/>
          <w:lang w:val="ru-RU"/>
        </w:rPr>
        <w:t>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 прочно вошла в ее арсенал как идея разделения двух видов 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обоснование специфики познания мира культуры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следовательно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различных проявлений социальной жизни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В противоположность этой традиции другая школа философии этого периода — </w:t>
      </w:r>
      <w:r>
        <w:rPr>
          <w:i w:val="1"/>
          <w:iCs w:val="1"/>
          <w:sz w:val="28"/>
          <w:szCs w:val="28"/>
          <w:rtl w:val="0"/>
          <w:lang w:val="ru-RU"/>
        </w:rPr>
        <w:t>позитивизм —</w:t>
      </w:r>
      <w:r>
        <w:rPr>
          <w:sz w:val="28"/>
          <w:szCs w:val="28"/>
          <w:rtl w:val="0"/>
          <w:lang w:val="ru-RU"/>
        </w:rPr>
        <w:t xml:space="preserve"> выступила с принципиально иной трактовкой процесса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Родоначальником позитивизма был </w:t>
      </w:r>
      <w:r>
        <w:rPr>
          <w:i w:val="1"/>
          <w:iCs w:val="1"/>
          <w:sz w:val="28"/>
          <w:szCs w:val="28"/>
          <w:rtl w:val="0"/>
          <w:lang w:val="ru-RU"/>
        </w:rPr>
        <w:t>Огюст Конт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вместе с тем явившийся и создателем особой науки — социологии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которой он дал «имя и программу»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Обоснование статуса этой новой научной дисциплины с позиций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позитивистской философии</w:t>
      </w:r>
      <w:r>
        <w:rPr>
          <w:sz w:val="28"/>
          <w:szCs w:val="28"/>
          <w:rtl w:val="0"/>
          <w:lang w:val="ru-RU"/>
        </w:rPr>
        <w:t xml:space="preserve"> — главная проблема работ Конта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соответствии с общими исходными посылками философии позитивизма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требующей отказа от бесплодной «метафизики» и построения системы «позитивного»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«положительного»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Конт провозгласил важнейшей задачей социологии вырваться из плена метафизических спекуляций и утвердить себя на прочном фундаменте строго аналитического 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Если социология хочет быть действительно наукой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она должна отбросить прежнюю философию и  превратиться именно в «позитивное» знание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  Реальным средством для построения такой именно системы  социологии является усвоение ею методов естественных наук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прежде всего физики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Только при условии развития социологии в качестве «социальной физики» возможен ее прогресс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Эта установка отразилась в терминологии Конта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в социологии выделены две части — социальная статика и социальная динамика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Все же общество рассмотрено как сложная система взаимодействия многих различных факторов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составляющих некоторое целое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Чтобы познать это целое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построить подлинно научное знание об обществе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опирающееся на факты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нужно уметь раскрыть «естественные законы»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которым общество функционирует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проанализировать условия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которых происходят события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связать их друг с другом естественными отношениями последовательности и подобия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Хотя здесь и возникает ряд вопросов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означают «отношения последовательности и подобия»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они связаны с отношениями причинности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несомненно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общий замысел построения науки об обществе по моделям точных наук прописан достаточно четко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Принцип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которым руководствуется Конт при изложении способа познания социальной действительности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позже будет назван принципом «физикализма»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Очевидно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предложенная программа полностью расходилась с идеями неокантианской школы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Полемика между двумя различными ориентациями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позже они будут названы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сциентистской и гуманистической</w:t>
      </w:r>
      <w:r>
        <w:rPr>
          <w:rFonts w:ascii="Times New Roman Bold"/>
          <w:sz w:val="28"/>
          <w:szCs w:val="28"/>
          <w:rtl w:val="0"/>
          <w:lang w:val="ru-RU"/>
        </w:rPr>
        <w:t>)</w:t>
      </w:r>
      <w:r>
        <w:rPr>
          <w:sz w:val="28"/>
          <w:szCs w:val="28"/>
          <w:rtl w:val="0"/>
          <w:lang w:val="ru-RU"/>
        </w:rPr>
        <w:t xml:space="preserve"> по проблемам познания социальных явлений продолжается практически до настоящего времени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Вопрос о социальной обусловленности познания занял одно из центральных мест в философской концепции </w:t>
      </w:r>
      <w:r>
        <w:rPr>
          <w:i w:val="1"/>
          <w:iCs w:val="1"/>
          <w:sz w:val="28"/>
          <w:szCs w:val="28"/>
          <w:rtl w:val="0"/>
          <w:lang w:val="ru-RU"/>
        </w:rPr>
        <w:t>марксизма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Не случайно во многих современных руководствах по психологии социального познания имя Маркса упоминается среди авторов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внесших большой вклад в последующую разработку проблемы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Ключевая идея здесь заключается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при анализе познавательной деятельности человека нельзя исходить из сознания как такового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Само сознание формируется в результате практической деятельности и воплощает в себе общественно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исторический опыт человечества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Да и сама познавательная деятельность носит социально обусловленный характер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включая в себя процесс коммуникации между людьми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концепции Маркса предложен целый набор проблем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и социальная детерминированность самого субъекта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включение в процесс познания коммуникации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общественная заданность языка исследователя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Как справедливо отмечает </w:t>
      </w:r>
      <w:r>
        <w:rPr>
          <w:i w:val="1"/>
          <w:iCs w:val="1"/>
          <w:sz w:val="28"/>
          <w:szCs w:val="28"/>
          <w:rtl w:val="0"/>
          <w:lang w:val="ru-RU"/>
        </w:rPr>
        <w:t>В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А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Лекторский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с точки зрения такого подхода сам индивидуальный субъект познания возникает лишь постольку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поскольку он включается в определенную объективную систему отношений к другим субъектам и «овладевает социальными способами деятельности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Иными словами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процесс познания возможен только при том условии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в нем используются эталоны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имеют социально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культурный характер</w:t>
      </w:r>
      <w:r>
        <w:rPr>
          <w:sz w:val="28"/>
          <w:szCs w:val="28"/>
          <w:rtl w:val="0"/>
          <w:lang w:val="ru-RU"/>
        </w:rPr>
        <w:t>...</w:t>
      </w:r>
      <w:r>
        <w:rPr>
          <w:sz w:val="28"/>
          <w:szCs w:val="28"/>
          <w:rtl w:val="0"/>
          <w:lang w:val="ru-RU"/>
        </w:rPr>
        <w:t xml:space="preserve">» </w:t>
      </w:r>
      <w:r>
        <w:rPr>
          <w:sz w:val="28"/>
          <w:szCs w:val="28"/>
          <w:rtl w:val="0"/>
          <w:lang w:val="ru-RU"/>
        </w:rPr>
        <w:t xml:space="preserve">[59,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181]. </w:t>
      </w:r>
      <w:r>
        <w:rPr>
          <w:sz w:val="28"/>
          <w:szCs w:val="28"/>
          <w:rtl w:val="0"/>
          <w:lang w:val="ru-RU"/>
        </w:rPr>
        <w:t>Многие из идей Маркса по поводу социальной обусловленности познания послужили основой для разработки психологической теории деятельности в отечественной психологии и трактовки на ее основе существа познавательных процессов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 xml:space="preserve">2. </w:t>
      </w:r>
      <w:r>
        <w:rPr>
          <w:rFonts w:hAnsi="Times New Roman Bold" w:hint="default"/>
          <w:sz w:val="28"/>
          <w:szCs w:val="28"/>
          <w:rtl w:val="0"/>
          <w:lang w:val="ru-RU"/>
        </w:rPr>
        <w:t>СОЦИОЛОГИЯ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целом для социологической традиции характерен высокий интерес к проблемам социального познания и 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Здесь предпринято исследование социального познания как социального явления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выделены следующие области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социальная детерминация форм 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условий его хранения и использования в обществе различными социальными группами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социальная обусловленность типов знания в определенные эпохи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наконец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социальные институты и социальная структура производства знаний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Такое изменение фокуса исследований было обусловлено все большим отделением социологии от философии и превращением ее в самостоятельную науку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Провозглашенный Контом позитивистский подход к исследованию социальных явлений был первым протестом против «философских спекуляций» в познании социальной</w:t>
      </w:r>
    </w:p>
    <w:p>
      <w:pPr>
        <w:pStyle w:val="Normal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жизни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в процессе конституирования социологии проблематика познания все более и более трансформировалась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делая акцент не на философские принципы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на анализ конкретных социальных условий его развития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Некоторые новые подходы были заложены в трудах таких классиков социологии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П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Сорокин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Вебер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Дюркгейм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 работе </w:t>
      </w:r>
      <w:r>
        <w:rPr>
          <w:i w:val="1"/>
          <w:iCs w:val="1"/>
          <w:sz w:val="28"/>
          <w:szCs w:val="28"/>
          <w:rtl w:val="0"/>
          <w:lang w:val="ru-RU"/>
        </w:rPr>
        <w:t>П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А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Сорокина</w:t>
      </w:r>
      <w:r>
        <w:rPr>
          <w:sz w:val="28"/>
          <w:szCs w:val="28"/>
          <w:rtl w:val="0"/>
          <w:lang w:val="ru-RU"/>
        </w:rPr>
        <w:t xml:space="preserve"> «Социальная и культурная динамика» была высказана мысль о том</w:t>
      </w:r>
      <w:r>
        <w:rPr>
          <w:sz w:val="28"/>
          <w:szCs w:val="28"/>
          <w:rtl w:val="0"/>
          <w:lang w:val="ru-RU"/>
        </w:rPr>
        <w:t>,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что</w:t>
      </w:r>
      <w:r>
        <w:rPr>
          <w:sz w:val="28"/>
          <w:szCs w:val="28"/>
          <w:rtl w:val="0"/>
          <w:lang w:val="ru-RU"/>
        </w:rPr>
        <w:t xml:space="preserve"> именно доминирующая культура обусловливает</w:t>
      </w:r>
      <w:r>
        <w:rPr>
          <w:sz w:val="28"/>
          <w:szCs w:val="28"/>
          <w:rtl w:val="0"/>
          <w:lang w:val="ru-RU"/>
        </w:rPr>
        <w:t>,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что</w:t>
      </w:r>
      <w:r>
        <w:rPr>
          <w:sz w:val="28"/>
          <w:szCs w:val="28"/>
          <w:rtl w:val="0"/>
          <w:lang w:val="ru-RU"/>
        </w:rPr>
        <w:t xml:space="preserve"> считать истинным и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что</w:t>
      </w:r>
      <w:r>
        <w:rPr>
          <w:sz w:val="28"/>
          <w:szCs w:val="28"/>
          <w:rtl w:val="0"/>
          <w:lang w:val="ru-RU"/>
        </w:rPr>
        <w:t xml:space="preserve"> — ложным при познании социальных явлений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Сама социальная жизнь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Сорокину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есть система разнообразных «социальных взаимодействий»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объединенных в различные системы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Все эти системы интегрированы определенными ценностями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значениями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Люди и группы в своем поведении реализуют эти значения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или культурные ценности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Вся динамика общественной жизни детерминирована динамикой культуры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совокупностью тех изменений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происходят в системе «истин»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«значений»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«ценностей»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Естественно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процесс социального познания и должен быть ориентирован на познание последних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здесь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несмотря на спорность идеи детерминации развития общества </w:t>
      </w:r>
      <w:r>
        <w:rPr>
          <w:i w:val="1"/>
          <w:iCs w:val="1"/>
          <w:sz w:val="28"/>
          <w:szCs w:val="28"/>
          <w:rtl w:val="0"/>
          <w:lang w:val="ru-RU"/>
        </w:rPr>
        <w:t>только</w:t>
      </w:r>
      <w:r>
        <w:rPr>
          <w:sz w:val="28"/>
          <w:szCs w:val="28"/>
          <w:rtl w:val="0"/>
          <w:lang w:val="ru-RU"/>
        </w:rPr>
        <w:t xml:space="preserve"> изменениями в культуре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поставлена вновь проблема роли ценностей в социальном познании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 существу высказан протест против физикалистского тезиса позитивизма о развитии общества по законам естественных наук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Своеобразное решение вопроса о специфике познания социальных явлений предложено в работах </w:t>
      </w:r>
      <w:r>
        <w:rPr>
          <w:i w:val="1"/>
          <w:iCs w:val="1"/>
          <w:sz w:val="28"/>
          <w:szCs w:val="28"/>
          <w:rtl w:val="0"/>
          <w:lang w:val="ru-RU"/>
        </w:rPr>
        <w:t>Макса Вебера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По его мнению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для изучения социальной действительности социолог создает особые понятия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абстракции — «идеальные типы»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 помощи которых он строит типологии различных общественных систем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Они есть именно конструкции исследователя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нужны для систематизации многочисленных и разрозненных фактов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Наличием таких «идеальных типов» метод Вебера как бы развивает дальше «идиографический метод» неокантианцев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ибо многообразие единичных и неповторимых фактов социальной жизни теперь может быть сведено к некоторым категориям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 этом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полагает Вебер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социолог руководствуется при создании «идеальных типов» определенными ценностями своего времени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Вебер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и Сорокин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продолжал в социологии ту линию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была задана неокантианской традицией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выступившей против позитивизма с его отрицанием специфики познания социальных явлений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Напротив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позитивистская традиция была продолжена в социологии </w:t>
      </w:r>
      <w:r>
        <w:rPr>
          <w:i w:val="1"/>
          <w:iCs w:val="1"/>
          <w:sz w:val="28"/>
          <w:szCs w:val="28"/>
          <w:rtl w:val="0"/>
          <w:lang w:val="ru-RU"/>
        </w:rPr>
        <w:t>Эмилем Дюркгеймом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Один из самых влиятельных социологов конца </w:t>
      </w:r>
      <w:r>
        <w:rPr>
          <w:sz w:val="28"/>
          <w:szCs w:val="28"/>
          <w:rtl w:val="0"/>
          <w:lang w:val="ru-RU"/>
        </w:rPr>
        <w:t xml:space="preserve">XIX </w:t>
      </w:r>
      <w:r>
        <w:rPr>
          <w:sz w:val="28"/>
          <w:szCs w:val="28"/>
          <w:rtl w:val="0"/>
          <w:lang w:val="ru-RU"/>
        </w:rPr>
        <w:t>— начала</w:t>
      </w:r>
      <w:r>
        <w:rPr>
          <w:rFonts w:ascii="Times New Roman Bold"/>
          <w:sz w:val="28"/>
          <w:szCs w:val="28"/>
          <w:rtl w:val="0"/>
          <w:lang w:val="ru-RU"/>
        </w:rPr>
        <w:t xml:space="preserve"> XX</w:t>
      </w:r>
      <w:r>
        <w:rPr>
          <w:sz w:val="28"/>
          <w:szCs w:val="28"/>
          <w:rtl w:val="0"/>
          <w:lang w:val="ru-RU"/>
        </w:rPr>
        <w:t xml:space="preserve"> в</w:t>
      </w:r>
      <w:r>
        <w:rPr>
          <w:sz w:val="28"/>
          <w:szCs w:val="28"/>
          <w:rtl w:val="0"/>
          <w:lang w:val="ru-RU"/>
        </w:rPr>
        <w:t xml:space="preserve">., </w:t>
      </w:r>
      <w:r>
        <w:rPr>
          <w:sz w:val="28"/>
          <w:szCs w:val="28"/>
          <w:rtl w:val="0"/>
          <w:lang w:val="ru-RU"/>
        </w:rPr>
        <w:t>Дюркгейм в равной степени популярен и среди психологов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Что же касается социальной психологии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она зачастую вообще оспаривает принадлежность Дюркгейма к социологии и склонна рассматривать его идеи как начальный этап формирования социально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психологического 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каком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смысле это справедливо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особенно если обратиться к методу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разрабатывал Дюркгейм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 его мнению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сущность общества составляет система «коллективных представлений»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вырабатываются в обществе и не могут быть сведены к индивидуальным представлениям отдельных людей о каких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общественных явлениях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Коллективное сознание не есть сумма индивидуальных сознаний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для понимания существа общественной жизни недостаточно исследовать лишь формы индивидуального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 мнению Дюркгейма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группа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образуемая из ассоциированных индивидов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есть реальность совсем другого рода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каждый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индивид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взятый отдельно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коллективные состояния существуют в группе раньше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коснутся индивида и сложатся в нем в форму чисто внутреннего психического состояния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Коллективное сознание как совокупность «коллективных представлений» существует объективно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его субстратом является общество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«коллективные представления» можно рассматривать как разновидность «социальных фактов»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Поскольку задача любой науки — познание фактов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необходимо разработать метод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который позволял бы исследовать факты особого рода — «социальные факты»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подробно см</w:t>
      </w:r>
      <w:r>
        <w:rPr>
          <w:sz w:val="28"/>
          <w:szCs w:val="28"/>
          <w:rtl w:val="0"/>
          <w:lang w:val="ru-RU"/>
        </w:rPr>
        <w:t>. [40]).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Дюркгейм разработал «Правила социологического метода»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явились философски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методологическим введением к его творчеству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В «Правилах» — смесь определенных позитивистских тезисов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поскольку факты — вещь объективная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нужна натуралистическая установка для их изучения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и вместе с тем признания специфики социальной реальности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а значит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необходимости особого метода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Специфика социологического метода в том и состоит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разработать свои собственные приемы исследования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 познании социальных фактов необходимо особое «социологическое» объяснение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которое нужно искать в природе самого общества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определяющая причина каждого социального факта должна быть отыскана среди предшествующих социальных фактов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не в состояниях индивидуального сознания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Примерами такого рода социальных фактов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какими являются «коллективные представления»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Дюркгейм считал правовую систему общества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этические нормы и ценности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религиозные верования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политические документы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произведения искусства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обычаи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Все эти явления существуют объективно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вместе с тем они специфичны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Следовательно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познание их должно быть осуществлено особым способом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Эта специфичность познания не должна препятствовать объективности при получении эмпирических фактов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для чего нужно исключать «колебания ума ученого» и добиваться строгих дефиниций и определения используемых понятий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Кроме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 познании социальных фактов необходимо получение их достаточного количества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Отсюда у Дюркгейма высокая оценка статистики и требование ее широкого применения в социологическом методе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Все богатство методологических соображений Дюркгейма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как и ряд их ограниченностей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неоднократно воспроизводится в последующих концепциях социального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Его идеи справедливо рассматривать как один из непосредственных источников формирования психологии социального познания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Из приведенных примеров видно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уже в классических социологических работах спектр проблем социального познания был значительно расширен по сравнению с теми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решались в философии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Расширение это касалось прежде всего более четкого обозначения принципа детерминации социального познания социальными факторами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значит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понимания его природы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Особенно четко эти мысли прозвучали в рамках выделившейся самостоятельной области социологии —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социологии знания</w:t>
      </w:r>
      <w:r>
        <w:rPr>
          <w:sz w:val="28"/>
          <w:szCs w:val="28"/>
          <w:rtl w:val="0"/>
          <w:lang w:val="ru-RU"/>
        </w:rPr>
        <w:t xml:space="preserve"> (</w:t>
      </w:r>
      <w:r>
        <w:rPr>
          <w:sz w:val="28"/>
          <w:szCs w:val="28"/>
          <w:rtl w:val="0"/>
          <w:lang w:val="ru-RU"/>
        </w:rPr>
        <w:t xml:space="preserve">или </w:t>
      </w:r>
      <w:r>
        <w:rPr>
          <w:rFonts w:hAnsi="Times New Roman Bold" w:hint="default"/>
          <w:sz w:val="28"/>
          <w:szCs w:val="28"/>
          <w:rtl w:val="0"/>
          <w:lang w:val="ru-RU"/>
        </w:rPr>
        <w:t>социологии познания</w:t>
      </w:r>
      <w:r>
        <w:rPr>
          <w:rFonts w:ascii="Times New Roman Bold"/>
          <w:sz w:val="28"/>
          <w:szCs w:val="28"/>
          <w:rtl w:val="0"/>
          <w:lang w:val="ru-RU"/>
        </w:rPr>
        <w:t>),</w:t>
      </w:r>
      <w:r>
        <w:rPr>
          <w:sz w:val="28"/>
          <w:szCs w:val="28"/>
          <w:rtl w:val="0"/>
          <w:lang w:val="ru-RU"/>
        </w:rPr>
        <w:t xml:space="preserve"> предмет которой — исследование знания как социального явления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Родоначальниками ее были 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Шелер и К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Маннгейм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i w:val="1"/>
          <w:iCs w:val="1"/>
          <w:sz w:val="28"/>
          <w:szCs w:val="28"/>
          <w:rtl w:val="0"/>
          <w:lang w:val="ru-RU"/>
        </w:rPr>
        <w:t>Макс Шелер</w:t>
      </w:r>
      <w:r>
        <w:rPr>
          <w:sz w:val="28"/>
          <w:szCs w:val="28"/>
          <w:rtl w:val="0"/>
          <w:lang w:val="ru-RU"/>
        </w:rPr>
        <w:t xml:space="preserve"> явился автором термина «социология знания»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его книга так и называется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«Формы знания и общество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Проблемы социологии знания»</w:t>
      </w:r>
      <w:r>
        <w:rPr>
          <w:sz w:val="28"/>
          <w:szCs w:val="28"/>
          <w:rtl w:val="0"/>
          <w:lang w:val="ru-RU"/>
        </w:rPr>
        <w:t xml:space="preserve">, 1926). </w:t>
      </w:r>
      <w:r>
        <w:rPr>
          <w:sz w:val="28"/>
          <w:szCs w:val="28"/>
          <w:rtl w:val="0"/>
          <w:lang w:val="ru-RU"/>
        </w:rPr>
        <w:t>С его точки зрения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необходимо признание «фундаментального факта социальной природы всякого знания»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означает отвержение позиций ряда философов о каких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врожденных идеях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Задача социологии познания — обосновать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специфику</w:t>
      </w:r>
      <w:r>
        <w:rPr>
          <w:sz w:val="28"/>
          <w:szCs w:val="28"/>
          <w:rtl w:val="0"/>
          <w:lang w:val="ru-RU"/>
        </w:rPr>
        <w:t xml:space="preserve">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для этого прежде всего нужно обратиться к «социологии культуры»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ибо именно в этой области фиксируются специфические явления человеческого общества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искусство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язык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письменность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нравы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Все это — также реальность общества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социология познания должна соотнести область идеального и его значение для индивида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Общество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мысли Шелера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 вмешивается во взаимодействие индивида с познанием какого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общественного явления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лишь определяет выбор объектов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Иными словами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общество не столько определяет познание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сколько делает его возможным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Человеку свойственны некоторые идеальные ценности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константы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заданные определенной культурой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человек должен реализовывать их в процессе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Социальные же условия играют роль «шлюзов»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обеспечивают соотнесение этих констант с реальной действительностью</w:t>
      </w:r>
      <w:r>
        <w:rPr>
          <w:sz w:val="28"/>
          <w:szCs w:val="28"/>
          <w:rtl w:val="0"/>
          <w:lang w:val="ru-RU"/>
        </w:rPr>
        <w:t>. (</w:t>
      </w:r>
      <w:r>
        <w:rPr>
          <w:sz w:val="28"/>
          <w:szCs w:val="28"/>
          <w:rtl w:val="0"/>
          <w:lang w:val="ru-RU"/>
        </w:rPr>
        <w:t>По Шелеру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такое обеспечение достигается при помощи особого «закона преемственности»</w:t>
      </w:r>
      <w:r>
        <w:rPr>
          <w:sz w:val="28"/>
          <w:szCs w:val="28"/>
          <w:rtl w:val="0"/>
          <w:lang w:val="ru-RU"/>
        </w:rPr>
        <w:t xml:space="preserve">.) </w:t>
      </w:r>
      <w:r>
        <w:rPr>
          <w:sz w:val="28"/>
          <w:szCs w:val="28"/>
          <w:rtl w:val="0"/>
          <w:lang w:val="ru-RU"/>
        </w:rPr>
        <w:t>Суть довольно сложных рассуждений Шелера заключается в утверждении необходимости корреляции единичных идей отдельного человека и стиля мышления эпохи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ее «этоса»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совокупности ценностей культуры</w:t>
      </w:r>
      <w:r>
        <w:rPr>
          <w:sz w:val="28"/>
          <w:szCs w:val="28"/>
          <w:rtl w:val="0"/>
          <w:lang w:val="ru-RU"/>
        </w:rPr>
        <w:t>).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Поэтому идея социальной детерминации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хотя она очень четко и определенно заявлена Шелером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находит в дальнейших его рассуждениях весьма специфическую разработку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Возможно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это связано с тем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Шелер сознательно ставил перед собой цель преодолеть в своей социологии познания и марксизм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с его жесткой социальной детерминацией процесса познания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 xml:space="preserve">и позитивизм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с его отрицанием роли ценностей в социальном познании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Непоследовательность Шелера проявилась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он не распространяет тезис о социальной природе на область так называемого «истинного знания»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котором человеческий дух может преодолеть воздействие социальных интересов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Другим видным представителем социологии познания является </w:t>
      </w:r>
      <w:r>
        <w:rPr>
          <w:i w:val="1"/>
          <w:iCs w:val="1"/>
          <w:sz w:val="28"/>
          <w:szCs w:val="28"/>
          <w:rtl w:val="0"/>
          <w:lang w:val="ru-RU"/>
        </w:rPr>
        <w:t>Карл Маннгейм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который впервые ввел в обиход науки термин «социальное познание»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этим термином обозначалась социальная обусловленность всякого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хотя позже и здесь были введены ограничения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Строго социально обусловленным является лишь «историческое познание»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«познание природы» в определенной степени отделено от воздействия общества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Правда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в первом случае можно обнаружить сферы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«свободные» от общества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только и есть истинное знание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Зависимость же знания от общества есть всегда искажение его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поскольку оборачивается зависимостью от определенной идеологии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«Механизм» этого искажения раскрывается следующим образом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При анализе любых продуктов духовной деятельности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а «историческое познание» имеет дело именно с ними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обязательно надо учитывать </w:t>
      </w:r>
      <w:r>
        <w:rPr>
          <w:i w:val="1"/>
          <w:iCs w:val="1"/>
          <w:sz w:val="28"/>
          <w:szCs w:val="28"/>
          <w:rtl w:val="0"/>
          <w:lang w:val="ru-RU"/>
        </w:rPr>
        <w:t>намерение</w:t>
      </w:r>
      <w:r>
        <w:rPr>
          <w:sz w:val="28"/>
          <w:szCs w:val="28"/>
          <w:rtl w:val="0"/>
          <w:lang w:val="ru-RU"/>
        </w:rPr>
        <w:t xml:space="preserve"> субъекта деятельности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Через это намерение человек вписывается в систему социальной реальности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на нем основывается его «идеология»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термин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Маннгейм ввел позже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В конечном счете эта идеология отражает точку зрения познающего и действующего субъекта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продиктованную его социальным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прежде всего классовым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положением в обществе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этом пункте Маннгейм соглашается с Марксом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 даже полагает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фундаментальным принципом социологии познания является признание не просто социальной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но именно </w:t>
      </w:r>
      <w:r>
        <w:rPr>
          <w:i w:val="1"/>
          <w:iCs w:val="1"/>
          <w:sz w:val="28"/>
          <w:szCs w:val="28"/>
          <w:rtl w:val="0"/>
          <w:lang w:val="ru-RU"/>
        </w:rPr>
        <w:t>классовой</w:t>
      </w:r>
      <w:r>
        <w:rPr>
          <w:sz w:val="28"/>
          <w:szCs w:val="28"/>
          <w:rtl w:val="0"/>
          <w:lang w:val="ru-RU"/>
        </w:rPr>
        <w:t xml:space="preserve"> обусловленности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эта классовая позиция всегда ограничена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i w:val="1"/>
          <w:iCs w:val="1"/>
          <w:sz w:val="28"/>
          <w:szCs w:val="28"/>
          <w:rtl w:val="0"/>
          <w:lang w:val="ru-RU"/>
        </w:rPr>
        <w:t>никакой</w:t>
      </w:r>
      <w:r>
        <w:rPr>
          <w:sz w:val="28"/>
          <w:szCs w:val="28"/>
          <w:rtl w:val="0"/>
          <w:lang w:val="ru-RU"/>
        </w:rPr>
        <w:t xml:space="preserve"> класс не может претендовать на полное познание исторических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и социальных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фактов и явлений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Поэтому в действительности такая идеологическая зависимость исторического познания отличает его от познания «истинного»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Полная и подлинная истина может быть найдена только «независимыми интеллигентами»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не привязаны ни к какой идеологической позиции и которые обладают возможностью принять любую позицию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этой части рассуждений Маннгейм расходится с Марксом В целом же провозглашенная идея социальной обусловленности всякого познания оказывается в значительной степени «урезанной»</w:t>
      </w:r>
      <w:r>
        <w:rPr>
          <w:sz w:val="28"/>
          <w:szCs w:val="28"/>
          <w:rtl w:val="0"/>
          <w:lang w:val="ru-RU"/>
        </w:rPr>
        <w:t>,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Несмотря на многочисленные ограничения и оговорки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концепции Шелера и Маннгейма единодушно признаются фундаментом особой области социологии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а именно социологии знания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или познания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Дальнейшее развитие исследований в этой области так или иначе связано с идеями этих авторов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иногда непосредственно опирается на них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Специфичной является позиция </w:t>
      </w:r>
      <w:r>
        <w:rPr>
          <w:i w:val="1"/>
          <w:iCs w:val="1"/>
          <w:sz w:val="28"/>
          <w:szCs w:val="28"/>
          <w:rtl w:val="0"/>
          <w:lang w:val="ru-RU"/>
        </w:rPr>
        <w:t>Роберта Мертона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одного из выдающихся исследователей в области социологии познания в более поздний период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Для него знание — это «психическая продукция»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имеет две базы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социальную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принадлежность к классу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поколению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профессии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и культурную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ценности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этос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народный дух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Изучать следует различные виды этой психической продукции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как знания используются определенной социальной системой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социальными группами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социальными институтами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Мертоном был предложен термин «самодостаточность пророчества»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которым он обозначал степень вклада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вносимого людьми в создание таких жизненных обстоятельств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подтвердят их ранее существовавшие гипотезы об окружающем мире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Здесь в своеобразной форме выражена идея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так или иначе проявляла себя почти во всех построениях социального познания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люди создают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«творят»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мир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котором они живут в большей степени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они живут в реальном мире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«Картинка» каждой социальной ситуации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созданной человеком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определяет образ его поведения в этой ситуации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это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свою очередь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влияет на поведение других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далее — целая сеть следствий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Главный вопрос для каждого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мнению Мертона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понять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какой степенью объективности мы участвуем в этом «творчестве мира»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итоге Мертон приходит к мысли о необходимости формирования такой области социологии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социология науки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именно она и должна изучать социальное познание </w:t>
      </w:r>
      <w:r>
        <w:rPr>
          <w:sz w:val="28"/>
          <w:szCs w:val="28"/>
          <w:rtl w:val="0"/>
          <w:lang w:val="ru-RU"/>
        </w:rPr>
        <w:t>[141].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На этом последнем примере очень хорошо видны характерные для социологии принципы подхода к изучению социального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В большей степени — это не анализ самого </w:t>
      </w:r>
      <w:r>
        <w:rPr>
          <w:i w:val="1"/>
          <w:iCs w:val="1"/>
          <w:sz w:val="28"/>
          <w:szCs w:val="28"/>
          <w:rtl w:val="0"/>
          <w:lang w:val="ru-RU"/>
        </w:rPr>
        <w:t>процесса</w:t>
      </w:r>
      <w:r>
        <w:rPr>
          <w:sz w:val="28"/>
          <w:szCs w:val="28"/>
          <w:rtl w:val="0"/>
          <w:lang w:val="ru-RU"/>
        </w:rPr>
        <w:t xml:space="preserve"> формирования такого знания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хотя отдельные положения касаются и этого вопроса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но именно анализ связи «знание—общество»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этом смысле социологическая традиция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и по многим другим проблемам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отличается от социально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психологической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в ней не уделяется места описанию процессов социального познания отдельного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притом «обыденного»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человека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соответствии с особенностями предмета социологии такой крен вполне объясним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Несмотря на отпочкование социологии познания от других ветвей социологической науки и на общий отход всех социологических построений в </w:t>
      </w:r>
      <w:r>
        <w:rPr>
          <w:sz w:val="28"/>
          <w:szCs w:val="28"/>
          <w:rtl w:val="0"/>
          <w:lang w:val="ru-RU"/>
        </w:rPr>
        <w:t xml:space="preserve">XX </w:t>
      </w:r>
      <w:r>
        <w:rPr>
          <w:sz w:val="28"/>
          <w:szCs w:val="28"/>
          <w:rtl w:val="0"/>
          <w:lang w:val="ru-RU"/>
        </w:rPr>
        <w:t>столетии от проблем философии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наличие связи между проблемами социального познания и общими гносеологическими принципами сохраняется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Даже сам термин «эпистемология»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применяемый в философии для обозначения той части теории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анализирует взаимоотношения субъекта и объекта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широко применяется в социологических работах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как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впрочем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мы увидим далее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в социально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психологических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Тесная связь между разработкой проблем социального познания в философии и социологии обнаруживает себя в относительно недавних поисках одной из заметных философских школ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В </w:t>
      </w:r>
      <w:r>
        <w:rPr>
          <w:sz w:val="28"/>
          <w:szCs w:val="28"/>
          <w:rtl w:val="0"/>
          <w:lang w:val="ru-RU"/>
        </w:rPr>
        <w:t>60-</w:t>
      </w:r>
      <w:r>
        <w:rPr>
          <w:sz w:val="28"/>
          <w:szCs w:val="28"/>
          <w:rtl w:val="0"/>
          <w:lang w:val="ru-RU"/>
        </w:rPr>
        <w:t>е гг</w:t>
      </w:r>
      <w:r>
        <w:rPr>
          <w:sz w:val="28"/>
          <w:szCs w:val="28"/>
          <w:rtl w:val="0"/>
          <w:lang w:val="ru-RU"/>
        </w:rPr>
        <w:t xml:space="preserve">. XX </w:t>
      </w:r>
      <w:r>
        <w:rPr>
          <w:sz w:val="28"/>
          <w:szCs w:val="28"/>
          <w:rtl w:val="0"/>
          <w:lang w:val="ru-RU"/>
        </w:rPr>
        <w:t>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новый виток идей относительно социального познания был предложен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Франкфуртской философской и социологической школой</w:t>
      </w:r>
      <w:r>
        <w:rPr>
          <w:rFonts w:ascii="Times New Roman Bold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которая заявила о себе как о «критической теории»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подвергшей критике как современный капитализм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так и основные положения марксизма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школа именовала себя «западноевропейским марксизмом»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Наряду с определенной социально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политической доктриной Франкфуртская школа разработала особую концепцию социального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основное понятие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введенное </w:t>
      </w:r>
      <w:r>
        <w:rPr>
          <w:i w:val="1"/>
          <w:iCs w:val="1"/>
          <w:sz w:val="28"/>
          <w:szCs w:val="28"/>
          <w:rtl w:val="0"/>
          <w:lang w:val="ru-RU"/>
        </w:rPr>
        <w:t>Гербертом Маркузе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это понятие «одномерного человека»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смотрящего на мир через призму «одномерного сознания»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навязанного ему средствами массовой информации и подчиненного нормам существующего общества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МО</w:t>
      </w:r>
      <w:r>
        <w:rPr>
          <w:sz w:val="28"/>
          <w:szCs w:val="28"/>
          <w:rtl w:val="0"/>
          <w:lang w:val="ru-RU"/>
        </w:rPr>
        <w:t xml:space="preserve">]. </w:t>
      </w:r>
      <w:r>
        <w:rPr>
          <w:sz w:val="28"/>
          <w:szCs w:val="28"/>
          <w:rtl w:val="0"/>
          <w:lang w:val="ru-RU"/>
        </w:rPr>
        <w:t>«Одномерное сознание» — результат господства над человеком чуждых ему сил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его полная социальная детерминированность исключает какую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подлинную свободу в познании социального мира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Эти идеи близки отдельным положениям социологии познания К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Маннгейма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хотя формально они и подвергаются критике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Абсолютная социальная заданность «одномерного сознания» — не что иное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подчинение его идеологии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Маннгейму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приводит к извращенному сознанию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социальная детерминированность познания оборачивается его извращенностью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Особый интерес для судеб социального познания имеет работа 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Хоркхаймера и 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Адорно «Диалектика просвещения»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развивается идея 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Вебера о разрушении разума властью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Продолжая эту мысль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Юрген Хабермас</w:t>
      </w:r>
      <w:r>
        <w:rPr>
          <w:sz w:val="28"/>
          <w:szCs w:val="28"/>
          <w:rtl w:val="0"/>
          <w:lang w:val="ru-RU"/>
        </w:rPr>
        <w:t xml:space="preserve"> рассматривает эту связь более подробно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он считает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современный мир с его высокими технологическими знаниями приводит к отделению парадигмы «система» от парадигмы «жизненный мир»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«Жизненный мир» — это реальный мир обыденных людей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котором формируется некоторое знание о социальной действительности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строится консенсус из выработанных категорий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а «система»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 ней представлена «власть»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атакует это знание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нужна особая «коммуникативная компетентность» — своеобразный диалог при познании социальных объектов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который могут осуществить так называемые «каменщики рационализации» </w:t>
      </w:r>
      <w:r>
        <w:rPr>
          <w:sz w:val="28"/>
          <w:szCs w:val="28"/>
          <w:rtl w:val="0"/>
          <w:lang w:val="ru-RU"/>
        </w:rPr>
        <w:t>[127].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Все дело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современном обществе «идеологией» является не просто классовая позиция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вообще заданность человека всей системой культуры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просвещения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средствами массовой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манипулируют человеческим сознанием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Кроме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 человека воздействует развитие техники и науки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порождает «технократическое сознание»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Все это также сказывается на способах познания человеком социального мира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Вот почему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Хабермасу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необходима «эмансипация человеческого рода» </w:t>
      </w:r>
      <w:r>
        <w:rPr>
          <w:sz w:val="28"/>
          <w:szCs w:val="28"/>
          <w:rtl w:val="0"/>
          <w:lang w:val="ru-RU"/>
        </w:rPr>
        <w:t xml:space="preserve">[127, </w:t>
      </w:r>
      <w:r>
        <w:rPr>
          <w:sz w:val="28"/>
          <w:szCs w:val="28"/>
          <w:rtl w:val="0"/>
          <w:lang w:val="en-US"/>
        </w:rPr>
        <w:t>S</w:t>
      </w:r>
      <w:r>
        <w:rPr>
          <w:sz w:val="28"/>
          <w:szCs w:val="28"/>
          <w:rtl w:val="0"/>
          <w:lang w:val="ru-RU"/>
        </w:rPr>
        <w:t xml:space="preserve">. 91], </w:t>
      </w:r>
      <w:r>
        <w:rPr>
          <w:sz w:val="28"/>
          <w:szCs w:val="28"/>
          <w:rtl w:val="0"/>
          <w:lang w:val="ru-RU"/>
        </w:rPr>
        <w:t>которая возможна лишь при условии не только «реформирования» сознания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сочетания его с реальной социальной критикой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философская доктрина Франкфуртской школы тесно связана с социальным движением так называемых «новых левых»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развернувшимся в </w:t>
      </w:r>
      <w:r>
        <w:rPr>
          <w:sz w:val="28"/>
          <w:szCs w:val="28"/>
          <w:rtl w:val="0"/>
          <w:lang w:val="ru-RU"/>
        </w:rPr>
        <w:t>60-</w:t>
      </w:r>
      <w:r>
        <w:rPr>
          <w:sz w:val="28"/>
          <w:szCs w:val="28"/>
          <w:rtl w:val="0"/>
          <w:lang w:val="ru-RU"/>
        </w:rPr>
        <w:t>е гг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Что же касается собственно проблем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можно было убедиться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они решаются теоретиками этого направления вновь в контексте критики позитивистских традиций в понимании явлений общественной жизни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Краткий экскурс в различные социологические подходы к проблемам социального познания показывает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отличие от чисто философской постановки проблемы здесь обозначены многие новые вопросы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связанные со спецификой самого предмета социологии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 одной стороны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дается более конкретная разработка проблемы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умножается количество обсуждаемых вопросов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непосредственно связанных с различными аспектами взаимоотношения знания и общества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с другой стороны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часть проблем — в гораздо большей степени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это делалось в философии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— рассматривается в плане связи познания и действия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силу специфики социологического подхода действие здесь не трактуется как действие отдельного 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но как более глобальная </w:t>
      </w:r>
      <w:r>
        <w:rPr>
          <w:i w:val="1"/>
          <w:iCs w:val="1"/>
          <w:sz w:val="28"/>
          <w:szCs w:val="28"/>
          <w:rtl w:val="0"/>
          <w:lang w:val="ru-RU"/>
        </w:rPr>
        <w:t>социальная практика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Ни в философской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ни в социологической традиции социальное познание не рассматривает в качестве своего субъекта конкретного единичного человека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этом коренном пункте — отличие «внепсихологических» источников психологии социального познания от «психологических» источников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 xml:space="preserve">3. </w:t>
      </w:r>
      <w:r>
        <w:rPr>
          <w:rFonts w:hAnsi="Times New Roman Bold" w:hint="default"/>
          <w:sz w:val="28"/>
          <w:szCs w:val="28"/>
          <w:rtl w:val="0"/>
          <w:lang w:val="ru-RU"/>
        </w:rPr>
        <w:t>ОБЩЕПСИХОЛОГИЧЕСКАЯ ТЕОРИЯ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Естественно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самым непосредственным образом психология социального познания выросла из недр психологической науки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Весь раздел общей психологии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посвященный анализу познавательных процессов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является предпосылкой для формирования самого предмета и всей проблематики психологии социального познания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Одним из первых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высказавших идею связи познания и общества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был </w:t>
      </w:r>
      <w:r>
        <w:rPr>
          <w:i w:val="1"/>
          <w:iCs w:val="1"/>
          <w:sz w:val="28"/>
          <w:szCs w:val="28"/>
          <w:rtl w:val="0"/>
          <w:lang w:val="ru-RU"/>
        </w:rPr>
        <w:t>Уильям Джемс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С его точки зрения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человеческая мысль «познает»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как она имеет дело с объектами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независимыми от нее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Причем познание не есть пассивное приспособление к внешнему миру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«психика — не зеркало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хотя бы и кривое»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познание предполагает интерес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 точки зрения Джемса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«правильное или разумное мыслительное действие состоит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согласно внешним отношениям установить такие внутренние отношения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благоприятствовали бы выживанию мыслящего или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крайней мере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его физическому благосостоянию» </w:t>
      </w:r>
      <w:r>
        <w:rPr>
          <w:sz w:val="28"/>
          <w:szCs w:val="28"/>
          <w:rtl w:val="0"/>
          <w:lang w:val="ru-RU"/>
        </w:rPr>
        <w:t>[37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]. </w:t>
      </w:r>
      <w:r>
        <w:rPr>
          <w:sz w:val="28"/>
          <w:szCs w:val="28"/>
          <w:rtl w:val="0"/>
          <w:lang w:val="ru-RU"/>
        </w:rPr>
        <w:t>Нетрудно заметить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акцент на функциях познания подводит вплотную к выводу о его роли для существования человека и в социальном мире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Особенное значение в этом отношении имеет традиция </w:t>
      </w:r>
      <w:r>
        <w:rPr>
          <w:i w:val="1"/>
          <w:iCs w:val="1"/>
          <w:sz w:val="28"/>
          <w:szCs w:val="28"/>
          <w:rtl w:val="0"/>
          <w:lang w:val="ru-RU"/>
        </w:rPr>
        <w:t>гештальтпсихологии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Сложившаяся в начале </w:t>
      </w:r>
      <w:r>
        <w:rPr>
          <w:sz w:val="28"/>
          <w:szCs w:val="28"/>
          <w:rtl w:val="0"/>
          <w:lang w:val="ru-RU"/>
        </w:rPr>
        <w:t xml:space="preserve">XX </w:t>
      </w:r>
      <w:r>
        <w:rPr>
          <w:sz w:val="28"/>
          <w:szCs w:val="28"/>
          <w:rtl w:val="0"/>
          <w:lang w:val="ru-RU"/>
        </w:rPr>
        <w:t>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эта концепция выступила против господствовавшего тогда бихевиоризма с его «атомистическим» подходом к психологии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Как отмечает </w:t>
      </w:r>
      <w:r>
        <w:rPr>
          <w:i w:val="1"/>
          <w:iCs w:val="1"/>
          <w:sz w:val="28"/>
          <w:szCs w:val="28"/>
          <w:rtl w:val="0"/>
          <w:lang w:val="ru-RU"/>
        </w:rPr>
        <w:t>М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Г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Ярошевский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«свое имя эта школа получила от немецкого слова «гештальт»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означает «форма»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«структура»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целостная «конфигурация»</w:t>
      </w:r>
      <w:r>
        <w:rPr>
          <w:sz w:val="28"/>
          <w:szCs w:val="28"/>
          <w:rtl w:val="0"/>
          <w:lang w:val="ru-RU"/>
        </w:rPr>
        <w:t xml:space="preserve">... </w:t>
      </w:r>
      <w:r>
        <w:rPr>
          <w:sz w:val="28"/>
          <w:szCs w:val="28"/>
          <w:rtl w:val="0"/>
          <w:lang w:val="ru-RU"/>
        </w:rPr>
        <w:t>Гештальт означает организованное целое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свойства которого не могут быть получены из свойств его частей» </w:t>
      </w:r>
      <w:r>
        <w:rPr>
          <w:sz w:val="28"/>
          <w:szCs w:val="28"/>
          <w:rtl w:val="0"/>
          <w:lang w:val="ru-RU"/>
        </w:rPr>
        <w:t xml:space="preserve">[110,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208]. </w:t>
      </w:r>
      <w:r>
        <w:rPr>
          <w:sz w:val="28"/>
          <w:szCs w:val="28"/>
          <w:rtl w:val="0"/>
          <w:lang w:val="ru-RU"/>
        </w:rPr>
        <w:t>Такое понимание образа восприятия противопоставлялось трактовке его как мозаики ощущений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Рассмотрение восприятия как целостного образа предмета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выявление динамики этого образа — возможности центрации поочередно на фигуре и на фоне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также идея «хороших» фигур в восприятии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— все это предполагало наличие достаточно сложной когнитивной структуры индивида и его активности в познавательном процессе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Хотя все это соотнесено с любым восприятием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сама идея связи субъекта и объекта восприятия оказалась весьма продуктивной для понимания особенностей социального восприятия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Говоря об общепсихологических теориях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подготовивших почву для исследований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нельзя не упомянуть имя </w:t>
      </w:r>
      <w:r>
        <w:rPr>
          <w:i w:val="1"/>
          <w:iCs w:val="1"/>
          <w:sz w:val="28"/>
          <w:szCs w:val="28"/>
          <w:rtl w:val="0"/>
          <w:lang w:val="ru-RU"/>
        </w:rPr>
        <w:t>Жана Пиаже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Концепция Пиаже часто называется «генетической эпистемологией»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созданной в противовес «обычной»</w:t>
      </w:r>
      <w:r>
        <w:rPr>
          <w:sz w:val="28"/>
          <w:szCs w:val="28"/>
          <w:rtl w:val="0"/>
          <w:lang w:val="ru-RU"/>
        </w:rPr>
        <w:t>,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традиционной эпистемологии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учению о взаимодействии субъекта и объекта познания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Суть новой идеи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предложенной Пиаже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заключается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развитие интеллекта или формирование логического мышления рассматривается в зависимости от нарастающей активности субъекта во взаимоотношениях с внешним миром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Пиаже определяет интеллект в контексте поведения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особого обмена между внешним миром и субъектом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причем интеллект обладает адаптивной природой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познание не есть статическая копия реальности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суть интеллекта в деятельной природе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его задача — структурирование отношений между средой и организмом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Уже восприятие предполагает </w:t>
      </w:r>
      <w:r>
        <w:rPr>
          <w:i w:val="1"/>
          <w:iCs w:val="1"/>
          <w:sz w:val="28"/>
          <w:szCs w:val="28"/>
          <w:rtl w:val="0"/>
          <w:lang w:val="ru-RU"/>
        </w:rPr>
        <w:t>понимание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осмысление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истолкование</w:t>
      </w:r>
      <w:r>
        <w:rPr>
          <w:sz w:val="28"/>
          <w:szCs w:val="28"/>
          <w:rtl w:val="0"/>
          <w:lang w:val="ru-RU"/>
        </w:rPr>
        <w:t xml:space="preserve"> воспринятого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оно покоится на принятии решения и всегда предполагает выбор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ходе которого человек сопоставляет полученную информацию с некоторыми эталонами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записанными в памяти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Но если это 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необходимо отступить от индивидуального субъекта познания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«рамка смысловых связей» складывается только при общении индивида с другими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Коммуникация и познание даны в единстве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ибо нормы и эталоны познания формируются в совместной деятельности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Пиаже выделил четыре основные стадии развития логического мышления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каждая из которых соответствует определенному возрасту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сенсомоторную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ребенок осуществляет координацию движений и восприятий без каких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либо представлений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до двух лет</w:t>
      </w:r>
      <w:r>
        <w:rPr>
          <w:sz w:val="28"/>
          <w:szCs w:val="28"/>
          <w:rtl w:val="0"/>
          <w:lang w:val="ru-RU"/>
        </w:rPr>
        <w:t xml:space="preserve">); </w:t>
      </w:r>
      <w:r>
        <w:rPr>
          <w:sz w:val="28"/>
          <w:szCs w:val="28"/>
          <w:rtl w:val="0"/>
          <w:lang w:val="ru-RU"/>
        </w:rPr>
        <w:t>дооперационального интеллекта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характеризуемую сформированной речью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наличием представлений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замещением действия знаком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словом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символом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от двух до семи лет</w:t>
      </w:r>
      <w:r>
        <w:rPr>
          <w:sz w:val="28"/>
          <w:szCs w:val="28"/>
          <w:rtl w:val="0"/>
          <w:lang w:val="ru-RU"/>
        </w:rPr>
        <w:t xml:space="preserve">); </w:t>
      </w:r>
      <w:r>
        <w:rPr>
          <w:sz w:val="28"/>
          <w:szCs w:val="28"/>
          <w:rtl w:val="0"/>
          <w:lang w:val="ru-RU"/>
        </w:rPr>
        <w:t>конкретных операций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приобретенные типы мыслительной деятельности достигают «подвижного равновесия»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приобретают характер обратимости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от восьми до одиннадцати лет</w:t>
      </w:r>
      <w:r>
        <w:rPr>
          <w:sz w:val="28"/>
          <w:szCs w:val="28"/>
          <w:rtl w:val="0"/>
          <w:lang w:val="ru-RU"/>
        </w:rPr>
        <w:t xml:space="preserve">); </w:t>
      </w:r>
      <w:r>
        <w:rPr>
          <w:sz w:val="28"/>
          <w:szCs w:val="28"/>
          <w:rtl w:val="0"/>
          <w:lang w:val="ru-RU"/>
        </w:rPr>
        <w:t>формальных операций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завершается генезис интеллекта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появляется способность мыслить теоретически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оперировать как с предметами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так и с высказываниями </w:t>
      </w:r>
      <w:r>
        <w:rPr>
          <w:sz w:val="28"/>
          <w:szCs w:val="28"/>
          <w:rtl w:val="0"/>
          <w:lang w:val="ru-RU"/>
        </w:rPr>
        <w:t xml:space="preserve">[85,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 580-591].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Важно отметить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особенно в последний период изложения своей концепции Пиаже подчеркивает связь стадий развития интеллекта со стадиями процесса социализации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отмечая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«человеческий интеллект испытывает воздействие общества на всех уровнях развития» </w:t>
      </w:r>
      <w:r>
        <w:rPr>
          <w:sz w:val="28"/>
          <w:szCs w:val="28"/>
          <w:rtl w:val="0"/>
          <w:lang w:val="ru-RU"/>
        </w:rPr>
        <w:t xml:space="preserve">[85,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210], </w:t>
      </w:r>
      <w:r>
        <w:rPr>
          <w:sz w:val="28"/>
          <w:szCs w:val="28"/>
          <w:rtl w:val="0"/>
          <w:lang w:val="ru-RU"/>
        </w:rPr>
        <w:t>хотя на разных стадиях развития влияние общества осуществляется по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разному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Общая линия нарастания этого влияния проявляется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по мере развития интеллекта осуществляется процесс «децентрации»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развивается способность индивида к учету многообразных сторон действительности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овладения ею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том числе в процессе взаимодействия с другими людьми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Как мы увидим ниже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это послужит важной предпосылкой позднейшего анализа социального познания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Из многочисленных исследований в области психологии восприятия в качестве тех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позднее будут использованы в психологии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надо назвать и работы </w:t>
      </w:r>
      <w:r>
        <w:rPr>
          <w:i w:val="1"/>
          <w:iCs w:val="1"/>
          <w:sz w:val="28"/>
          <w:szCs w:val="28"/>
          <w:rtl w:val="0"/>
          <w:lang w:val="ru-RU"/>
        </w:rPr>
        <w:t xml:space="preserve">X. </w:t>
      </w:r>
      <w:r>
        <w:rPr>
          <w:i w:val="1"/>
          <w:iCs w:val="1"/>
          <w:sz w:val="28"/>
          <w:szCs w:val="28"/>
          <w:rtl w:val="0"/>
          <w:lang w:val="ru-RU"/>
        </w:rPr>
        <w:t>Виткина о</w:t>
      </w:r>
      <w:r>
        <w:rPr>
          <w:sz w:val="28"/>
          <w:szCs w:val="28"/>
          <w:rtl w:val="0"/>
          <w:lang w:val="ru-RU"/>
        </w:rPr>
        <w:t xml:space="preserve"> когнитивном и перцептивном стилях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Под когнитивным стилем понимается способ протекания перцептивной и интеллектуальной деятельности индивида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Предполагается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каждому человеку свойственны более или менее устойчивый способ применения познавательных навыков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также достаточно постоянная система вовлекаемых в процесс восприятия эмоций и установок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Эти стили у различных людей различны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Виткин предложил характеризовать их по двум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правило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присутствующим у всех характеристикам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отражающим степень дробности восприятия окружающего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— «глобальности» и «артикулированное™»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Глобальность — это склонность воспринимать окружение в «целом»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артикулированность означает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человек склонен в большей степени отличать «Я» от среды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в самой среде видеть дифференцирующие признаки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Применительно к восприятию чаще говорится не о когнитивном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о перцептивном стиле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этом случае выделены такие два типа личности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«полезависимые»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зависимые от поля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и «полунезависимые»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независимые от поля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Смысл этих терминов заключается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одни люди в большей степени воспринимают вещи и предметы как таковые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другие имеют тенденцию «привязывать» их к полю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«Полезависимые» более неопределенны в оценках различных событий и обстоятельств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Эти оценки зависят у них в большей степени от окружения и окружающих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«Поленезависимые» демонстрируют большую степень самостоятельности в суждениях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часто игнорируют мнения других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Виткином были разработаны специальные тесты на выявление у человека качеств «полезависимости»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«поленезависимости»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Наиболее широко известен тест «Рамка—стержень»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испытуемый в темной комнате стремится придать вертикальное положение светящемуся стержню относительно светящейся же рамки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положение которой произвольно изменяется экспериментатором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«Полезависимые» принимают за вертикальное положение стержня положение его относительно рамки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«поленезависимые» устанавливают стержень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ориентируясь на положение своего тела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и потому достигают большей точности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подробно </w:t>
      </w:r>
      <w:r>
        <w:rPr>
          <w:sz w:val="28"/>
          <w:szCs w:val="28"/>
          <w:rtl w:val="0"/>
          <w:lang w:val="ru-RU"/>
        </w:rPr>
        <w:t xml:space="preserve">105]. </w:t>
      </w:r>
      <w:r>
        <w:rPr>
          <w:sz w:val="28"/>
          <w:szCs w:val="28"/>
          <w:rtl w:val="0"/>
          <w:lang w:val="ru-RU"/>
        </w:rPr>
        <w:t>Легко можно допустить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перенос данных этой экспериментальной ситуации на процесс социального познания повлечет новые продуктивные поиски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интересующем нас плане важно подчеркнуть еще одну идею Виткина</w:t>
      </w:r>
      <w:r>
        <w:rPr>
          <w:sz w:val="28"/>
          <w:szCs w:val="28"/>
          <w:rtl w:val="0"/>
          <w:lang w:val="ru-RU"/>
        </w:rPr>
        <w:t>.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Он полагает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существует «нормальный» путь овладения названными стилями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в ходе когнитивного развития ребенок переходит от глобальности к артикулированности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скорость и глубина этого перехода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свойственного каждому ребенку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мнению Виткина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обусловлены влиянием социокультурных факторов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частности тем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предоставлена ли ребенку в ходе его социализации возможность быть самостоятельным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независимым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от матери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и тем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вообще оцениваются взрослыми импульсивные действия ребенка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том случае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система воспитания предоставляет ребенку возможность самостоятельно вырабатывать нормы поведения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справляться с собственными проблемами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это способствует более быстрому и глубокому переходу от глобальности к артикулированности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 более дифференцированному восприятию окружающей среды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 касаясь сейчас дальнейших рассуждений Виткина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 сама «среда» тоже оказывает определенное влияние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можно сказать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развитие индивидуальных стилей познания действительности здесь рассмотрено в некотором социокультурном контексте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Естественно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это приобретает особое значение в том случае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предметом познания становятся объекты и явления социального мира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Другой вариант идеи когнитивного стиля предложен </w:t>
      </w:r>
      <w:r>
        <w:rPr>
          <w:i w:val="1"/>
          <w:iCs w:val="1"/>
          <w:sz w:val="28"/>
          <w:szCs w:val="28"/>
          <w:rtl w:val="0"/>
          <w:lang w:val="ru-RU"/>
        </w:rPr>
        <w:t>Дж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Келли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автором теории «личностных конструктов» </w:t>
      </w:r>
      <w:r>
        <w:rPr>
          <w:sz w:val="28"/>
          <w:szCs w:val="28"/>
          <w:rtl w:val="0"/>
          <w:lang w:val="ru-RU"/>
        </w:rPr>
        <w:t xml:space="preserve">[136]. </w:t>
      </w:r>
      <w:r>
        <w:rPr>
          <w:sz w:val="28"/>
          <w:szCs w:val="28"/>
          <w:rtl w:val="0"/>
          <w:lang w:val="ru-RU"/>
        </w:rPr>
        <w:t>Ее анализ — дело специального исследования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однако некоторые фундаментальные идеи Келли целиком вписываются в традицию изучения социального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 мысли Келли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человек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действуя в мире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является по существу пленником своих интерпретаций этого мира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человеку часто важен не столько сам объективный факт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сколько значение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ему придаваемое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Именно в этом смысле можно говорить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человек конструирует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творит мир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процессе своей жизни индивид вырабатывает для себя целую систему «конструктов»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«Конструкт — это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два или несколько объектов сходны между собой 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следовательно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отличны от третьего объекта или нескольких других объектов»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цит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</w:t>
      </w:r>
      <w:r>
        <w:rPr>
          <w:sz w:val="28"/>
          <w:szCs w:val="28"/>
          <w:rtl w:val="0"/>
          <w:lang w:val="ru-RU"/>
        </w:rPr>
        <w:t xml:space="preserve">: 105,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35]. </w:t>
      </w:r>
      <w:r>
        <w:rPr>
          <w:sz w:val="28"/>
          <w:szCs w:val="28"/>
          <w:rtl w:val="0"/>
          <w:lang w:val="ru-RU"/>
        </w:rPr>
        <w:t>При помощи конструктов человек сравнивает между собой явления и процессы объективного мира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Поскольку у каждого человека своя собственная система конструктов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это сравнение осуществляется по разным основаниям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 же как культурой предписана разная значимость тех или иных объектов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и для отдельного человека существует своя иерархия значимых признаков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для одних важнее сравнивать людей по признаку «умный—глупый»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для других — по признаку «жадный—добрый»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Конструкт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направляет</w:t>
      </w:r>
      <w:r>
        <w:rPr>
          <w:sz w:val="28"/>
          <w:szCs w:val="28"/>
          <w:rtl w:val="0"/>
          <w:lang w:val="ru-RU"/>
        </w:rPr>
        <w:t xml:space="preserve"> анализ воспринимаемого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Другая идея Дж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Келли также имеет отношение к социальному познанию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именно его утверждение о том</w:t>
      </w:r>
      <w:r>
        <w:rPr>
          <w:sz w:val="28"/>
          <w:szCs w:val="28"/>
          <w:rtl w:val="0"/>
          <w:lang w:val="ru-RU"/>
        </w:rPr>
        <w:t>,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что</w:t>
      </w:r>
      <w:r>
        <w:rPr>
          <w:sz w:val="28"/>
          <w:szCs w:val="28"/>
          <w:rtl w:val="0"/>
          <w:lang w:val="ru-RU"/>
        </w:rPr>
        <w:t xml:space="preserve"> люди различаются между собой по количеству конструктов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они выработали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Люди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обладающие большим количеством конструктов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— «когнитивно сложные»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Они видят мир многомерно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 всех его противоречиях и оттенках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Люди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обладающие небольшим количеством конструктов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— «когнитивно простые»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Они воспринимают мир в делении на «черное—белое» и не умеют адаптироваться к реальным противоречим и «неувязкам»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Как видно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здесь также предложена некая «рамка» видения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определяющая стиль познания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 xml:space="preserve">. 78]. </w:t>
      </w:r>
      <w:r>
        <w:rPr>
          <w:sz w:val="28"/>
          <w:szCs w:val="28"/>
          <w:rtl w:val="0"/>
          <w:lang w:val="ru-RU"/>
        </w:rPr>
        <w:t>Так же как и у Виткина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данном случае сделан акцент на индивидуальные особенности социального познания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Специфической формой обсуждения проблем социального познания является достаточно широко представленная в общепсихологической проблематике идея связи познавательных процессов и культуры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Впервые этот подход был предложен </w:t>
      </w:r>
      <w:r>
        <w:rPr>
          <w:i w:val="1"/>
          <w:iCs w:val="1"/>
          <w:sz w:val="28"/>
          <w:szCs w:val="28"/>
          <w:rtl w:val="0"/>
          <w:lang w:val="ru-RU"/>
        </w:rPr>
        <w:t>Люсьеном Леви</w:t>
      </w:r>
      <w:r>
        <w:rPr>
          <w:i w:val="1"/>
          <w:iCs w:val="1"/>
          <w:sz w:val="28"/>
          <w:szCs w:val="28"/>
          <w:rtl w:val="0"/>
          <w:lang w:val="ru-RU"/>
        </w:rPr>
        <w:t>-</w:t>
      </w:r>
      <w:r>
        <w:rPr>
          <w:i w:val="1"/>
          <w:iCs w:val="1"/>
          <w:sz w:val="28"/>
          <w:szCs w:val="28"/>
          <w:rtl w:val="0"/>
          <w:lang w:val="ru-RU"/>
        </w:rPr>
        <w:t>Брюлем</w:t>
      </w:r>
      <w:r>
        <w:rPr>
          <w:sz w:val="28"/>
          <w:szCs w:val="28"/>
          <w:rtl w:val="0"/>
          <w:lang w:val="ru-RU"/>
        </w:rPr>
        <w:t xml:space="preserve"> в его монографии о первобытном мышлении </w:t>
      </w:r>
      <w:r>
        <w:rPr>
          <w:sz w:val="28"/>
          <w:szCs w:val="28"/>
          <w:rtl w:val="0"/>
          <w:lang w:val="ru-RU"/>
        </w:rPr>
        <w:t xml:space="preserve">[58]. </w:t>
      </w:r>
      <w:r>
        <w:rPr>
          <w:sz w:val="28"/>
          <w:szCs w:val="28"/>
          <w:rtl w:val="0"/>
          <w:lang w:val="ru-RU"/>
        </w:rPr>
        <w:t>Основной тезис заключался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при исследовании мышления индивида необходимо анализировать культуру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 которой этот индивид принадлежит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Сама же культура характеризуется совокупностью существующих в ней общих взглядов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или «коллективных представлений»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Последние и обусловливают мышление принадлежащих к данной культуре индивидов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 этом основании Леви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Брюль усматривал принципиальные различия в первобытном мышлении и мышлении современного человека </w:t>
      </w:r>
      <w:r>
        <w:rPr>
          <w:sz w:val="28"/>
          <w:szCs w:val="28"/>
          <w:rtl w:val="0"/>
          <w:lang w:val="ru-RU"/>
        </w:rPr>
        <w:t xml:space="preserve">[58,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29], </w:t>
      </w:r>
      <w:r>
        <w:rPr>
          <w:sz w:val="28"/>
          <w:szCs w:val="28"/>
          <w:rtl w:val="0"/>
          <w:lang w:val="ru-RU"/>
        </w:rPr>
        <w:t>что породило в истории социологии и психологии много возражений его концепции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ходе этой критики во многом выкристаллизовались проблемы дальнейшего развития идеи соотношения культуры и мышления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Одна из таких проблем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влияет ли культура только на содержание мышления или межкультурные различия сказываются также и на процессах мышления</w:t>
      </w:r>
      <w:r>
        <w:rPr>
          <w:sz w:val="28"/>
          <w:szCs w:val="28"/>
          <w:rtl w:val="0"/>
          <w:lang w:val="ru-RU"/>
        </w:rPr>
        <w:t xml:space="preserve">? </w:t>
      </w:r>
      <w:r>
        <w:rPr>
          <w:sz w:val="28"/>
          <w:szCs w:val="28"/>
          <w:rtl w:val="0"/>
          <w:lang w:val="ru-RU"/>
        </w:rPr>
        <w:t xml:space="preserve">Важный вклад в разработку этой проблемы был внесен работами </w:t>
      </w:r>
      <w:r>
        <w:rPr>
          <w:i w:val="1"/>
          <w:iCs w:val="1"/>
          <w:sz w:val="28"/>
          <w:szCs w:val="28"/>
          <w:rtl w:val="0"/>
          <w:lang w:val="ru-RU"/>
        </w:rPr>
        <w:t>Л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С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Выготского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Предложенная Выготским программа исследования высших психических функций была разработана на базе основной идеи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утверждающей общественно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исторический характер высших психических функций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русле этой идеи сложилось представление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культурно обусловлены не только изменения в содержании мышления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в самих процессах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объясняется специфическим механизмом возникновения высших психических функций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</w:t>
      </w:r>
      <w:r>
        <w:rPr>
          <w:sz w:val="28"/>
          <w:szCs w:val="28"/>
          <w:rtl w:val="0"/>
          <w:lang w:val="ru-RU"/>
        </w:rPr>
        <w:t>...</w:t>
      </w:r>
      <w:r>
        <w:rPr>
          <w:sz w:val="28"/>
          <w:szCs w:val="28"/>
          <w:rtl w:val="0"/>
          <w:lang w:val="ru-RU"/>
        </w:rPr>
        <w:t>всякая функция в культурном развитии ребенка появляется на сцене дважды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двух планах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сперва — социальном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потом — психологическом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сперва между людьми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категория интерпсихическая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затем внутри ребенка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категория интрапсихическая</w:t>
      </w:r>
      <w:r>
        <w:rPr>
          <w:sz w:val="28"/>
          <w:szCs w:val="28"/>
          <w:rtl w:val="0"/>
          <w:lang w:val="ru-RU"/>
        </w:rPr>
        <w:t xml:space="preserve">... </w:t>
      </w:r>
      <w:r>
        <w:rPr>
          <w:sz w:val="28"/>
          <w:szCs w:val="28"/>
          <w:rtl w:val="0"/>
          <w:lang w:val="ru-RU"/>
        </w:rPr>
        <w:t>За всеми высшими функциями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их отношениями генетически стоят социальные отношения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реальные отношения между людьми» </w:t>
      </w:r>
      <w:r>
        <w:rPr>
          <w:sz w:val="28"/>
          <w:szCs w:val="28"/>
          <w:rtl w:val="0"/>
          <w:lang w:val="ru-RU"/>
        </w:rPr>
        <w:t xml:space="preserve">[31,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 145].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Принцип культурно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исторической детерминации психических процессов предполагал реализацию идеи о социальных детерминантах процесса восприятия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как минимум обеспечивал первую часть программы анализа социального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Его же идеи относительно роли культурной среды служили этому же подходу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Нельзя забывать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суждения Выготского о «двойном» существовании психических функций вводили в проблематику социального познания феномен общения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позже получило более детальную разработку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Основная идея концепции Выготского о культурно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исторической детерминации психики при ее последовательном развитии подводит к выводу о вплетенности процесса познания в коммуникативный процесс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тем самым — в ткань общественных связей и отношений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Еще более определенно эта мысль проводится в рамках </w:t>
      </w:r>
      <w:r>
        <w:rPr>
          <w:i w:val="1"/>
          <w:iCs w:val="1"/>
          <w:sz w:val="28"/>
          <w:szCs w:val="28"/>
          <w:rtl w:val="0"/>
          <w:lang w:val="ru-RU"/>
        </w:rPr>
        <w:t>психологической теории деятельности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При исследовании познавательных процессов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 частности мышления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в общей психологии в последнее время упоминается и о такой сфере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«познание человеком человека»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О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К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Тихомиров</w:t>
      </w:r>
      <w:r>
        <w:rPr>
          <w:sz w:val="28"/>
          <w:szCs w:val="28"/>
          <w:rtl w:val="0"/>
          <w:lang w:val="ru-RU"/>
        </w:rPr>
        <w:t xml:space="preserve"> считает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для правильного соотнесения традиционной психологии мышления и социального познания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отражения «мира предметов» по сравнению с отражением «мира людей»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необходимо иметь в виду следующее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Выражение «познание людьми друг друга» по существу условно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«Речь идет обычно не о любом познании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лишь об эмпирическом познании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не основывающемся на использовании научных понятий и методов» </w:t>
      </w:r>
      <w:r>
        <w:rPr>
          <w:sz w:val="28"/>
          <w:szCs w:val="28"/>
          <w:rtl w:val="0"/>
          <w:lang w:val="ru-RU"/>
        </w:rPr>
        <w:t xml:space="preserve">[92,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146]. </w:t>
      </w:r>
      <w:r>
        <w:rPr>
          <w:sz w:val="28"/>
          <w:szCs w:val="28"/>
          <w:rtl w:val="0"/>
          <w:lang w:val="ru-RU"/>
        </w:rPr>
        <w:t>Это замечание абсолютно верно и убедительно вскрывает различие общей и социальной психологии в подходе к предмету исследования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общей психологии не делается акцента на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как «познает» </w:t>
      </w:r>
      <w:r>
        <w:rPr>
          <w:i w:val="1"/>
          <w:iCs w:val="1"/>
          <w:sz w:val="28"/>
          <w:szCs w:val="28"/>
          <w:rtl w:val="0"/>
          <w:lang w:val="ru-RU"/>
        </w:rPr>
        <w:t>обыденный</w:t>
      </w:r>
      <w:r>
        <w:rPr>
          <w:sz w:val="28"/>
          <w:szCs w:val="28"/>
          <w:rtl w:val="0"/>
          <w:lang w:val="ru-RU"/>
        </w:rPr>
        <w:t xml:space="preserve"> человек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ср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у Тихомирова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«эмпирическое познание»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 xml:space="preserve">для нее «познание другого человека» — это «любое экспериментальное психологическое исследование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измерение порогов ощущений</w:t>
      </w:r>
      <w:r>
        <w:rPr>
          <w:sz w:val="28"/>
          <w:szCs w:val="28"/>
          <w:rtl w:val="0"/>
          <w:lang w:val="ru-RU"/>
        </w:rPr>
        <w:t>)</w:t>
      </w:r>
      <w:r>
        <w:rPr>
          <w:sz w:val="28"/>
          <w:szCs w:val="28"/>
          <w:rtl w:val="0"/>
          <w:lang w:val="ru-RU"/>
        </w:rPr>
        <w:t xml:space="preserve">»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там же</w:t>
      </w:r>
      <w:r>
        <w:rPr>
          <w:sz w:val="28"/>
          <w:szCs w:val="28"/>
          <w:rtl w:val="0"/>
          <w:lang w:val="ru-RU"/>
        </w:rPr>
        <w:t xml:space="preserve">]. </w:t>
      </w:r>
      <w:r>
        <w:rPr>
          <w:sz w:val="28"/>
          <w:szCs w:val="28"/>
          <w:rtl w:val="0"/>
          <w:lang w:val="ru-RU"/>
        </w:rPr>
        <w:t>Поэтому исследование познавательных процессов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они представлены в общей психологии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можно и нужно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конечно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использовать при анализе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также необходимо и оговорить специфику социально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психологического подхода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психосемантике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разрабатываемой на основе принципа деятельности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проблемы психологии социального познания раскрываются в контексте соотношения значения и смысла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рассмотренного в работах </w:t>
      </w:r>
      <w:r>
        <w:rPr>
          <w:i w:val="1"/>
          <w:iCs w:val="1"/>
          <w:sz w:val="28"/>
          <w:szCs w:val="28"/>
          <w:rtl w:val="0"/>
          <w:lang w:val="ru-RU"/>
        </w:rPr>
        <w:t>А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Н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Леонтъева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А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Р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Лурия</w:t>
      </w:r>
      <w:r>
        <w:rPr>
          <w:sz w:val="28"/>
          <w:szCs w:val="28"/>
          <w:rtl w:val="0"/>
          <w:lang w:val="ru-RU"/>
        </w:rPr>
        <w:t xml:space="preserve"> и их последователей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Выявленная Леонтьевым уже у животных роль потребностей в восприятии мира получает свое развитие у человека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чтобы «эмансипировать» объект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надо его «выразить» каким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способом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этот способ —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знак</w:t>
      </w:r>
      <w:r>
        <w:rPr>
          <w:rFonts w:ascii="Times New Roman Bold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словесное значение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Лурия говорил поэтому о «двойном мире» человека за счет владения словом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с одной стороны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это непосредственный предметный мир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с другой — мир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обозначаемый словами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Слово же обладает фиксированным содержанием за счет </w:t>
      </w:r>
      <w:r>
        <w:rPr>
          <w:i w:val="1"/>
          <w:iCs w:val="1"/>
          <w:sz w:val="28"/>
          <w:szCs w:val="28"/>
          <w:rtl w:val="0"/>
          <w:lang w:val="ru-RU"/>
        </w:rPr>
        <w:t>социальной конвенции —</w:t>
      </w:r>
      <w:r>
        <w:rPr>
          <w:sz w:val="28"/>
          <w:szCs w:val="28"/>
          <w:rtl w:val="0"/>
          <w:lang w:val="ru-RU"/>
        </w:rPr>
        <w:t xml:space="preserve"> согласия относительно его значения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представление о мире всегда дано в рамках некоторой культурно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исторической системы значений — определенной социальной среды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общности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культуры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Психосемантика и имеет своим предметом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по мнению </w:t>
      </w:r>
      <w:r>
        <w:rPr>
          <w:i w:val="1"/>
          <w:iCs w:val="1"/>
          <w:sz w:val="28"/>
          <w:szCs w:val="28"/>
          <w:rtl w:val="0"/>
          <w:lang w:val="ru-RU"/>
        </w:rPr>
        <w:t>А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Г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Шмелева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«избирательное усвоение и трансформации значения в индивидуальном сознании в процессе индивидуальной деятельности» </w:t>
      </w:r>
      <w:r>
        <w:rPr>
          <w:sz w:val="28"/>
          <w:szCs w:val="28"/>
          <w:rtl w:val="0"/>
          <w:lang w:val="ru-RU"/>
        </w:rPr>
        <w:t xml:space="preserve">[106,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 6</w:t>
      </w:r>
      <w:r>
        <w:rPr>
          <w:sz w:val="28"/>
          <w:szCs w:val="28"/>
          <w:rtl w:val="0"/>
          <w:lang w:val="ru-RU"/>
        </w:rPr>
        <w:t>—</w:t>
      </w:r>
      <w:r>
        <w:rPr>
          <w:sz w:val="28"/>
          <w:szCs w:val="28"/>
          <w:rtl w:val="0"/>
          <w:lang w:val="ru-RU"/>
        </w:rPr>
        <w:t xml:space="preserve">7]. </w:t>
      </w:r>
      <w:r>
        <w:rPr>
          <w:sz w:val="28"/>
          <w:szCs w:val="28"/>
          <w:rtl w:val="0"/>
          <w:lang w:val="ru-RU"/>
        </w:rPr>
        <w:t>Этим она отличается от лингвистической и логической семантики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также исследуют значения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в ином ключе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 психологическом анализе значения важно учитывать всю совокупность реакций индивида на какой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значащий стимул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включая и эмоционально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оценочную реакцию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Позже мы увидим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эта специфическая трактовка значения использована в некоторых социально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психологических теориях когнитивистской ориентации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рамках теории деятельности психосемантика акцентирует внимание не только на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осуществляется непосредственная «работа» со значением каждым конкретным индивидом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на генетическом аспекте значения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как за языковыми значениями «скрываются общественно выработанные способы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операции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действия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 процессе которых люди и познают объективную действительность» </w:t>
      </w:r>
      <w:r>
        <w:rPr>
          <w:sz w:val="28"/>
          <w:szCs w:val="28"/>
          <w:rtl w:val="0"/>
          <w:lang w:val="ru-RU"/>
        </w:rPr>
        <w:t xml:space="preserve">[84,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.144].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Огромный выигрыш 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обладающего развитым языком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заключается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мир удваивается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 помощью языка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обозначает предметы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 может иметь дело с предметами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непосредственно не воспринимаются и которые не входят в состав его собственного опыта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«Человек имеет двойной мир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который входит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мир непосредственно отражаемых предметов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мир образов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объектов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отношений и качеств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которые обозначаются словами» </w:t>
      </w:r>
      <w:r>
        <w:rPr>
          <w:sz w:val="28"/>
          <w:szCs w:val="28"/>
          <w:rtl w:val="0"/>
          <w:lang w:val="ru-RU"/>
        </w:rPr>
        <w:t xml:space="preserve">[68,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37]. </w:t>
      </w:r>
      <w:r>
        <w:rPr>
          <w:sz w:val="28"/>
          <w:szCs w:val="28"/>
          <w:rtl w:val="0"/>
          <w:lang w:val="ru-RU"/>
        </w:rPr>
        <w:t>Как справедливо замечает 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Ф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Петренко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значение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выраженное словом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обогащает его «совокупным социальным опытом» </w:t>
      </w:r>
      <w:r>
        <w:rPr>
          <w:sz w:val="28"/>
          <w:szCs w:val="28"/>
          <w:rtl w:val="0"/>
          <w:lang w:val="ru-RU"/>
        </w:rPr>
        <w:t xml:space="preserve">[84,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10]. </w:t>
      </w: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развитая в рамках теории деятельности психосемантика закрепляет идею социальной детерминации процесса познания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Особое место среди отечественных психологических исследований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можно рассмотреть как предтечу психологии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занимает исследование 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Лурии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проведенное в </w:t>
      </w:r>
      <w:r>
        <w:rPr>
          <w:sz w:val="28"/>
          <w:szCs w:val="28"/>
          <w:rtl w:val="0"/>
          <w:lang w:val="ru-RU"/>
        </w:rPr>
        <w:t>30-</w:t>
      </w:r>
      <w:r>
        <w:rPr>
          <w:sz w:val="28"/>
          <w:szCs w:val="28"/>
          <w:rtl w:val="0"/>
          <w:lang w:val="ru-RU"/>
        </w:rPr>
        <w:t>е гг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Узбекистане и имеющее целью выявить различия в познавательных процессах у групп людей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находящихся на разных этапах освоения нового типа отношений </w:t>
      </w:r>
      <w:r>
        <w:rPr>
          <w:sz w:val="28"/>
          <w:szCs w:val="28"/>
          <w:rtl w:val="0"/>
          <w:lang w:val="ru-RU"/>
        </w:rPr>
        <w:t xml:space="preserve">[67]. </w:t>
      </w:r>
      <w:r>
        <w:rPr>
          <w:sz w:val="28"/>
          <w:szCs w:val="28"/>
          <w:rtl w:val="0"/>
          <w:lang w:val="ru-RU"/>
        </w:rPr>
        <w:t xml:space="preserve">Узбекистан </w:t>
      </w:r>
      <w:r>
        <w:rPr>
          <w:sz w:val="28"/>
          <w:szCs w:val="28"/>
          <w:rtl w:val="0"/>
          <w:lang w:val="ru-RU"/>
        </w:rPr>
        <w:t>30-</w:t>
      </w:r>
      <w:r>
        <w:rPr>
          <w:sz w:val="28"/>
          <w:szCs w:val="28"/>
          <w:rtl w:val="0"/>
          <w:lang w:val="ru-RU"/>
        </w:rPr>
        <w:t>х гг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был своеобразной лабораторией для такого исследования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в нем чрезвычайно бурными темпами осуществлялись радикальные социальные и экономические преобразования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соседствовали образцы по существу совершенно различных культур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исследовании были выделены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группа неграмотных крестьян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практически еще не вступивших на путь освоения новых образцов жизни и культуры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группа людей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имеющих самое первичное образование </w:t>
      </w:r>
      <w:r>
        <w:rPr>
          <w:sz w:val="28"/>
          <w:szCs w:val="28"/>
          <w:rtl w:val="0"/>
          <w:lang w:val="ru-RU"/>
        </w:rPr>
        <w:t xml:space="preserve">(2-3 </w:t>
      </w:r>
      <w:r>
        <w:rPr>
          <w:sz w:val="28"/>
          <w:szCs w:val="28"/>
          <w:rtl w:val="0"/>
          <w:lang w:val="ru-RU"/>
        </w:rPr>
        <w:t>класса начальной школы</w:t>
      </w:r>
      <w:r>
        <w:rPr>
          <w:sz w:val="28"/>
          <w:szCs w:val="28"/>
          <w:rtl w:val="0"/>
          <w:lang w:val="ru-RU"/>
        </w:rPr>
        <w:t xml:space="preserve">); </w:t>
      </w:r>
      <w:r>
        <w:rPr>
          <w:sz w:val="28"/>
          <w:szCs w:val="28"/>
          <w:rtl w:val="0"/>
          <w:lang w:val="ru-RU"/>
        </w:rPr>
        <w:t>группа людей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закончивших </w:t>
      </w:r>
      <w:r>
        <w:rPr>
          <w:sz w:val="28"/>
          <w:szCs w:val="28"/>
          <w:rtl w:val="0"/>
          <w:lang w:val="ru-RU"/>
        </w:rPr>
        <w:t xml:space="preserve">7 </w:t>
      </w:r>
      <w:r>
        <w:rPr>
          <w:sz w:val="28"/>
          <w:szCs w:val="28"/>
          <w:rtl w:val="0"/>
          <w:lang w:val="ru-RU"/>
        </w:rPr>
        <w:t>классов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наконец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группа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обучающаяся в техникуме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Изучались различия в ощущении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восприятии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мышлении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самосознании членов этих групп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наиболее показательными представляются выявленные специфические особенности в решении вербально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логических задач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Испытуемым предлагались силлогизмы типа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«На севере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много снега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все медведи белые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Новая Земля — на севере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Какие там медведи</w:t>
      </w:r>
      <w:r>
        <w:rPr>
          <w:sz w:val="28"/>
          <w:szCs w:val="28"/>
          <w:rtl w:val="0"/>
          <w:lang w:val="ru-RU"/>
        </w:rPr>
        <w:t>?</w:t>
      </w:r>
      <w:r>
        <w:rPr>
          <w:sz w:val="28"/>
          <w:szCs w:val="28"/>
          <w:rtl w:val="0"/>
          <w:lang w:val="ru-RU"/>
        </w:rPr>
        <w:t>» В большинстве случаев ответ был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«Не знаю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я там не был»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Экспериментатор объяснял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«Неважно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ты там не был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Я говорю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на севере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много снега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все медведи белые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Новая Земля — на севере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Значит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какие же там медведи</w:t>
      </w:r>
      <w:r>
        <w:rPr>
          <w:sz w:val="28"/>
          <w:szCs w:val="28"/>
          <w:rtl w:val="0"/>
          <w:lang w:val="ru-RU"/>
        </w:rPr>
        <w:t>?</w:t>
      </w:r>
      <w:r>
        <w:rPr>
          <w:sz w:val="28"/>
          <w:szCs w:val="28"/>
          <w:rtl w:val="0"/>
          <w:lang w:val="ru-RU"/>
        </w:rPr>
        <w:t>» — «По твоим словам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выходит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белые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сам я этого не знаю»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Гораздо легче давались выводы по законам силлогизма в том случае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когда его содержание имело непосредственное отношение к близкой практической деятельности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«Там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тепло и влажно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растет хлопок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этом кишлаке тепло и влажно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Растет здесь хлопок</w:t>
      </w:r>
      <w:r>
        <w:rPr>
          <w:sz w:val="28"/>
          <w:szCs w:val="28"/>
          <w:rtl w:val="0"/>
          <w:lang w:val="ru-RU"/>
        </w:rPr>
        <w:t>?</w:t>
      </w:r>
      <w:r>
        <w:rPr>
          <w:sz w:val="28"/>
          <w:szCs w:val="28"/>
          <w:rtl w:val="0"/>
          <w:lang w:val="ru-RU"/>
        </w:rPr>
        <w:t>»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В этом случае ответ был верным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На основании многочисленных данных Лурия сделал имеющий принципиальное значение вывод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тип культуры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уровень ее освоения оказывают огромное влияние не только на содержание представлений о внешнем мире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на сам характер познавательных процессов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«Перед психологами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участвовавшими в исследовании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стоял вопрос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исчерпываются ли возникшие сдвиги в сознательной жизни декхан лишь ее содержанием или же они изменяют и ее формы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перестраивают структуру психических процессов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создают новые виды функционирования сознания</w:t>
      </w:r>
      <w:r>
        <w:rPr>
          <w:sz w:val="28"/>
          <w:szCs w:val="28"/>
          <w:rtl w:val="0"/>
          <w:lang w:val="ru-RU"/>
        </w:rPr>
        <w:t>?</w:t>
      </w:r>
      <w:r>
        <w:rPr>
          <w:sz w:val="28"/>
          <w:szCs w:val="28"/>
          <w:rtl w:val="0"/>
          <w:lang w:val="ru-RU"/>
        </w:rPr>
        <w:t xml:space="preserve">» </w:t>
      </w:r>
      <w:r>
        <w:rPr>
          <w:sz w:val="28"/>
          <w:szCs w:val="28"/>
          <w:rtl w:val="0"/>
          <w:lang w:val="ru-RU"/>
        </w:rPr>
        <w:t xml:space="preserve">[68,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49-50]. </w:t>
      </w:r>
      <w:r>
        <w:rPr>
          <w:sz w:val="28"/>
          <w:szCs w:val="28"/>
          <w:rtl w:val="0"/>
          <w:lang w:val="ru-RU"/>
        </w:rPr>
        <w:t>Ответ на этот вопрос найден в исследовании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было показано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между группами испытуемых существуют глубокие различия в самих способах формирования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понятий и в решении вербальных силлогизмов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«Описанные особенности способа мышления не имеют ничего общего с биологической спецификой изучавшихся нами людей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Они целиком являются общественно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исторической характеристикой психической деятельности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Стоит общественно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историческим условиям измениться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чтобы изменились и особенности познавательных процессов»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там же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 53].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изучение восприятия в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рамках</w:t>
      </w:r>
      <w:r>
        <w:rPr>
          <w:sz w:val="28"/>
          <w:szCs w:val="28"/>
          <w:rtl w:val="0"/>
          <w:lang w:val="ru-RU"/>
        </w:rPr>
        <w:t xml:space="preserve"> теории деятельности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мы видели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 многом подготовило новую его трактовку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способствовало включению его в общий контекст познавательных процессов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Важной вехой на этом пути явились и современные исследования мышления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его «сближение» с восприятием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также попытка рассмотрения этого процесса в соединении с эмоциями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Другое дело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у каждого индивида при построении образа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отдельных его явлений складывается своя категориальная схема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система понятий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которых этот мир описывается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Как она соотносится с тем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«выработано» обществом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группой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— требует в каждом случае особого изучения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Психосемантика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частности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занимается как раз вопросом и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строится «ментальное пространство» индивида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в нем осуществляется противоречивый процесс генезиса и функционирования системы значений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закрепленных в словах </w:t>
      </w:r>
      <w:r>
        <w:rPr>
          <w:sz w:val="28"/>
          <w:szCs w:val="28"/>
          <w:rtl w:val="0"/>
          <w:lang w:val="ru-RU"/>
        </w:rPr>
        <w:t xml:space="preserve">[84,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 21</w:t>
      </w:r>
      <w:r>
        <w:rPr>
          <w:sz w:val="28"/>
          <w:szCs w:val="28"/>
          <w:rtl w:val="0"/>
          <w:lang w:val="ru-RU"/>
        </w:rPr>
        <w:t>—</w:t>
      </w:r>
      <w:r>
        <w:rPr>
          <w:sz w:val="28"/>
          <w:szCs w:val="28"/>
          <w:rtl w:val="0"/>
          <w:lang w:val="ru-RU"/>
        </w:rPr>
        <w:t>22].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Важно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идеи теории деятельности пронизывают все построения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касающиеся процесса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специфика социального познания по существу становится очевидной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отчетливо видно на рассуждениях 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Леонтьева об образе мира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«Психология образа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восприятия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есть конкретно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научное знание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в процессе своей деятельности индивиды строят образ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котором они живут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действуют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они сами переделывают и частично создают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это знание также и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функционирует образ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опосредуя их деятельность в объективно реальном мире» </w:t>
      </w:r>
      <w:r>
        <w:rPr>
          <w:sz w:val="28"/>
          <w:szCs w:val="28"/>
          <w:rtl w:val="0"/>
          <w:lang w:val="ru-RU"/>
        </w:rPr>
        <w:t xml:space="preserve">[62]. </w:t>
      </w:r>
      <w:r>
        <w:rPr>
          <w:sz w:val="28"/>
          <w:szCs w:val="28"/>
          <w:rtl w:val="0"/>
          <w:lang w:val="ru-RU"/>
        </w:rPr>
        <w:t>Понятно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если люди строят образ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котором они живут и действуют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это образ и социального мира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последние годы в общепсихологической теории неслучайно делается акцент на разработку понятия «образ мира»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Смирнов отмечает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«Если под образом мира понимать некоторую совокупность или упорядоченную систему знаний человека о мире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 себе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 других людях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д</w:t>
      </w:r>
      <w:r>
        <w:rPr>
          <w:sz w:val="28"/>
          <w:szCs w:val="28"/>
          <w:rtl w:val="0"/>
          <w:lang w:val="ru-RU"/>
        </w:rPr>
        <w:t xml:space="preserve">., </w:t>
      </w:r>
      <w:r>
        <w:rPr>
          <w:sz w:val="28"/>
          <w:szCs w:val="28"/>
          <w:rtl w:val="0"/>
          <w:lang w:val="ru-RU"/>
        </w:rPr>
        <w:t>которая опосредует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преломляет через себя любое внешнее воздействие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то такое представление вполне впишется в традиционную схему анализа познавательных процессов» </w:t>
      </w:r>
      <w:r>
        <w:rPr>
          <w:sz w:val="28"/>
          <w:szCs w:val="28"/>
          <w:rtl w:val="0"/>
          <w:lang w:val="ru-RU"/>
        </w:rPr>
        <w:t xml:space="preserve">[87,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142], </w:t>
      </w:r>
      <w:r>
        <w:rPr>
          <w:sz w:val="28"/>
          <w:szCs w:val="28"/>
          <w:rtl w:val="0"/>
          <w:lang w:val="ru-RU"/>
        </w:rPr>
        <w:t>При этом образ мира выступает одновременно и как исходный пункт познавательного процесса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поскольку он направляет нашу познавательную активность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от него что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должно идти вовне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указывать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«взять» и что «отбросить»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и как результат этого процесса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Хотя проблемы построения образа социального мира при этом специально и не обсуждаются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тем не менее сама постановка проблемы «образа мира» имеет ключевое значение для психологии социального познания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Обратить внимание на разработку указанных идей в отечественной психологии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возможно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особенно необходимо сегодня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я мировой социальной психологии предлагаются альтернативные подходы к решению традиционных проблем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Зачастую эти новые поиски полностью игнорируют идеи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разработанные в рамках отечественной традиции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Ниже мы специально остановимся на этом вопросе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 xml:space="preserve">4. </w:t>
      </w:r>
      <w:r>
        <w:rPr>
          <w:rFonts w:hAnsi="Times New Roman Bold" w:hint="default"/>
          <w:sz w:val="28"/>
          <w:szCs w:val="28"/>
          <w:rtl w:val="0"/>
          <w:lang w:val="ru-RU"/>
        </w:rPr>
        <w:t>КОГНИТИВНАЯ ПСИХОЛОГИЯ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 подходом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разработанным в рамках теории деятельности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интересно сопоставить постановку проблем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предлагаемых современной </w:t>
      </w:r>
      <w:r>
        <w:rPr>
          <w:i w:val="1"/>
          <w:iCs w:val="1"/>
          <w:sz w:val="28"/>
          <w:szCs w:val="28"/>
          <w:rtl w:val="0"/>
          <w:lang w:val="ru-RU"/>
        </w:rPr>
        <w:t>когнитивной психологией</w:t>
      </w:r>
      <w:r>
        <w:rPr>
          <w:sz w:val="28"/>
          <w:szCs w:val="28"/>
          <w:rtl w:val="0"/>
          <w:lang w:val="ru-RU"/>
        </w:rPr>
        <w:t xml:space="preserve"> [30].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Возникшая в середине </w:t>
      </w:r>
      <w:r>
        <w:rPr>
          <w:sz w:val="28"/>
          <w:szCs w:val="28"/>
          <w:rtl w:val="0"/>
          <w:lang w:val="ru-RU"/>
        </w:rPr>
        <w:t xml:space="preserve">XX </w:t>
      </w:r>
      <w:r>
        <w:rPr>
          <w:sz w:val="28"/>
          <w:szCs w:val="28"/>
          <w:rtl w:val="0"/>
          <w:lang w:val="ru-RU"/>
        </w:rPr>
        <w:t>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когнитивная психология заявила своим предметом изучение познавательных процессов прежде всего с точки зрения интерпретации поведения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детерминированного знанием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Как отмечают многие ее последователи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когнитивная психология восполнила тот пробел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существовал в бихевиористской традиции в отношении познавательных процессов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В начале </w:t>
      </w:r>
      <w:r>
        <w:rPr>
          <w:sz w:val="28"/>
          <w:szCs w:val="28"/>
          <w:rtl w:val="0"/>
          <w:lang w:val="ru-RU"/>
        </w:rPr>
        <w:t xml:space="preserve">XX </w:t>
      </w:r>
      <w:r>
        <w:rPr>
          <w:sz w:val="28"/>
          <w:szCs w:val="28"/>
          <w:rtl w:val="0"/>
          <w:lang w:val="ru-RU"/>
        </w:rPr>
        <w:t>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немногие психологи интересовались тем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приобретается знание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если не считать определенное внимание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которое уделялось этому вопросу в гештальтпсихологии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Однако позже ситуация коренным образом изменилась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значительной мере это было обусловлено появлением электронно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вычислительных машин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связи с чем выяснилось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операции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ими выполняемые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весьма сходны с когнитивными процессами человека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получение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сохранение ее в памяти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классификация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>.).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«Когнитивная психология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— по утверждению одного из ее главных представителей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— изучает восприятие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память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внимание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распознавание конфигураций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решение задач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психологические аспекты речи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когнитивное развитие и множество других проблем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 течение полувека ожидавших своей очереди» </w:t>
      </w:r>
      <w:r>
        <w:rPr>
          <w:sz w:val="28"/>
          <w:szCs w:val="28"/>
          <w:rtl w:val="0"/>
          <w:lang w:val="ru-RU"/>
        </w:rPr>
        <w:t xml:space="preserve">[74,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 27].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Первоначальная ориентация на опыт работы ЭВМ грозила когнитивной психологии вновь оторваться от характеристики процесса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он происходит в реальном мире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остаться лишь в рамках компьютерной модели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в исследованиях когнитивной психологии довольно быстро обозначились новые подходы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Они были прежде всего ориентированы на когнитивную активность индивида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 ее анализ в условиях естественной целенаправленной деятельности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 мнению Найссера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«когнитивная активность — это активность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связанная с приобретением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организацией и использованием знания» </w:t>
      </w:r>
      <w:r>
        <w:rPr>
          <w:sz w:val="28"/>
          <w:szCs w:val="28"/>
          <w:rtl w:val="0"/>
          <w:lang w:val="ru-RU"/>
        </w:rPr>
        <w:t xml:space="preserve">[75,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237]. </w:t>
      </w:r>
      <w:r>
        <w:rPr>
          <w:sz w:val="28"/>
          <w:szCs w:val="28"/>
          <w:rtl w:val="0"/>
          <w:lang w:val="ru-RU"/>
        </w:rPr>
        <w:t>Такой постановкой вопроса когнитивизм выступил против бихевиористской традиции в психологии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базирующейся на принципах позитивистской философии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Это противостояние когнитивизма и бихевиоризма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позитивизма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хорошо выражено в следующих лаконичных определениях каждого из принципов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Позитивизм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определении Дж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Тьюки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означает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«Лучше совершенно точно ошибаться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приблизительно верно утверждать правильные вещи»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Когнитивизм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определению Г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Мюнстерберга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означает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«Лучше получить приблизительно точный предварительный ответ на правильно поставленный вопрос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отвечать на ложно поставленный вопрос с точностью до десятичного знака»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Иными словами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когнитивная психология восстанавливает в правах анализ внутренних психических процессов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делая акцент именно на познавательных процессах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Отсюда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мы увидим далее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особенный интерес не только к анализу всякого 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частности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и </w:t>
      </w:r>
      <w:r>
        <w:rPr>
          <w:i w:val="1"/>
          <w:iCs w:val="1"/>
          <w:sz w:val="28"/>
          <w:szCs w:val="28"/>
          <w:rtl w:val="0"/>
          <w:lang w:val="ru-RU"/>
        </w:rPr>
        <w:t>социального</w:t>
      </w:r>
      <w:r>
        <w:rPr>
          <w:sz w:val="28"/>
          <w:szCs w:val="28"/>
          <w:rtl w:val="0"/>
          <w:lang w:val="ru-RU"/>
        </w:rPr>
        <w:t xml:space="preserve"> знания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Особое место в становлении когнитивной психологии занимают идеи </w:t>
      </w:r>
      <w:r>
        <w:rPr>
          <w:i w:val="1"/>
          <w:iCs w:val="1"/>
          <w:sz w:val="28"/>
          <w:szCs w:val="28"/>
          <w:rtl w:val="0"/>
          <w:lang w:val="ru-RU"/>
        </w:rPr>
        <w:t>Джерома Брунера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Предприняв в </w:t>
      </w:r>
      <w:r>
        <w:rPr>
          <w:sz w:val="28"/>
          <w:szCs w:val="28"/>
          <w:rtl w:val="0"/>
          <w:lang w:val="ru-RU"/>
        </w:rPr>
        <w:t>40-</w:t>
      </w:r>
      <w:r>
        <w:rPr>
          <w:sz w:val="28"/>
          <w:szCs w:val="28"/>
          <w:rtl w:val="0"/>
          <w:lang w:val="ru-RU"/>
        </w:rPr>
        <w:t>е гг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серию исследований в области восприятия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Брунер сформулировал так называемый «Новый взгляд»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en-US"/>
        </w:rPr>
        <w:t>New</w:t>
      </w:r>
      <w:r>
        <w:rPr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en-US"/>
        </w:rPr>
        <w:t>Look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в рамках которого были предложены некоторые принципиальные дополнения к той традиции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существовала до этого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Исходное суждение Брунера заключается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всякое восприятие предполагает акт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категоризации</w:t>
      </w:r>
      <w:r>
        <w:rPr>
          <w:sz w:val="28"/>
          <w:szCs w:val="28"/>
          <w:rtl w:val="0"/>
          <w:lang w:val="ru-RU"/>
        </w:rPr>
        <w:t xml:space="preserve"> [26]: </w:t>
      </w:r>
      <w:r>
        <w:rPr>
          <w:sz w:val="28"/>
          <w:szCs w:val="28"/>
          <w:rtl w:val="0"/>
          <w:lang w:val="ru-RU"/>
        </w:rPr>
        <w:t>все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воспринимается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приобретает значение оттого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каким классом перцептов группируется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 какой категории относится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Категории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Брунеру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это правила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которым мы относим предмет к определенному классу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Кроме этого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восприятии дана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репрезентирована реальность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оно в большей или меньшей степени соответствует действительности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сформулировано в известном философском тезисе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мы видим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должно оказаться тем же самым и при ближайшем рассмотрении»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категоризация должна служить основой действий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Соответствие реальности опирается на некоторое гипотетическое основание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восприятие — не просто репрезентация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построение «модели мира»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Отсюда центральное понятие в концепции Брунера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— гипотеза</w:t>
      </w:r>
      <w:r>
        <w:rPr>
          <w:rFonts w:ascii="Times New Roman Bold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Индивид подходит к ситуации восприятия не с пустыми руками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но с определенными </w:t>
      </w:r>
      <w:r>
        <w:rPr>
          <w:i w:val="1"/>
          <w:iCs w:val="1"/>
          <w:sz w:val="28"/>
          <w:szCs w:val="28"/>
          <w:rtl w:val="0"/>
          <w:lang w:val="ru-RU"/>
        </w:rPr>
        <w:t>ожиданиями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предположениями относительно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взаимодействовать с воспринимаемым объектом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поэтому гипотеза выступает как регулятор перцептивной деятельности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Именно она «подсказывает»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каким образом нужно осуществить категоризацию — к какому классу отнести объект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Всякий акт восприятия включает проверку гипотезы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в ходе восприятия мы принимаем решение так или иначе категоризировать объект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Исход решения будет обозначать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хороша или плоха была гипотеза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Брунер разработал целую систему обстоятельств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 которых зависит исход проверки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Таких важнейших обстоятельств два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«сила гипотезы» и «сила доказательства»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«Сила гипотезы» зависит от частоты ее прежних подтверждений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 социальных и эмоциональных последствий прежних предположений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 согласия с гипотезами других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от ее монопольности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когда других гипотез нет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наконец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от включенности гипотезы в систему </w:t>
      </w:r>
      <w:r>
        <w:rPr>
          <w:sz w:val="28"/>
          <w:szCs w:val="28"/>
          <w:rtl w:val="0"/>
          <w:lang w:val="ru-RU"/>
        </w:rPr>
        <w:t xml:space="preserve">[26,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88]. </w:t>
      </w:r>
      <w:r>
        <w:rPr>
          <w:sz w:val="28"/>
          <w:szCs w:val="28"/>
          <w:rtl w:val="0"/>
          <w:lang w:val="ru-RU"/>
        </w:rPr>
        <w:t>Существует целая серия экспериментов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которых проверялась истинность высказанных постулатов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Брунер и Постмен проверяли идею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сила гипотезы зависит от частоты аналогичных предположений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сделанных в прошлом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дети в эксперименте чаще называли бессмысленные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привычные слоги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непривычные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другом известном эксперименте проверялось предположение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чем выше ценность объекта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тем он будет больше перцептивно «выделяться»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двух сериях эксперимента дети вначале по памяти оценивали размеры монет различного достоинства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сравнивая их с круглым просветом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затем оценивали реально предъявленные монеты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причем в контрольной группе оценивали не монеты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соответствующие кружочки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результате выше оценивалась величина монет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кружочков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причем при увеличении достоинства монеты величина переоценки была значительно выше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Интересно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при модификации эксперимента — при создании двух групп детей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из которых в одной были «бедные»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в другой — «богатые»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«бедная» группа переоценивала монеты в большей степени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позволило авторам заключить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чем сильнее потребность индивида в чем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тем значительнее поведенческие детерминанты восприятия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Суждения Брунера и результаты экспериментов позволили сделать вывод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при принятии перцептивного решения резко повышается вклад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субъекта</w:t>
      </w:r>
      <w:r>
        <w:rPr>
          <w:sz w:val="28"/>
          <w:szCs w:val="28"/>
          <w:rtl w:val="0"/>
          <w:lang w:val="ru-RU"/>
        </w:rPr>
        <w:t xml:space="preserve"> восприятия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он постоянно дает оценку воспринимаемому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это уже всегда связано с различными социальными факторами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конкретными жизненными обстоятельствами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Сам Брунер предложил краткое резюме положений «Нового взгляда» на восприятие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восприятие есть всегда процесс принятия решения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основан на использовании отличительных признаков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свою очередь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использование отличительных признаков позволяет совершить переход к выбору категории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может быть определена как набор правил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которым воспринимаемые явления можно объединить в один класс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комбинировать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д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Категории различаются по их </w:t>
      </w:r>
      <w:r>
        <w:rPr>
          <w:i w:val="1"/>
          <w:iCs w:val="1"/>
          <w:sz w:val="28"/>
          <w:szCs w:val="28"/>
          <w:rtl w:val="0"/>
          <w:lang w:val="ru-RU"/>
        </w:rPr>
        <w:t>готовности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 легкости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которой объект можно к ней отнести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Эта готовность зависит от ожидаемой вероятности явления и от активности воспринимающего субъекта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Эта «перцептивная готовность» имеет две функции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минимизирует неожиданности внешней среды и максимизирует успех восприятия </w:t>
      </w:r>
      <w:r>
        <w:rPr>
          <w:sz w:val="28"/>
          <w:szCs w:val="28"/>
          <w:rtl w:val="0"/>
          <w:lang w:val="ru-RU"/>
        </w:rPr>
        <w:t xml:space="preserve">[27,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141]. </w:t>
      </w:r>
      <w:r>
        <w:rPr>
          <w:sz w:val="28"/>
          <w:szCs w:val="28"/>
          <w:rtl w:val="0"/>
          <w:lang w:val="ru-RU"/>
        </w:rPr>
        <w:t>Естественно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 пути умозаключений индивид может совершать ряд ошибок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восприятие будет «истинным» лишь в том случае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воспринятый стимул отнесен к соответствующей категории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это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свою очередь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зависит от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насколько «готовность» категорий отражает вероятность событий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Самое существенное в этой концепции заключается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мысли Брунера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можно осуществлять «обучение» категориям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их системным свойствам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их связям с другими категориями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Можно даже обеспечить процесс «переучивания»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чтобы минимизировать ошибки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отбрасывать неподтверждающиеся ожидания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хотя сделать это чрезвычайно трудно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Более надежен и доступен другой способ преодоления ошибок восприятия — осуществлять «постоянно внимательный взгляд»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Легко увидеть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предложенная программа оптимизации восприятия прямо предполагает значительно большую роль в нем процессов мышления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сама идея познавательной активности субъекта в процессе восприятия приближает к идее включенности восприятия в познание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Смирнов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анализирующий концепцию Брунера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делает вывод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в ней отчетлив «рационалистический крен» </w:t>
      </w:r>
      <w:r>
        <w:rPr>
          <w:sz w:val="28"/>
          <w:szCs w:val="28"/>
          <w:rtl w:val="0"/>
          <w:lang w:val="ru-RU"/>
        </w:rPr>
        <w:t xml:space="preserve">[87,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96-1 </w:t>
      </w:r>
      <w:r>
        <w:rPr>
          <w:sz w:val="28"/>
          <w:szCs w:val="28"/>
          <w:rtl w:val="0"/>
          <w:lang w:val="ru-RU"/>
        </w:rPr>
        <w:t>Об</w:t>
      </w:r>
      <w:r>
        <w:rPr>
          <w:sz w:val="28"/>
          <w:szCs w:val="28"/>
          <w:rtl w:val="0"/>
          <w:lang w:val="ru-RU"/>
        </w:rPr>
        <w:t>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Еще более развитую концепцию перехода от изучения восприятия к анализу социального познания находим в работах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У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Найссера</w:t>
      </w:r>
      <w:r>
        <w:rPr>
          <w:sz w:val="28"/>
          <w:szCs w:val="28"/>
          <w:rtl w:val="0"/>
          <w:lang w:val="ru-RU"/>
        </w:rPr>
        <w:t xml:space="preserve"> [74; 75]. </w:t>
      </w:r>
      <w:r>
        <w:rPr>
          <w:sz w:val="28"/>
          <w:szCs w:val="28"/>
          <w:rtl w:val="0"/>
          <w:lang w:val="ru-RU"/>
        </w:rPr>
        <w:t>Именно ему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уже отмечалось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принадлежит идея такого реформирования когнитивной психологии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поможет отойти от простого тиражирования идей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связанных с использованием ЭВМ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Найссер настаивает на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при изучении процессов познания необходимо больше внимания уделять деталям того реального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котором обитают воспринимающие и мыслящие индивиды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также структуре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предоставляемой миром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Другая задача когнитивной психологии — учитывать навыки человека и возможности их изменения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вообще связывать находки когнитивной психологии с более фундаментальными проблемами общей психологии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частности с природой человека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Тот факт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на полноту восприятия человека оказывают влияние его опыт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навыки и 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означает предвосхищение информации в каждом познавательном акте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Такое предвосхищение осуществляется при помощи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схемы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которая есть посредник между прошлым опытом и восприятием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Основная функция схемы — как раз предвосхищение событий или изменений во внешнем мире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она направляет когнитивную активность субъекта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Сама же когнитивная активность определяется как «активность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связанная с приобретением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организацией и использованием знаний»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«Схема» в концепции Найссера — синоним «когнитивной карты»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сущность которой можно пояснить на таком примере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Если мы видим в какой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комнате лампу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то мы воспринимаем ее не просто как «лампу»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«вообще»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«всякую»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а именно как лампу в данной комнате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 е как часть информации о комнате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 о кабинете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если это настольная лампа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Термин «карта»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конечно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употреблен здесь условно по некоторой аналогии с географической картой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 которой найдена определенная точка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Используемый Найссером термин «схема» не является абсолютно новым в истории науки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Уже в философии можно найти аналоги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философии Гуссерля употреблялся термин «картина мира»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в семиотике «модель мира»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Как мы видели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 Брунера предположение получило название «гипотезы»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Наконец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работах 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Леонтьева употреблено наиболее обобщающее понятие «образ мира»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Важно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каждом случае говорится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у воспринимающего субъекта не просто возникает картинка в голове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но он обладает определенным </w:t>
      </w:r>
      <w:r>
        <w:rPr>
          <w:i w:val="1"/>
          <w:iCs w:val="1"/>
          <w:sz w:val="28"/>
          <w:szCs w:val="28"/>
          <w:rtl w:val="0"/>
          <w:lang w:val="ru-RU"/>
        </w:rPr>
        <w:t>планом</w:t>
      </w:r>
      <w:r>
        <w:rPr>
          <w:sz w:val="28"/>
          <w:szCs w:val="28"/>
          <w:rtl w:val="0"/>
          <w:lang w:val="ru-RU"/>
        </w:rPr>
        <w:t xml:space="preserve"> сбора информации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Этот план не означает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его прокрустово ложе информация «втискивается»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Найссер остроумно замечает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«мы не фильтруем и не отбрасываем нерелевантные стимулы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просто ничего с ними не делаем»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Схемы или их аналоги лишь направляют познавательную активность субъекта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помогают определить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«куда смотреть» и «что слушать»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Вводя понятие «схема»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Найссер включает в процесс восприятия не только активность субъекта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целый ряд внешних социальных обстоятельств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схема во многом устанавливается не просто личным прошлым опытом индивида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всей системой культуры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 мнению Найссера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социальная среда представляет собой разработку возможностей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предоставляемых физическим миром и созданных на протяжении культурной истории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Эти возможности человек постигает на опыте его собственной семьи и социальной группы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 которой он принадлежит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Многое об этом можно узнать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оставаясь относительно пассивным наблюдателем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однако гораздо больше можно открыть благодаря действию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оно информирует нас как о нас самих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и о том мире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применительно к которому это действие и осуществляется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Приобретенное таким образом знание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полученная истина делают человека более свободным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менее подверженным контролю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«Образованными людьми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несомненно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труднее манипулировать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теми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кто лишен знаний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тем же самым причинам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которым хорошего игрока в шахматы труднее победить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обычного зеваку</w:t>
      </w:r>
      <w:r>
        <w:rPr>
          <w:sz w:val="28"/>
          <w:szCs w:val="28"/>
          <w:rtl w:val="0"/>
          <w:lang w:val="ru-RU"/>
        </w:rPr>
        <w:t xml:space="preserve">... </w:t>
      </w:r>
      <w:r>
        <w:rPr>
          <w:sz w:val="28"/>
          <w:szCs w:val="28"/>
          <w:rtl w:val="0"/>
          <w:lang w:val="ru-RU"/>
        </w:rPr>
        <w:t>И не потому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образование делает человека более воинственным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потому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оно позволяет ему увидеть больше альтернативных возможностей действия» </w:t>
      </w:r>
      <w:r>
        <w:rPr>
          <w:sz w:val="28"/>
          <w:szCs w:val="28"/>
          <w:rtl w:val="0"/>
          <w:lang w:val="ru-RU"/>
        </w:rPr>
        <w:t xml:space="preserve">[74,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 195].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Делая такой вывод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Найссер не имеет в виду чисто оперативные действия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Речь все время идет о действиях в социальном мире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 прямо отмечает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общий для всех нас опыт относится не только к физической среде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«поскольку мы живем в рамках организованной культуры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нам приходится иметь дело с более или менее стандартизированным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социальным</w:t>
      </w:r>
      <w:r>
        <w:rPr>
          <w:sz w:val="28"/>
          <w:szCs w:val="28"/>
          <w:rtl w:val="0"/>
          <w:lang w:val="ru-RU"/>
        </w:rPr>
        <w:t xml:space="preserve"> (</w:t>
      </w:r>
      <w:r>
        <w:rPr>
          <w:sz w:val="28"/>
          <w:szCs w:val="28"/>
          <w:rtl w:val="0"/>
          <w:lang w:val="ru-RU"/>
        </w:rPr>
        <w:t>выделено мной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— </w:t>
      </w:r>
      <w:r>
        <w:rPr>
          <w:i w:val="1"/>
          <w:iCs w:val="1"/>
          <w:sz w:val="28"/>
          <w:szCs w:val="28"/>
          <w:rtl w:val="0"/>
          <w:lang w:val="ru-RU"/>
        </w:rPr>
        <w:t>Г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А</w:t>
      </w:r>
      <w:r>
        <w:rPr>
          <w:i w:val="1"/>
          <w:iCs w:val="1"/>
          <w:sz w:val="28"/>
          <w:szCs w:val="28"/>
          <w:rtl w:val="0"/>
          <w:lang w:val="ru-RU"/>
        </w:rPr>
        <w:t xml:space="preserve">.) </w:t>
      </w:r>
      <w:r>
        <w:rPr>
          <w:sz w:val="28"/>
          <w:szCs w:val="28"/>
          <w:rtl w:val="0"/>
          <w:lang w:val="ru-RU"/>
        </w:rPr>
        <w:t xml:space="preserve">опытом»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там же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198]. </w:t>
      </w:r>
      <w:r>
        <w:rPr>
          <w:sz w:val="28"/>
          <w:szCs w:val="28"/>
          <w:rtl w:val="0"/>
          <w:lang w:val="ru-RU"/>
        </w:rPr>
        <w:t>А это уже прямой переход в область социальной психологии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Когнитивная психология всей постановкой проблем восприятия и познания во многом сформулировала саму идею специфики социального познания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рассмотрение психологических предпосылок возникновения новой области науки показывает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 здесь все необходимые условия были созданы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Естественно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более всего процесс возникновения психологии социального познания связан с социальной психологией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оказалась к нему наиболее «подготовленной»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 xml:space="preserve">Глава </w:t>
      </w:r>
      <w:r>
        <w:rPr>
          <w:rFonts w:ascii="Times New Roman Bold"/>
          <w:sz w:val="28"/>
          <w:szCs w:val="28"/>
          <w:rtl w:val="0"/>
          <w:lang w:val="ru-RU"/>
        </w:rPr>
        <w:t>II</w:t>
      </w:r>
    </w:p>
    <w:p>
      <w:pPr>
        <w:pStyle w:val="FR2"/>
        <w:spacing w:before="0"/>
        <w:ind w:firstLine="72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>СОЦИАЛЬНО</w:t>
      </w:r>
      <w:r>
        <w:rPr>
          <w:rFonts w:ascii="Times New Roman Bold"/>
          <w:sz w:val="28"/>
          <w:szCs w:val="28"/>
          <w:rtl w:val="0"/>
          <w:lang w:val="ru-RU"/>
        </w:rPr>
        <w:t>-</w:t>
      </w:r>
      <w:r>
        <w:rPr>
          <w:rFonts w:hAnsi="Times New Roman Bold" w:hint="default"/>
          <w:sz w:val="28"/>
          <w:szCs w:val="28"/>
          <w:rtl w:val="0"/>
          <w:lang w:val="ru-RU"/>
        </w:rPr>
        <w:t>ПСИХОЛОГИЧЕСКИЙ ПОДХОД</w:t>
      </w:r>
      <w:r>
        <w:rPr>
          <w:rFonts w:ascii="Times New Roman Bold"/>
          <w:sz w:val="28"/>
          <w:szCs w:val="28"/>
          <w:rtl w:val="0"/>
          <w:lang w:val="ru-RU"/>
        </w:rPr>
        <w:t>:</w:t>
      </w:r>
    </w:p>
    <w:p>
      <w:pPr>
        <w:pStyle w:val="FR2"/>
        <w:spacing w:before="0"/>
        <w:ind w:firstLine="72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>СОЦИАЛЬНОЕ ВОСПРИЯТИЕ И СОЦИАЛЬНОЕ ПОЗНАНИЕ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Социально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психологический «разрез» проблемы социального познания означает как минимум два фокуса в ее исследовании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первых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равномерное внимание как анализу </w:t>
      </w:r>
      <w:r>
        <w:rPr>
          <w:i w:val="1"/>
          <w:iCs w:val="1"/>
          <w:sz w:val="28"/>
          <w:szCs w:val="28"/>
          <w:rtl w:val="0"/>
          <w:lang w:val="ru-RU"/>
        </w:rPr>
        <w:t>социальной обусловленности</w:t>
      </w:r>
      <w:r>
        <w:rPr>
          <w:sz w:val="28"/>
          <w:szCs w:val="28"/>
          <w:rtl w:val="0"/>
          <w:lang w:val="ru-RU"/>
        </w:rPr>
        <w:t xml:space="preserve"> процесса познания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что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мы видели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было характерно для многих предшествующих теорий и концепций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 xml:space="preserve">так и анализу самого </w:t>
      </w:r>
      <w:r>
        <w:rPr>
          <w:i w:val="1"/>
          <w:iCs w:val="1"/>
          <w:sz w:val="28"/>
          <w:szCs w:val="28"/>
          <w:rtl w:val="0"/>
          <w:lang w:val="ru-RU"/>
        </w:rPr>
        <w:t>процесса познания</w:t>
      </w:r>
      <w:r>
        <w:rPr>
          <w:sz w:val="28"/>
          <w:szCs w:val="28"/>
          <w:rtl w:val="0"/>
          <w:lang w:val="ru-RU"/>
        </w:rPr>
        <w:t xml:space="preserve"> социальных объектов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человек «работает» с социальной информацией</w:t>
      </w:r>
      <w:r>
        <w:rPr>
          <w:sz w:val="28"/>
          <w:szCs w:val="28"/>
          <w:rtl w:val="0"/>
          <w:lang w:val="ru-RU"/>
        </w:rPr>
        <w:t>).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вторых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это другая сторона социально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психологического подхода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— внимание 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познает социальный мир обыденный человек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Для последнего особенно актуальным становится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по мысли </w:t>
      </w:r>
      <w:r>
        <w:rPr>
          <w:i w:val="1"/>
          <w:iCs w:val="1"/>
          <w:sz w:val="28"/>
          <w:szCs w:val="28"/>
          <w:rtl w:val="0"/>
          <w:lang w:val="ru-RU"/>
        </w:rPr>
        <w:t>П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Бергера</w:t>
      </w:r>
      <w:r>
        <w:rPr>
          <w:sz w:val="28"/>
          <w:szCs w:val="28"/>
          <w:rtl w:val="0"/>
          <w:lang w:val="ru-RU"/>
        </w:rPr>
        <w:t xml:space="preserve"> и </w:t>
      </w:r>
      <w:r>
        <w:rPr>
          <w:i w:val="1"/>
          <w:iCs w:val="1"/>
          <w:sz w:val="28"/>
          <w:szCs w:val="28"/>
          <w:rtl w:val="0"/>
          <w:lang w:val="ru-RU"/>
        </w:rPr>
        <w:t>Т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Лукмана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познание им повседневной жизни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Термин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употребляемый этими социологами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означает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обыденное знание есть знание особого рода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авторы называют его </w:t>
      </w:r>
      <w:r>
        <w:rPr>
          <w:i w:val="1"/>
          <w:iCs w:val="1"/>
          <w:sz w:val="28"/>
          <w:szCs w:val="28"/>
          <w:rtl w:val="0"/>
          <w:lang w:val="ru-RU"/>
        </w:rPr>
        <w:t>дотеоретическим знанием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Оно включает в себя «совокупность правил поведения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моральных принципов и предписаний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пословицы и поговорки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ценности и верования и тому подобное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для теоретической интеграции которых нужны значительные интеллектуальные усилия</w:t>
      </w:r>
      <w:r>
        <w:rPr>
          <w:sz w:val="28"/>
          <w:szCs w:val="28"/>
          <w:rtl w:val="0"/>
          <w:lang w:val="ru-RU"/>
        </w:rPr>
        <w:t>...</w:t>
      </w:r>
      <w:r>
        <w:rPr>
          <w:sz w:val="28"/>
          <w:szCs w:val="28"/>
          <w:rtl w:val="0"/>
          <w:lang w:val="ru-RU"/>
        </w:rPr>
        <w:t xml:space="preserve">» </w:t>
      </w:r>
      <w:r>
        <w:rPr>
          <w:sz w:val="28"/>
          <w:szCs w:val="28"/>
          <w:rtl w:val="0"/>
          <w:lang w:val="ru-RU"/>
        </w:rPr>
        <w:t xml:space="preserve">[18,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109]. </w:t>
      </w:r>
      <w:r>
        <w:rPr>
          <w:sz w:val="28"/>
          <w:szCs w:val="28"/>
          <w:rtl w:val="0"/>
          <w:lang w:val="ru-RU"/>
        </w:rPr>
        <w:t>Иными словами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это сумма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«что каждый знает о социальном мире»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причем «рецепты» поведения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основанного на таком знании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передаются из поколения в поколение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Знания о повседневной жизни обладают двумя важными особенностями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первых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человек неизбежно оказывается как бы перед двумя реальностями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«Рядовые члены общества в их субъективном осмыслении поведения не только считают мир повседневной жизни само собой разумеющейся реальностью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мир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создающийся в их мыслях и действиях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переживается ими в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качестве Реального</w:t>
      </w:r>
      <w:r>
        <w:rPr>
          <w:sz w:val="28"/>
          <w:szCs w:val="28"/>
          <w:rtl w:val="0"/>
          <w:lang w:val="ru-RU"/>
        </w:rPr>
        <w:t xml:space="preserve"> [</w:t>
      </w:r>
      <w:r>
        <w:rPr>
          <w:sz w:val="28"/>
          <w:szCs w:val="28"/>
          <w:rtl w:val="0"/>
          <w:lang w:val="ru-RU"/>
        </w:rPr>
        <w:t>там же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 38] (</w:t>
      </w:r>
      <w:r>
        <w:rPr>
          <w:sz w:val="28"/>
          <w:szCs w:val="28"/>
          <w:rtl w:val="0"/>
          <w:lang w:val="ru-RU"/>
        </w:rPr>
        <w:t>выделено мной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— </w:t>
      </w:r>
      <w:r>
        <w:rPr>
          <w:i w:val="1"/>
          <w:iCs w:val="1"/>
          <w:sz w:val="28"/>
          <w:szCs w:val="28"/>
          <w:rtl w:val="0"/>
          <w:lang w:val="ru-RU"/>
        </w:rPr>
        <w:t>Г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А</w:t>
      </w:r>
      <w:r>
        <w:rPr>
          <w:i w:val="1"/>
          <w:iCs w:val="1"/>
          <w:sz w:val="28"/>
          <w:szCs w:val="28"/>
          <w:rtl w:val="0"/>
          <w:lang w:val="ru-RU"/>
        </w:rPr>
        <w:t>.).</w:t>
      </w:r>
      <w:r>
        <w:rPr>
          <w:sz w:val="28"/>
          <w:szCs w:val="28"/>
          <w:rtl w:val="0"/>
          <w:lang w:val="ru-RU"/>
        </w:rPr>
        <w:t xml:space="preserve"> Специфика познания обыденным человеком этого реального мира и должна быть исследована особо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вторых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если речь идет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 так «все знают»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очевидно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такое знание должно быть обязательно </w:t>
      </w:r>
      <w:r>
        <w:rPr>
          <w:i w:val="1"/>
          <w:iCs w:val="1"/>
          <w:sz w:val="28"/>
          <w:szCs w:val="28"/>
          <w:rtl w:val="0"/>
          <w:lang w:val="ru-RU"/>
        </w:rPr>
        <w:t>разделенным</w:t>
      </w:r>
      <w:r>
        <w:rPr>
          <w:i w:val="1"/>
          <w:iCs w:val="1"/>
          <w:sz w:val="28"/>
          <w:szCs w:val="28"/>
          <w:rtl w:val="0"/>
          <w:lang w:val="ru-RU"/>
        </w:rPr>
        <w:t>:</w:t>
      </w:r>
      <w:r>
        <w:rPr>
          <w:sz w:val="28"/>
          <w:szCs w:val="28"/>
          <w:rtl w:val="0"/>
          <w:lang w:val="ru-RU"/>
        </w:rPr>
        <w:t xml:space="preserve"> не только каждый субъект обладает им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другие способны принять некоторый общий строй размышлений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представлений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соображений о предметах и процессах реальности повседневной жизни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Люди живут в общем мире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и поэтому реальность повседневной жизни неизбежно носит </w:t>
      </w:r>
      <w:r>
        <w:rPr>
          <w:i w:val="1"/>
          <w:iCs w:val="1"/>
          <w:sz w:val="28"/>
          <w:szCs w:val="28"/>
          <w:rtl w:val="0"/>
          <w:lang w:val="ru-RU"/>
        </w:rPr>
        <w:t>интерсубъективный</w:t>
      </w:r>
      <w:r>
        <w:rPr>
          <w:sz w:val="28"/>
          <w:szCs w:val="28"/>
          <w:rtl w:val="0"/>
          <w:lang w:val="ru-RU"/>
        </w:rPr>
        <w:t xml:space="preserve"> характер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Отсюда вывод об огромной роли языка в познании повседневной реальности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ее элементы должны быть </w:t>
      </w:r>
      <w:r>
        <w:rPr>
          <w:i w:val="1"/>
          <w:iCs w:val="1"/>
          <w:sz w:val="28"/>
          <w:szCs w:val="28"/>
          <w:rtl w:val="0"/>
          <w:lang w:val="ru-RU"/>
        </w:rPr>
        <w:t>обозначены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притом 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несмотря на субъективное происхождение знаков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значения их были бы доступны пониманию и других участников реальной жизни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Процесс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может обеспечить такую ситуацию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это процесс </w:t>
      </w:r>
      <w:r>
        <w:rPr>
          <w:i w:val="1"/>
          <w:iCs w:val="1"/>
          <w:sz w:val="28"/>
          <w:szCs w:val="28"/>
          <w:rtl w:val="0"/>
          <w:lang w:val="ru-RU"/>
        </w:rPr>
        <w:t>коммуникации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изучение которого и выступает одной из важнейших задач социальной психологии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отличие от анализа научного познания социального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есть задача практически всех наук об обществе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здесь вопрос стоит не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как надо</w:t>
      </w:r>
      <w:r>
        <w:rPr>
          <w:sz w:val="28"/>
          <w:szCs w:val="28"/>
          <w:rtl w:val="0"/>
          <w:lang w:val="ru-RU"/>
        </w:rPr>
        <w:t xml:space="preserve"> познавать окружающий человека социальный мир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как обыденный человек </w:t>
      </w:r>
      <w:r>
        <w:rPr>
          <w:i w:val="1"/>
          <w:iCs w:val="1"/>
          <w:sz w:val="28"/>
          <w:szCs w:val="28"/>
          <w:rtl w:val="0"/>
          <w:lang w:val="ru-RU"/>
        </w:rPr>
        <w:t>практически</w:t>
      </w:r>
      <w:r>
        <w:rPr>
          <w:sz w:val="28"/>
          <w:szCs w:val="28"/>
          <w:rtl w:val="0"/>
          <w:lang w:val="ru-RU"/>
        </w:rPr>
        <w:t xml:space="preserve"> это делает в повседневной жизни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Конечно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важным при этом является и сопоставление научного и обыденного познания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такое сопоставление может быть полезно и тому и другому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Если верно утверждение когнитивной психологии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новое знание о мире делает человека менее подверженным манипуляциям и контролю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позволяет увидеть больше альтернативных возможностей действия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очевидна еще большая полезность таких знаний о мире социальном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Понятно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почему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несмотря на «древность» проблемы</w:t>
      </w:r>
      <w:r>
        <w:rPr>
          <w:sz w:val="28"/>
          <w:szCs w:val="28"/>
          <w:rtl w:val="0"/>
          <w:lang w:val="ru-RU"/>
        </w:rPr>
        <w:t xml:space="preserve">, XX </w:t>
      </w:r>
      <w:r>
        <w:rPr>
          <w:sz w:val="28"/>
          <w:szCs w:val="28"/>
          <w:rtl w:val="0"/>
          <w:lang w:val="ru-RU"/>
        </w:rPr>
        <w:t>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дал всплеск интереса к ней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Развитие массовых движений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бурный темп социальных изменений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развитие средств массовой информации требуют от человека не только лучшей адаптации к социуму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оптимизации деятельности в нем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лучшего понимания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соотносятся наши знания о мире с изменениями в нем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Своеобразной «подготовкой» к такого рода анализу явилась разработка целого ряда проблем в социальной психологии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Можно выделить три предметные области социальной психологии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непосредственно предшествуют созданию особого предмета «психологии социального познания»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социальная перцепция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 частности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межличностное восприятие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теории когнитивного соответствия и исследования атрибутивных процессов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Рассмотрим каждую из этих областей подробно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 xml:space="preserve">1. 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СОЦИАЛЬНОЕ ВОСПРИЯТИЕ </w:t>
      </w:r>
      <w:r>
        <w:rPr>
          <w:rFonts w:ascii="Times New Roman Bold"/>
          <w:sz w:val="28"/>
          <w:szCs w:val="28"/>
          <w:rtl w:val="0"/>
          <w:lang w:val="ru-RU"/>
        </w:rPr>
        <w:t xml:space="preserve">- </w:t>
      </w:r>
      <w:r>
        <w:rPr>
          <w:rFonts w:hAnsi="Times New Roman Bold" w:hint="default"/>
          <w:sz w:val="28"/>
          <w:szCs w:val="28"/>
          <w:rtl w:val="0"/>
          <w:lang w:val="ru-RU"/>
        </w:rPr>
        <w:t>ИСХОДНЫЙ ПУНКТ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Традиция исследования социального восприятия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или социальной перцепции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— одна из наиболее устойчивых традиций в социальной психологии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ее рамках практически задан весь спектр проблем которые позже начали разрабатываться в новой области психологии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Особенно активно проблемы социальной перцепции дорабатываются в </w:t>
      </w:r>
      <w:r>
        <w:rPr>
          <w:sz w:val="28"/>
          <w:szCs w:val="28"/>
          <w:rtl w:val="0"/>
          <w:lang w:val="ru-RU"/>
        </w:rPr>
        <w:t>70-</w:t>
      </w:r>
      <w:r>
        <w:rPr>
          <w:sz w:val="28"/>
          <w:szCs w:val="28"/>
          <w:rtl w:val="0"/>
          <w:lang w:val="ru-RU"/>
        </w:rPr>
        <w:t>е гг</w:t>
      </w:r>
      <w:r>
        <w:rPr>
          <w:sz w:val="28"/>
          <w:szCs w:val="28"/>
          <w:rtl w:val="0"/>
          <w:lang w:val="ru-RU"/>
        </w:rPr>
        <w:t xml:space="preserve">., </w:t>
      </w:r>
      <w:r>
        <w:rPr>
          <w:sz w:val="28"/>
          <w:szCs w:val="28"/>
          <w:rtl w:val="0"/>
          <w:lang w:val="ru-RU"/>
        </w:rPr>
        <w:t>хотя проблематика существовала почти с самых первых лет выделения социальной психологии в самостоятельную область 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не обязательно под этим именем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Термин «социальная перцепция»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«социальное восприятие»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был предложен </w:t>
      </w:r>
      <w:r>
        <w:rPr>
          <w:i w:val="1"/>
          <w:iCs w:val="1"/>
          <w:sz w:val="28"/>
          <w:szCs w:val="28"/>
          <w:rtl w:val="0"/>
          <w:lang w:val="ru-RU"/>
        </w:rPr>
        <w:t>Дж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Брунером</w:t>
      </w:r>
      <w:r>
        <w:rPr>
          <w:sz w:val="28"/>
          <w:szCs w:val="28"/>
          <w:rtl w:val="0"/>
          <w:lang w:val="ru-RU"/>
        </w:rPr>
        <w:t xml:space="preserve"> в рамках разработанного им «Нового взгляда»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en-US"/>
        </w:rPr>
        <w:t>New</w:t>
      </w:r>
      <w:r>
        <w:rPr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en-US"/>
        </w:rPr>
        <w:t>Look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 xml:space="preserve">и в этом случае так обозначалась социальная детерминация перцептивного процесса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 xml:space="preserve">. 11,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117]. </w:t>
      </w:r>
      <w:r>
        <w:rPr>
          <w:sz w:val="28"/>
          <w:szCs w:val="28"/>
          <w:rtl w:val="0"/>
          <w:lang w:val="ru-RU"/>
        </w:rPr>
        <w:t>В скором времени в социальной психологии этот термин получил другое значение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им стали обозначать восприятие социальных объектов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причем круг их был строго ограничен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Социальными объектами были названы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другой человек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социальная группа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более широкая социальная общность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Почти с самого начала исследований социальной перцепции в этом значении было установлено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термин не в состоянии обозначить весь круг возникающих проблем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 при восприятии одним человеком другого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Коль скоро мы «читаем» другого 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расшифровываем значение его внешних данных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определенном смысле угадываем черты его личности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мы тем самым выходим за пределы строго перцептивного процесса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минимум включаем в него и процессы мышления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достаточно давно именно в области изучения социального восприятия был предложен термин «социальное познание»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Один из исследователей этого процесса </w:t>
      </w:r>
      <w:r>
        <w:rPr>
          <w:i w:val="1"/>
          <w:iCs w:val="1"/>
          <w:sz w:val="28"/>
          <w:szCs w:val="28"/>
          <w:rtl w:val="0"/>
          <w:lang w:val="ru-RU"/>
        </w:rPr>
        <w:t>Р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Тажиури</w:t>
      </w:r>
      <w:r>
        <w:rPr>
          <w:sz w:val="28"/>
          <w:szCs w:val="28"/>
          <w:rtl w:val="0"/>
          <w:lang w:val="ru-RU"/>
        </w:rPr>
        <w:t xml:space="preserve"> отмечал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 сожалению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английском языке нет достаточно адекватного термина в отличие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 французского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выражение «</w:t>
      </w:r>
      <w:r>
        <w:rPr>
          <w:sz w:val="28"/>
          <w:szCs w:val="28"/>
          <w:rtl w:val="0"/>
          <w:lang w:val="en-US"/>
        </w:rPr>
        <w:t>connaissanse</w:t>
      </w:r>
      <w:r>
        <w:rPr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en-US"/>
        </w:rPr>
        <w:t>d</w:t>
      </w:r>
      <w:r>
        <w:rPr>
          <w:sz w:val="28"/>
          <w:szCs w:val="28"/>
          <w:rtl w:val="0"/>
          <w:lang w:val="ru-RU"/>
        </w:rPr>
        <w:t>'</w:t>
      </w:r>
      <w:r>
        <w:rPr>
          <w:sz w:val="28"/>
          <w:szCs w:val="28"/>
          <w:rtl w:val="0"/>
          <w:lang w:val="en-US"/>
        </w:rPr>
        <w:t>autrui</w:t>
      </w:r>
      <w:r>
        <w:rPr>
          <w:sz w:val="28"/>
          <w:szCs w:val="28"/>
          <w:rtl w:val="0"/>
          <w:lang w:val="ru-RU"/>
        </w:rPr>
        <w:t xml:space="preserve">» как раз фиксирует не только </w:t>
      </w:r>
      <w:r>
        <w:rPr>
          <w:i w:val="1"/>
          <w:iCs w:val="1"/>
          <w:sz w:val="28"/>
          <w:szCs w:val="28"/>
          <w:rtl w:val="0"/>
          <w:lang w:val="ru-RU"/>
        </w:rPr>
        <w:t>результат</w:t>
      </w:r>
      <w:r>
        <w:rPr>
          <w:sz w:val="28"/>
          <w:szCs w:val="28"/>
          <w:rtl w:val="0"/>
          <w:lang w:val="ru-RU"/>
        </w:rPr>
        <w:t xml:space="preserve"> процесса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«знание другого»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 xml:space="preserve">но и </w:t>
      </w:r>
      <w:r>
        <w:rPr>
          <w:i w:val="1"/>
          <w:iCs w:val="1"/>
          <w:sz w:val="28"/>
          <w:szCs w:val="28"/>
          <w:rtl w:val="0"/>
          <w:lang w:val="ru-RU"/>
        </w:rPr>
        <w:t>процесс</w:t>
      </w:r>
      <w:r>
        <w:rPr>
          <w:sz w:val="28"/>
          <w:szCs w:val="28"/>
          <w:rtl w:val="0"/>
          <w:lang w:val="ru-RU"/>
        </w:rPr>
        <w:t xml:space="preserve"> «познавания» другого человека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За этим «познаванием»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 русском языке получил распространение термин «познание»</w:t>
      </w:r>
      <w:r>
        <w:rPr>
          <w:sz w:val="28"/>
          <w:szCs w:val="28"/>
          <w:rtl w:val="0"/>
          <w:lang w:val="ru-RU"/>
        </w:rPr>
        <w:t>) 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 xml:space="preserve">. 24] </w:t>
      </w:r>
      <w:r>
        <w:rPr>
          <w:sz w:val="28"/>
          <w:szCs w:val="28"/>
          <w:rtl w:val="0"/>
          <w:lang w:val="ru-RU"/>
        </w:rPr>
        <w:t>кроется очень многое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не только размышление по поводу визуально воспринятого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не только оценивание его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что включает и эмоции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но и мотивация необходимости дальнейшего взаимодействия с воспринимаемым человеком или отказ от такого взаимодействия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Как увидим в дальнейшем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 этому добавилась и потребность понять причины поведения воспринимаемого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 русле исследований социального восприятия была поставлена проблема </w:t>
      </w:r>
      <w:r>
        <w:rPr>
          <w:i w:val="1"/>
          <w:iCs w:val="1"/>
          <w:sz w:val="28"/>
          <w:szCs w:val="28"/>
          <w:rtl w:val="0"/>
          <w:lang w:val="ru-RU"/>
        </w:rPr>
        <w:t>понимания</w:t>
      </w:r>
      <w:r>
        <w:rPr>
          <w:sz w:val="28"/>
          <w:szCs w:val="28"/>
          <w:rtl w:val="0"/>
          <w:lang w:val="ru-RU"/>
        </w:rPr>
        <w:t xml:space="preserve"> социальных объектов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rtl w:val="0"/>
        </w:rPr>
        <w:drawing>
          <wp:inline distT="0" distB="0" distL="0" distR="0">
            <wp:extent cx="4126866" cy="3700146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.pn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866" cy="37001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spacing w:line="240" w:lineRule="auto"/>
        <w:ind w:firstLine="720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Normal"/>
        <w:spacing w:line="240" w:lineRule="auto"/>
        <w:ind w:firstLine="720"/>
        <w:outlineLvl w:val="0"/>
        <w:rPr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>Рис</w:t>
      </w:r>
      <w:r>
        <w:rPr>
          <w:rFonts w:ascii="Times New Roman Bold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2. </w:t>
      </w:r>
      <w:r>
        <w:rPr>
          <w:sz w:val="28"/>
          <w:szCs w:val="28"/>
          <w:rtl w:val="0"/>
          <w:lang w:val="ru-RU"/>
        </w:rPr>
        <w:t>Схема социально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перцептивных процессов</w:t>
      </w:r>
    </w:p>
    <w:p>
      <w:pPr>
        <w:pStyle w:val="Normal"/>
        <w:spacing w:line="240" w:lineRule="auto"/>
        <w:ind w:firstLine="0"/>
        <w:rPr>
          <w:sz w:val="28"/>
          <w:szCs w:val="28"/>
        </w:rPr>
      </w:pPr>
    </w:p>
    <w:p>
      <w:pPr>
        <w:pStyle w:val="Normal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важно подчеркнуть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потому что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несмотря на наибольшую разработанность межличностного восприятия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социально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перцептивные исследования предполагали широкий класс социальных объектов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Мы неоднократно предлагали полную схему исследований социальной перцепции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 xml:space="preserve">. 9; 11]. </w:t>
      </w:r>
      <w:r>
        <w:rPr>
          <w:sz w:val="28"/>
          <w:szCs w:val="28"/>
          <w:rtl w:val="0"/>
          <w:lang w:val="ru-RU"/>
        </w:rPr>
        <w:t xml:space="preserve">Позволим себе воспроизвести ее еще раз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>. 2).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Как видно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схема включает в себя различные варианты не только объекта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субъекта восприятия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Когда субъектом восприятия выступает индивид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он может воспринимать другого индивида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принадлежащего к своей группе </w:t>
      </w:r>
      <w:r>
        <w:rPr>
          <w:sz w:val="28"/>
          <w:szCs w:val="28"/>
          <w:rtl w:val="0"/>
          <w:lang w:val="ru-RU"/>
        </w:rPr>
        <w:t xml:space="preserve">(1); </w:t>
      </w:r>
      <w:r>
        <w:rPr>
          <w:sz w:val="28"/>
          <w:szCs w:val="28"/>
          <w:rtl w:val="0"/>
          <w:lang w:val="ru-RU"/>
        </w:rPr>
        <w:t>другого индивида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принадлежащего к «чужой» группе </w:t>
      </w:r>
      <w:r>
        <w:rPr>
          <w:sz w:val="28"/>
          <w:szCs w:val="28"/>
          <w:rtl w:val="0"/>
          <w:lang w:val="ru-RU"/>
        </w:rPr>
        <w:t xml:space="preserve">(2); </w:t>
      </w:r>
      <w:r>
        <w:rPr>
          <w:sz w:val="28"/>
          <w:szCs w:val="28"/>
          <w:rtl w:val="0"/>
          <w:lang w:val="ru-RU"/>
        </w:rPr>
        <w:t xml:space="preserve">свою собственную группу </w:t>
      </w:r>
      <w:r>
        <w:rPr>
          <w:sz w:val="28"/>
          <w:szCs w:val="28"/>
          <w:rtl w:val="0"/>
          <w:lang w:val="ru-RU"/>
        </w:rPr>
        <w:t xml:space="preserve">(3); </w:t>
      </w:r>
      <w:r>
        <w:rPr>
          <w:sz w:val="28"/>
          <w:szCs w:val="28"/>
          <w:rtl w:val="0"/>
          <w:lang w:val="ru-RU"/>
        </w:rPr>
        <w:t xml:space="preserve">«чужую» группу </w:t>
      </w:r>
      <w:r>
        <w:rPr>
          <w:sz w:val="28"/>
          <w:szCs w:val="28"/>
          <w:rtl w:val="0"/>
          <w:lang w:val="ru-RU"/>
        </w:rPr>
        <w:t xml:space="preserve">(4). </w:t>
      </w:r>
      <w:r>
        <w:rPr>
          <w:sz w:val="28"/>
          <w:szCs w:val="28"/>
          <w:rtl w:val="0"/>
          <w:lang w:val="ru-RU"/>
        </w:rPr>
        <w:t>Если даже не включать в перечень большие социальные общности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также могут в принципе восприниматься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и в этом случае получаются четыре различных процесса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каждый из которых обладает своими специфическими особенностями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Еще сложнее обстоит дело в том случае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в качестве субъекта восприятия интерпретируется не только отдельный индивид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группа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Тогда к составленному перечню процессов социальной перцепции следует добавить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восприятие группой своего собственного члена </w:t>
      </w:r>
      <w:r>
        <w:rPr>
          <w:sz w:val="28"/>
          <w:szCs w:val="28"/>
          <w:rtl w:val="0"/>
          <w:lang w:val="ru-RU"/>
        </w:rPr>
        <w:t xml:space="preserve">(5); </w:t>
      </w:r>
      <w:r>
        <w:rPr>
          <w:sz w:val="28"/>
          <w:szCs w:val="28"/>
          <w:rtl w:val="0"/>
          <w:lang w:val="ru-RU"/>
        </w:rPr>
        <w:t xml:space="preserve">восприятие группой представителя другой группы </w:t>
      </w:r>
      <w:r>
        <w:rPr>
          <w:sz w:val="28"/>
          <w:szCs w:val="28"/>
          <w:rtl w:val="0"/>
          <w:lang w:val="ru-RU"/>
        </w:rPr>
        <w:t>/</w:t>
      </w:r>
      <w:r>
        <w:rPr>
          <w:sz w:val="28"/>
          <w:szCs w:val="28"/>
          <w:rtl w:val="0"/>
          <w:lang w:val="ru-RU"/>
        </w:rPr>
        <w:t>б</w:t>
      </w:r>
      <w:r>
        <w:rPr>
          <w:sz w:val="28"/>
          <w:szCs w:val="28"/>
          <w:rtl w:val="0"/>
          <w:lang w:val="ru-RU"/>
        </w:rPr>
        <w:t xml:space="preserve">)' </w:t>
      </w:r>
      <w:r>
        <w:rPr>
          <w:sz w:val="28"/>
          <w:szCs w:val="28"/>
          <w:rtl w:val="0"/>
          <w:lang w:val="ru-RU"/>
        </w:rPr>
        <w:t xml:space="preserve">восприятие группой самой себя </w:t>
      </w:r>
      <w:r>
        <w:rPr>
          <w:sz w:val="28"/>
          <w:szCs w:val="28"/>
          <w:rtl w:val="0"/>
          <w:lang w:val="ru-RU"/>
        </w:rPr>
        <w:t xml:space="preserve">(7); </w:t>
      </w:r>
      <w:r>
        <w:rPr>
          <w:sz w:val="28"/>
          <w:szCs w:val="28"/>
          <w:rtl w:val="0"/>
          <w:lang w:val="ru-RU"/>
        </w:rPr>
        <w:t>наконец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восприятие группой в целом другой группы </w:t>
      </w:r>
      <w:r>
        <w:rPr>
          <w:sz w:val="28"/>
          <w:szCs w:val="28"/>
          <w:rtl w:val="0"/>
          <w:lang w:val="ru-RU"/>
        </w:rPr>
        <w:t xml:space="preserve">(8). </w:t>
      </w:r>
      <w:r>
        <w:rPr>
          <w:sz w:val="28"/>
          <w:szCs w:val="28"/>
          <w:rtl w:val="0"/>
          <w:lang w:val="ru-RU"/>
        </w:rPr>
        <w:t>Хотя этот второй ряд не является традиционным в исследованиях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назвать его принципиально важно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особенно в перспективе будущего анализа процессов социального познания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во всех восьми обозначенных позициях речь идет не столько о простом </w:t>
      </w:r>
      <w:r>
        <w:rPr>
          <w:i w:val="1"/>
          <w:iCs w:val="1"/>
          <w:sz w:val="28"/>
          <w:szCs w:val="28"/>
          <w:rtl w:val="0"/>
          <w:lang w:val="ru-RU"/>
        </w:rPr>
        <w:t>восприятии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сколько о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познании</w:t>
      </w:r>
      <w:r>
        <w:rPr>
          <w:sz w:val="28"/>
          <w:szCs w:val="28"/>
          <w:rtl w:val="0"/>
          <w:lang w:val="ru-RU"/>
        </w:rPr>
        <w:t xml:space="preserve"> объекта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Но даже и в наиболее разработанной области социальной перцепции — исследованиях межличностного восприятия — обозначен целый ряд таких феноменов и механизмов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указывают на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проблематика явно не укладывается в традиционные рамки изучения перцептивных процессов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Для доказательства этого тезиса необходимо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первых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провести сравнение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используется термин «восприятие» в общей и в социальной психологии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вторых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хотя бы кратко обрисовать весь набор конкретных задач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решает социальная психология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изучая межличностное восприятие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Различия в употреблении самого термина «перцепция» в общей и социальной психологии можно проследить по трем направлениям </w:t>
      </w:r>
      <w:r>
        <w:rPr>
          <w:sz w:val="28"/>
          <w:szCs w:val="28"/>
          <w:rtl w:val="0"/>
          <w:lang w:val="ru-RU"/>
        </w:rPr>
        <w:t>(6).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1. </w:t>
      </w:r>
      <w:r>
        <w:rPr>
          <w:sz w:val="28"/>
          <w:szCs w:val="28"/>
          <w:rtl w:val="0"/>
          <w:lang w:val="ru-RU"/>
        </w:rPr>
        <w:t>На уровне описания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предмета</w:t>
      </w:r>
      <w:r>
        <w:rPr>
          <w:sz w:val="28"/>
          <w:szCs w:val="28"/>
          <w:rtl w:val="0"/>
          <w:lang w:val="ru-RU"/>
        </w:rPr>
        <w:t xml:space="preserve"> исследования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общей психологии предметная область исследования восприятия значительно более определенна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она имеет достаточно четкие границы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несмотря на поиски последних лет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эти границы расширяются и в восприятие включаются внимание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оперативная память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элементы мышления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 чем уже говорилось в связи с характеристикой когнитивной психологии и отечественного подхода в рамках теории деятельности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Сама история исследований восприятия в общей психологии начиналась с «разведения» различных познавательных процессов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вычленения восприятия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одного из них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лишь впоследствии была осознана их глубокая связь между собой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социальной психологии изучение социального восприятия во многом начиналось в рамках когнитивной традиции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поэтому с самого начала акцент в большей степени делался на когнитивные процессы в совокупности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они рассматривались как единое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недифференцированное целое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социальная перцепция среди них не была ясно вычленена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сам термин зачастую употреблялся для обозначения всей сферы когнитивных процессов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Кроме этого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возможно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поэтому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область социальной перцепции включала в себя не только все когнитивные процессы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сферы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имеющие в системе общепсихологического знания свой особый статус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мотивацию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эмоции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личность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общей психологии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даже при условии признания взаимообусловленности всех этих сфер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их качественная специфика достаточно очевидна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процессах же социальной перцепции когнитивные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мотивационные и эмоциональные аспекты гораздо менее обособлены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они выступают как неотъемлемая содержательная характеристика любого социально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перцептивного процесса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Понятие «пристрастности» сенсорного образа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имеющее в общей психологии более или менее метафорический оттенок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социальной психологии приобретает прямое и обыденное значение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Хотя в ряде работ по социальной перцепции есть тенденция ограничить проблематику и свести ее только к формированию первого впечатления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целом предметная область остается достаточно широкой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без обозначения ее четких границ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2. </w:t>
      </w:r>
      <w:r>
        <w:rPr>
          <w:sz w:val="28"/>
          <w:szCs w:val="28"/>
          <w:rtl w:val="0"/>
          <w:lang w:val="ru-RU"/>
        </w:rPr>
        <w:t>Второе отличие обнаруживает себя при характеристике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структуры</w:t>
      </w:r>
      <w:r>
        <w:rPr>
          <w:sz w:val="28"/>
          <w:szCs w:val="28"/>
          <w:rtl w:val="0"/>
          <w:lang w:val="ru-RU"/>
        </w:rPr>
        <w:t xml:space="preserve"> перцептивного процесса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ней можно выделить четыре составляющих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субъект восприятия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объект восприятия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собственно процесс восприятия и результат этого процесса — образ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общей психологии превалирует изучение собственно процессуальных характеристик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анализ субъекта и объекта восприятия представлен лишь в той мере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какой это необходимо для изучения процесса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Субъект и даже объект здесь достаточно «безличны» к смысловой стороне образа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Процесс изучения восприятия заканчивается анализом построения образа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его дальнейшая «судьба» — не предмет исследования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социальной психологии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напротив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ранее всего интерес был сосредоточен на выявлении характеристик субъекта и объекта восприятия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Сам же процесс длительное время вообще оставался мало исследованным и оказывался во внимании лишь как условие порождения образа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Наоборот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постоянном фокусе исследователей социальной перцепции — сам образ как элемент структуры перцептивного процесса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Одна из последних идей 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Леонтьева о рассмотрении образа восприятия как «ориентировочной основы поведения» принципиально важна для социальной психологии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Образ как «результат» социально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перцептивного процесса функционирует далее во всей системе взаимоотношения людей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Более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иногда «образы» другого 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группы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какого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социального явления более значимы в этих отношениях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сами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объекты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 восприятии сложных социальных объектов перцептивная задача поэтому особенно сложна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она состоит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дать одновременную оценку и объективно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субъективно значимых характеристик этих объектов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Характеристики же самого процесса социальной перцепции до недавнего времени оставались достаточно скудными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своеобразный «бум» начался лишь со времени открытия явления каузальной атрибуции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будет специально рассмотрено ниже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Но даже учитывая и эту поправку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многие характеристики собственно социально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перцептивного процесса остаются недостаточно изученными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касается прежде всего таких качественных характеристик перцептивного процесса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в общей психологии описываются при помощи понятий «константность»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«целостность»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«предметность» и др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Речь не идет о полной кальке с этих понятий и переносе их в социальную психологию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хотя бы о поиске некоторых аналогов с поправками на специфику самого процесса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3. </w:t>
      </w:r>
      <w:r>
        <w:rPr>
          <w:sz w:val="28"/>
          <w:szCs w:val="28"/>
          <w:rtl w:val="0"/>
          <w:lang w:val="ru-RU"/>
        </w:rPr>
        <w:t>Третье различие подходов общей и социальной психологии к проблемам восприятия касается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детерминант</w:t>
      </w:r>
      <w:r>
        <w:rPr>
          <w:sz w:val="28"/>
          <w:szCs w:val="28"/>
          <w:rtl w:val="0"/>
          <w:lang w:val="ru-RU"/>
        </w:rPr>
        <w:t xml:space="preserve"> перцептивного процесса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общей психологии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крайней мере в рамках отечественной традиции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культурно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историческая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а следовательно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социальная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обусловленность перцептивных и других психологических процессов выступает как методологический принцип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При этом конкретная социальная обусловленность восприятия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группой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 которой принадлежит субъект или объект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не анализируется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социальной психологии процесс детерминации описан более подробно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сама деятельность как важнейший детерминант перцептивного процесса определена в ее конкретной форме — «совместная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групповая деятельность»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Выявлены также те параметры деятельности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которые детерминируют процесс восприятия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уровень ее развития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иначе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теснота кооперативных связей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ее успешность или неуспешность и пр</w:t>
      </w:r>
      <w:r>
        <w:rPr>
          <w:sz w:val="28"/>
          <w:szCs w:val="28"/>
          <w:rtl w:val="0"/>
          <w:lang w:val="ru-RU"/>
        </w:rPr>
        <w:t xml:space="preserve">.). </w:t>
      </w:r>
      <w:r>
        <w:rPr>
          <w:sz w:val="28"/>
          <w:szCs w:val="28"/>
          <w:rtl w:val="0"/>
          <w:lang w:val="ru-RU"/>
        </w:rPr>
        <w:t>Также более подробно выявлены и конкретные параметры восприятия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 которые оказывает влияние совместная деятельность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их детерминирует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и точность восприятия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его полнота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его динамика по мере развития совместной деятельности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наконец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содержательные характеристики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«набор» тех качеств другого 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воспринимаются субъектом восприятия</w:t>
      </w:r>
      <w:r>
        <w:rPr>
          <w:sz w:val="28"/>
          <w:szCs w:val="28"/>
          <w:rtl w:val="0"/>
          <w:lang w:val="ru-RU"/>
        </w:rPr>
        <w:t>).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Не случайно поэтому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для социально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психологического исследования перцептивных процессов гораздо более значимо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в общей психологии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их изучение в </w:t>
      </w:r>
      <w:r>
        <w:rPr>
          <w:i w:val="1"/>
          <w:iCs w:val="1"/>
          <w:sz w:val="28"/>
          <w:szCs w:val="28"/>
          <w:rtl w:val="0"/>
          <w:lang w:val="ru-RU"/>
        </w:rPr>
        <w:t>условиях реальной социальной группы</w:t>
      </w:r>
      <w:r>
        <w:rPr>
          <w:sz w:val="28"/>
          <w:szCs w:val="28"/>
          <w:rtl w:val="0"/>
          <w:lang w:val="ru-RU"/>
        </w:rPr>
        <w:t xml:space="preserve"> 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 xml:space="preserve">. 70]. </w:t>
      </w:r>
      <w:r>
        <w:rPr>
          <w:sz w:val="28"/>
          <w:szCs w:val="28"/>
          <w:rtl w:val="0"/>
          <w:lang w:val="ru-RU"/>
        </w:rPr>
        <w:t>Конкретный анализ социальных детерминант перцептивного процесса — магистральное направление этого блока работ в социальной психологии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Названные здесь различия в понимании восприятия в общей и социальной психологии свидетельствуют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последней восприятие в большей мере включено в спектр других познавательных процессов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также более непосредственно связано с широким кругом «чисто» социальных проблем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Нельзя при этом сбрасывать со счетов и способность человека как существа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наделенного сознанием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хотеть одного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осознавать другое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говорить третье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поступать как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иначе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было остроумно названо для социальной психологии «проблемой номер один»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>. 103].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Доказательством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исследования социальной перцепции вплотную приближаются к исследованиям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является огромный массив экспериментальных и эмпирических работ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посвященных отдельным сторонам этого феномена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Сюда прежде всего следует отнести многочисленные исследования таких механизмов межличностного восприятия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как роль социальных установок при формировании первого впечатления </w:t>
      </w:r>
      <w:r>
        <w:rPr>
          <w:sz w:val="28"/>
          <w:szCs w:val="28"/>
          <w:rtl w:val="0"/>
          <w:lang w:val="ru-RU"/>
        </w:rPr>
        <w:t xml:space="preserve">[24], </w:t>
      </w:r>
      <w:r>
        <w:rPr>
          <w:sz w:val="28"/>
          <w:szCs w:val="28"/>
          <w:rtl w:val="0"/>
          <w:lang w:val="ru-RU"/>
        </w:rPr>
        <w:t xml:space="preserve">роль стереотипов в перцептивном процессе </w:t>
      </w:r>
      <w:r>
        <w:rPr>
          <w:sz w:val="28"/>
          <w:szCs w:val="28"/>
          <w:rtl w:val="0"/>
          <w:lang w:val="ru-RU"/>
        </w:rPr>
        <w:t xml:space="preserve">[88], </w:t>
      </w:r>
      <w:r>
        <w:rPr>
          <w:sz w:val="28"/>
          <w:szCs w:val="28"/>
          <w:rtl w:val="0"/>
          <w:lang w:val="ru-RU"/>
        </w:rPr>
        <w:t xml:space="preserve">в том числе при межгрупповом восприятии </w:t>
      </w:r>
      <w:r>
        <w:rPr>
          <w:sz w:val="28"/>
          <w:szCs w:val="28"/>
          <w:rtl w:val="0"/>
          <w:lang w:val="ru-RU"/>
        </w:rPr>
        <w:t xml:space="preserve">[4], </w:t>
      </w:r>
      <w:r>
        <w:rPr>
          <w:sz w:val="28"/>
          <w:szCs w:val="28"/>
          <w:rtl w:val="0"/>
          <w:lang w:val="ru-RU"/>
        </w:rPr>
        <w:t>а также тех условий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 которых достигается понимание человека человеком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Из последних особое значение имеют механизмы </w:t>
      </w:r>
      <w:r>
        <w:rPr>
          <w:i w:val="1"/>
          <w:iCs w:val="1"/>
          <w:sz w:val="28"/>
          <w:szCs w:val="28"/>
          <w:rtl w:val="0"/>
          <w:lang w:val="ru-RU"/>
        </w:rPr>
        <w:t>идентификации</w:t>
      </w:r>
      <w:r>
        <w:rPr>
          <w:sz w:val="28"/>
          <w:szCs w:val="28"/>
          <w:rtl w:val="0"/>
          <w:lang w:val="ru-RU"/>
        </w:rPr>
        <w:t xml:space="preserve"> и </w:t>
      </w:r>
      <w:r>
        <w:rPr>
          <w:i w:val="1"/>
          <w:iCs w:val="1"/>
          <w:sz w:val="28"/>
          <w:szCs w:val="28"/>
          <w:rtl w:val="0"/>
          <w:lang w:val="ru-RU"/>
        </w:rPr>
        <w:t>рефлексии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>Идентификация</w:t>
      </w:r>
      <w:r>
        <w:rPr>
          <w:sz w:val="28"/>
          <w:szCs w:val="28"/>
          <w:rtl w:val="0"/>
          <w:lang w:val="ru-RU"/>
        </w:rPr>
        <w:t xml:space="preserve"> буквально означает отождествление себя с другим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уподобление ему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иногда ее определяют как умение «встать на точку зрения» другого человека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Однако в действительности механизм не так прост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Полезно различить два значения термина «понимание»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В отдельных случаях понять другого человека — действительно означает сочувственно отнестись к нему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что обозначается термином «эмпатия»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и принять его полностью таким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каков он есть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данном случае уместно говорить об идентификации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ситуация другого человека при этом не столько «продумывается»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сколько «прочувствуется»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 хотя такой способ восприятия другого человека существует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вряд ли его можно считать универсальным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ряде реальных жизненных ситуаций «понять человека» не означает обязательно полностью принять его позицию и даже перейти на нее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Вряд ли это возможно в ситуации следователя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допрашивающего преступника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или педагога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выслушивающего объяснения ученика по поводу его прогула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«Понять» в данном случае— всего лишь принять в расчет объяснения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учесть их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вовсе не согласиться безоговорочно с ними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«Понимание» в данном случае — гораздо более «когнитивный» процесс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сочувственная идентификация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в него в большей степени включены соображения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доводы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поиски аргументов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Еще более очевидно близость процесса социального восприятия к социальному познанию проявляется при анализе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рефлексии</w:t>
      </w:r>
      <w:r>
        <w:rPr>
          <w:sz w:val="28"/>
          <w:szCs w:val="28"/>
          <w:rtl w:val="0"/>
          <w:lang w:val="ru-RU"/>
        </w:rPr>
        <w:t xml:space="preserve"> — осознания индивидом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он воспринимается партнером по общению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уже не просто знание или понимание другого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знание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другой понимает меня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своеобразный удвоенный процесс зеркальных отражений друг друга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воспроизведение внутреннего мира другого 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котором присутствует образ» партнера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литературе неоднократно приводится изящный пример Дж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Холмса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поясняющий механизм рефлексии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 xml:space="preserve">. 3). </w:t>
      </w:r>
      <w:r>
        <w:rPr>
          <w:sz w:val="28"/>
          <w:szCs w:val="28"/>
          <w:rtl w:val="0"/>
          <w:lang w:val="ru-RU"/>
        </w:rPr>
        <w:t>При общении неких Джона и Генри фактически присутствует шесть позиций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Джон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каким его сотворил Господь Бог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Джон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каким он видит себя сам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Джон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каким его видит Генри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Соответственно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три такие же позиции для Генри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Понятно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рефлексивные отношения можно было бы проследить и далее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Джон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каким ему представляется его образ в сознании Генри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Генри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каким ему представляется его образ в сознании Джона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 xml:space="preserve">. 11,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 122-123].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Понятно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рассогласование всех этих построенных и отраженных «образов» имеет огромное значение для взаимопонимания участников общения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продумывание всей этой довольно сложной цепочки есть дополнительная работа к простому построению образа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процесс социального восприятия требует здесь включения целого ряда операций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свойственных мышлению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таким образом «обрастает» дополнительными сложностями и тем самым обогащает себя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Аналогичные рассуждения можно провести относительно так называемых </w:t>
      </w:r>
      <w:r>
        <w:rPr>
          <w:i w:val="1"/>
          <w:iCs w:val="1"/>
          <w:sz w:val="28"/>
          <w:szCs w:val="28"/>
          <w:rtl w:val="0"/>
          <w:lang w:val="ru-RU"/>
        </w:rPr>
        <w:t>эффектов межличностного восприятия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«Гало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эффект»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или «эффект ореола»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означает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при восприятии незнакомого человека образ строится не на основе непосредственно воспринятого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а встраивается в некоторую предшествующую информацию </w:t>
      </w:r>
      <w:r>
        <w:rPr>
          <w:smallCaps w:val="1"/>
          <w:sz w:val="28"/>
          <w:szCs w:val="28"/>
          <w:rtl w:val="0"/>
          <w:lang w:val="en-US"/>
        </w:rPr>
        <w:t>g</w:t>
      </w:r>
      <w:r>
        <w:rPr>
          <w:smallCaps w:val="1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человеке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окружающую его определенным ореолом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положительным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правило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возможно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отрицательным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Это уже очень близко к 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мы видели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когнитивной психологии именовалось «схемой»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Эффект ореола проявляется при формировании первого впечатления в том случае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имеется минимальная предварительная информация о воспринимаемом человеке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лишь некоторый набор либо позитивных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либо негативных качеств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якобы ему присущих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правило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касающихся моральных свойств личности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Ореол выступает фильтром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через который пропускается лишь ограниченное число качеств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либо положительных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либо отрицательных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это тоже — определенная когнитивная «работа»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 этим эффектом связаны два других — «первичности» и «новизны»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обусловливающие построение образа воспринимаемого человека в зависимости от порядка предъявления информации о нем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какие качества называются вначале и какие — впоследствии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возникновение этих эффектов в полной мере анализируется уже непосредственно в психологии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поскольку ни связаны со сложной системой организации информации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rtl w:val="0"/>
        </w:rPr>
        <w:drawing>
          <wp:inline distT="0" distB="0" distL="0" distR="0">
            <wp:extent cx="3803650" cy="6625591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.pn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650" cy="66255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Самым же значительным эффектом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по существу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сердцевиной межличностного восприятия является стереотипизация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есть построение образа на основе уже существующего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устойчивого представления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 членах определенной социальной или этнической группы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ярко выраженные профессиональные черты </w:t>
      </w:r>
      <w:r>
        <w:rPr>
          <w:sz w:val="28"/>
          <w:szCs w:val="28"/>
          <w:rtl w:val="0"/>
          <w:lang w:val="en-US"/>
        </w:rPr>
        <w:t>v</w:t>
      </w:r>
      <w:r>
        <w:rPr>
          <w:sz w:val="28"/>
          <w:szCs w:val="28"/>
          <w:rtl w:val="0"/>
          <w:lang w:val="ru-RU"/>
        </w:rPr>
        <w:t xml:space="preserve"> носителя какой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либо профессии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«все бухгалтеры — педанты»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рассматриваются как черты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присущие всем представителям данной профессии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Стереотипизация в процессе восприятия человеком человека может иметь два различных следствия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 одной стороны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она упрощает процесс построения образа другого 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сокращает необходимое на это время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 другой — при включении этого механизма может произойти сдвиг в сторону какой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оценки воспринимаемого человека и тогда это порождает предубеждение или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напротив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переоценку реальных свойств объекта восприятия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Особое значение стереотипы имеют в области межэтнических отношений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 xml:space="preserve">. 88; 90]. </w:t>
      </w:r>
      <w:r>
        <w:rPr>
          <w:sz w:val="28"/>
          <w:szCs w:val="28"/>
          <w:rtl w:val="0"/>
          <w:lang w:val="ru-RU"/>
        </w:rPr>
        <w:t>Хотя феномен описан в многочисленных исследованиях по социальному восприятию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его изучение занимает большое место и в работах по социальному познанию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вся проблематика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связанная с процессом стереотипизации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значительно обогащается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 xml:space="preserve">2. </w:t>
      </w:r>
      <w:r>
        <w:rPr>
          <w:rFonts w:hAnsi="Times New Roman Bold" w:hint="default"/>
          <w:sz w:val="28"/>
          <w:szCs w:val="28"/>
          <w:rtl w:val="0"/>
          <w:lang w:val="ru-RU"/>
        </w:rPr>
        <w:t>ОТ СОЦИАЛЬНОГО ВОСПРИЯТИЯ К СОЦИАЛЬНОМУ ПОЗНАНИЮ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Обзор проблем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возникающих в исследованиях социальной перцепции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показывает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них заложен фундамент более широкого подхода к изучению этого явления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для того чтобы понять претензии психологии социального познания на самостоятельный статус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нужно как минимум проанализировать более скрупулезно те «добавки» или принципиальные дополнения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предлагаются к уже существующей традиции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литературе обсуждается вопрос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собственно имеют в виду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говорят о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социальном</w:t>
      </w:r>
      <w:r>
        <w:rPr>
          <w:sz w:val="28"/>
          <w:szCs w:val="28"/>
          <w:rtl w:val="0"/>
          <w:lang w:val="ru-RU"/>
        </w:rPr>
        <w:t xml:space="preserve"> познании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первых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признается факт социального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происхождения</w:t>
      </w:r>
      <w:r>
        <w:rPr>
          <w:sz w:val="28"/>
          <w:szCs w:val="28"/>
          <w:rtl w:val="0"/>
          <w:lang w:val="ru-RU"/>
        </w:rPr>
        <w:t xml:space="preserve"> этого познания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оно возникает и поддерживается социальным взаимодействием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решающую роль в нем играет коммуникация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вторых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познание является социальным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поскольку оно имеет дело с социальными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объектами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круг их весьма обширен и требует дополнительного обсуждения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В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третьих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социальное познание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социально разделено</w:t>
      </w:r>
      <w:r>
        <w:rPr>
          <w:rFonts w:ascii="Times New Roman Bold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его результаты являются общими для членов определенного общества или группы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«разделяются» ими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ибо в противном случае никакие взаимодействия были бы невозможны </w:t>
      </w:r>
      <w:r>
        <w:rPr>
          <w:sz w:val="28"/>
          <w:szCs w:val="28"/>
          <w:rtl w:val="0"/>
          <w:lang w:val="ru-RU"/>
        </w:rPr>
        <w:t xml:space="preserve">[1241. </w:t>
      </w:r>
      <w:r>
        <w:rPr>
          <w:sz w:val="28"/>
          <w:szCs w:val="28"/>
          <w:rtl w:val="0"/>
          <w:lang w:val="ru-RU"/>
        </w:rPr>
        <w:t>Рассмотрим каждую из этих «добавок» подробнее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тем более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что в</w:t>
      </w:r>
      <w:r>
        <w:rPr>
          <w:sz w:val="28"/>
          <w:szCs w:val="28"/>
          <w:rtl w:val="0"/>
          <w:lang w:val="ru-RU"/>
        </w:rPr>
        <w:t xml:space="preserve"> литературе неоднократно ставится вопрос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какое значение имеет каждая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из </w:t>
      </w:r>
      <w:r>
        <w:rPr>
          <w:sz w:val="28"/>
          <w:szCs w:val="28"/>
          <w:rtl w:val="0"/>
          <w:lang w:val="ru-RU"/>
        </w:rPr>
        <w:t>них для выявления «социальности» познания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Итак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познание социально по своему </w:t>
      </w:r>
      <w:r>
        <w:rPr>
          <w:i w:val="1"/>
          <w:iCs w:val="1"/>
          <w:sz w:val="28"/>
          <w:szCs w:val="28"/>
          <w:rtl w:val="0"/>
          <w:lang w:val="ru-RU"/>
        </w:rPr>
        <w:t>происхождению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Знания о социальном мире возникают лишь при условии взаимодействия людей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их общения между собой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даже простейшая форма социального знания — построение образа другого человека уже возможна лишь при элементарном взаимодействии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Более сложные формы социального познания — других групп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общества в целом возникают лишь при условии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человек действует в разнообразных социальных ситуациях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Здесь вновь уместно вспомнить истину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человек действует в мире в соответствии с тем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он познает его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познает мир в соответствии с тем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действует в нем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Значит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 познании явлений социального мира всегда дан социальный контекст — реальная социальная ситуация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которой живет и действует человек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Важнейшее условие адекватного знания в данном случае — соотношение между содержанием 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изменениями в нем и изменениями в мире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Акцент на эту сторону вопроса был сделан именно в социальной психологии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Доказательством этого являются исследования процесса социализации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знания о социальном мире закладываются с детства и развиваются по мере приобретения ребенком социального опыта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действия его все в новых и новых социальных ситуациях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Большое значение при происхождении социального познания имеет конкретная культурная среда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воспринимается ребенком в процессе социализации через овладение языком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Язык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инструмент освоения социального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выступает также в качестве одного из доказательств социального происхождения социального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Следовательно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само взаимодействие осуществляется в контексте общества и потому не непосредственно обусловливает процесс социального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А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Тэшфел</w:t>
      </w:r>
      <w:r>
        <w:rPr>
          <w:sz w:val="28"/>
          <w:szCs w:val="28"/>
          <w:rtl w:val="0"/>
          <w:lang w:val="ru-RU"/>
        </w:rPr>
        <w:t xml:space="preserve"> замечает по этому поводу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важно понять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«как различные социальные системы влияют на индивидуальный способ видения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 котором индивид живет и действует»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цит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</w:t>
      </w:r>
      <w:r>
        <w:rPr>
          <w:sz w:val="28"/>
          <w:szCs w:val="28"/>
          <w:rtl w:val="0"/>
          <w:lang w:val="ru-RU"/>
        </w:rPr>
        <w:t xml:space="preserve">: 93]. </w:t>
      </w:r>
      <w:r>
        <w:rPr>
          <w:sz w:val="28"/>
          <w:szCs w:val="28"/>
          <w:rtl w:val="0"/>
          <w:lang w:val="ru-RU"/>
        </w:rPr>
        <w:t>Социальное происхождение социального познания заставляет расширить круг вопросов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 которые должен быть найден ответ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задача заключается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не только понять 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понять его взаимодействия с другими людьми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понять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мир</w:t>
      </w:r>
      <w:r>
        <w:rPr>
          <w:rFonts w:ascii="Times New Roman Bold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в котором эти взаимодействия осуществляются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Вторая «добавка» касается </w:t>
      </w:r>
      <w:r>
        <w:rPr>
          <w:i w:val="1"/>
          <w:iCs w:val="1"/>
          <w:sz w:val="28"/>
          <w:szCs w:val="28"/>
          <w:rtl w:val="0"/>
          <w:lang w:val="ru-RU"/>
        </w:rPr>
        <w:t>круга</w:t>
      </w:r>
      <w:r>
        <w:rPr>
          <w:sz w:val="28"/>
          <w:szCs w:val="28"/>
          <w:rtl w:val="0"/>
          <w:lang w:val="ru-RU"/>
        </w:rPr>
        <w:t xml:space="preserve"> тех социальных явлений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выступают объектами социального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Как мы помним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исследованиях социального восприятия круг этих объектов был достаточно ограничен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другой человек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группа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более широкая общность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Лишь на первых порах своего существования психология социального познания принимала такую постановку</w:t>
      </w:r>
    </w:p>
    <w:p>
      <w:pPr>
        <w:pStyle w:val="Normal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проблемы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 дальнейшем развитии исследований была установлена необходимость обратиться к более широкому кругу объектов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Коль скоро социальное познание зарождается во взаимодействии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я последнее всегда дано в более широком социальном контексте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возникла необходимость анализа этих взаимодействий в различных конкретных социальных «средах»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Под «средой» здесь можно понимать самые разные фрагменты действительности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первых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многочисленные конкретные социальные группы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в современных обществах это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организации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различные социальные институты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что в традиционных исследованиях социального восприятия специально не оговаривалось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Во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вторых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«среда» интерпретируется и в ее экологическом смысле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как естественная и искусственная среда обитания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тем более что в современной психологии все более определенно заявляет о себе относительно новая ветвь — «экологическая психология»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или «психология среды»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Как мы увидим далее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познание «среды» — важный фактор ориентации человека в социальном мире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третьих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«среда» может быть понята и как языковая среда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представляющая собой символическую репрезентацию окружающего мира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четвертых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под «средой» можно понимать и всю область межгрупповых отношений — их различные «срезы»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их тип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Такое расширение сфер социального познания подводит вплотную к выводу о необходимости исследовать процесс познания социального мира в целом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проанализировать условия и способы построения его образа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Отсюда в психологии социального познания фиксируют три ряда «ожиданий»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включаются в процесс познания социального мира каждым конкретным субъектом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общий ряд ожиданий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порождены данной культурой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данным типом общества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ожидания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возникающие на основе предшествующего знания о какой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либо конкретной группе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нации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профессии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социальном классе</w:t>
      </w:r>
      <w:r>
        <w:rPr>
          <w:sz w:val="28"/>
          <w:szCs w:val="28"/>
          <w:rtl w:val="0"/>
          <w:lang w:val="ru-RU"/>
        </w:rPr>
        <w:t xml:space="preserve">); </w:t>
      </w:r>
      <w:r>
        <w:rPr>
          <w:sz w:val="28"/>
          <w:szCs w:val="28"/>
          <w:rtl w:val="0"/>
          <w:lang w:val="ru-RU"/>
        </w:rPr>
        <w:t>ожидания о поведении конкретной личности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выступает объектом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также задает психологии социального познания определенную структуру и внутреннюю логику предмета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Третий признак большей «социальности» социального познания по сравнению с социальным восприятием — его </w:t>
      </w:r>
      <w:r>
        <w:rPr>
          <w:i w:val="1"/>
          <w:iCs w:val="1"/>
          <w:sz w:val="28"/>
          <w:szCs w:val="28"/>
          <w:rtl w:val="0"/>
          <w:lang w:val="ru-RU"/>
        </w:rPr>
        <w:t xml:space="preserve">разделенностъ </w:t>
      </w:r>
      <w:r>
        <w:rPr>
          <w:sz w:val="28"/>
          <w:szCs w:val="28"/>
          <w:rtl w:val="0"/>
          <w:lang w:val="ru-RU"/>
        </w:rPr>
        <w:t>с Другими людьми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Эта идея «разделяемости» социального познания базируется на двух постулатах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в поведении всех людей существует предсказуемый ряд сходств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основанных на представлениях об общей человеческой природе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приобретенных нами в опыте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б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существует также ряд несомненных различий в поведении людей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как у отдельных индивидов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и у некоторых типов</w:t>
      </w:r>
      <w:r>
        <w:rPr>
          <w:sz w:val="28"/>
          <w:szCs w:val="28"/>
          <w:rtl w:val="0"/>
          <w:lang w:val="ru-RU"/>
        </w:rPr>
        <w:t>).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Из этого следует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никогда нельзя иметь два одинаковых мнения даже об отдельном человеке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 говоря уже о каких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более сложных явлениях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— цена «объективности»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Именно поэтому всякое познание и есть ментальная </w:t>
      </w:r>
      <w:r>
        <w:rPr>
          <w:i w:val="1"/>
          <w:iCs w:val="1"/>
          <w:sz w:val="28"/>
          <w:szCs w:val="28"/>
          <w:rtl w:val="0"/>
          <w:lang w:val="ru-RU"/>
        </w:rPr>
        <w:t>реконструкция</w:t>
      </w:r>
      <w:r>
        <w:rPr>
          <w:sz w:val="28"/>
          <w:szCs w:val="28"/>
          <w:rtl w:val="0"/>
          <w:lang w:val="ru-RU"/>
        </w:rPr>
        <w:t xml:space="preserve">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существует </w:t>
      </w:r>
      <w:r>
        <w:rPr>
          <w:i w:val="1"/>
          <w:iCs w:val="1"/>
          <w:sz w:val="28"/>
          <w:szCs w:val="28"/>
          <w:rtl w:val="0"/>
          <w:lang w:val="ru-RU"/>
        </w:rPr>
        <w:t>на самом деле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Эта реконструкция осуществляется субъектом на основе его опыта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потребностей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намерений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нет на Земле двух индивидов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чьи результаты познания были бы идентичными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Естественно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особенно важно это для характеристики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поскольку кроме индивидуального опыта индивида здесь включается еще и опыт группы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 которой он принадлежит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весь «опыт» культуры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Тем не менее люди должны определенным образом понимать друг друга или хотя бы понимать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 чем идет речь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«Разделяемость» результатов познания и означает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несмотря на индивидуальные или групповые представления о различных социальных явлениях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люди существуют в некотором общем познавательном пространстве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они более или менее разделяют — возможно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определенных пределах — значение тех или иных познаваемых ими объектов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Средством выработки таких разделяемых представлений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значений является коммуникация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Только при включении ее в познавательный процесс можно ответить на сакраментальный вопрос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как люди могут познать одну и ту же вещь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если каждый конструирует ее образ индивидуально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если вообще знание каждого о мире есть процесс абсолютно независимый</w:t>
      </w:r>
      <w:r>
        <w:rPr>
          <w:sz w:val="28"/>
          <w:szCs w:val="28"/>
          <w:rtl w:val="0"/>
          <w:lang w:val="ru-RU"/>
        </w:rPr>
        <w:t xml:space="preserve">? </w:t>
      </w:r>
      <w:r>
        <w:rPr>
          <w:sz w:val="28"/>
          <w:szCs w:val="28"/>
          <w:rtl w:val="0"/>
          <w:lang w:val="ru-RU"/>
        </w:rPr>
        <w:t>Социальное познание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возникая в ходе взаимодействия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предполагает обязательный коммуникативный процесс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процесс постоянного обмена информацией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 случайно в теории «социальных представлений» 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Московиси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важнейшей концепции психологии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эта проблема обсуждается во всей ее полноте </w:t>
      </w:r>
      <w:r>
        <w:rPr>
          <w:sz w:val="28"/>
          <w:szCs w:val="28"/>
          <w:rtl w:val="0"/>
          <w:lang w:val="ru-RU"/>
        </w:rPr>
        <w:t>[143].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Самый главный вывод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следует из характеристики этого третьего признака «социальности»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состоит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условием его возможности является включенный в него процесс постоянной коммуникации между людьми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образ социального мира вырабатывается сообща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Но вместе с тем люди различны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поэтому каждый демонстрирует свой индивидуальный стиль социального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На основе обобщения опыта многочисленных исследований </w:t>
      </w:r>
      <w:r>
        <w:rPr>
          <w:sz w:val="28"/>
          <w:szCs w:val="28"/>
          <w:rtl w:val="0"/>
          <w:lang w:val="ru-RU"/>
        </w:rPr>
        <w:t xml:space="preserve">[130, </w:t>
      </w:r>
      <w:r>
        <w:rPr>
          <w:sz w:val="28"/>
          <w:szCs w:val="28"/>
          <w:rtl w:val="0"/>
          <w:lang w:val="ru-RU"/>
        </w:rPr>
        <w:t>р</w:t>
      </w:r>
      <w:r>
        <w:rPr>
          <w:sz w:val="28"/>
          <w:szCs w:val="28"/>
          <w:rtl w:val="0"/>
          <w:lang w:val="ru-RU"/>
        </w:rPr>
        <w:t xml:space="preserve">. 122-128] </w:t>
      </w:r>
      <w:r>
        <w:rPr>
          <w:sz w:val="28"/>
          <w:szCs w:val="28"/>
          <w:rtl w:val="0"/>
          <w:lang w:val="ru-RU"/>
        </w:rPr>
        <w:t xml:space="preserve">выявлены пять основных типов субъектов социального познания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 английской терминологии — «познавателей»</w:t>
      </w:r>
      <w:r>
        <w:rPr>
          <w:sz w:val="28"/>
          <w:szCs w:val="28"/>
          <w:rtl w:val="0"/>
          <w:lang w:val="ru-RU"/>
        </w:rPr>
        <w:t>).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>а</w:t>
      </w:r>
      <w:r>
        <w:rPr>
          <w:rFonts w:ascii="Times New Roman Bold"/>
          <w:sz w:val="28"/>
          <w:szCs w:val="28"/>
          <w:rtl w:val="0"/>
          <w:lang w:val="ru-RU"/>
        </w:rPr>
        <w:t xml:space="preserve">. </w:t>
      </w:r>
      <w:r>
        <w:rPr>
          <w:rFonts w:hAnsi="Times New Roman Bold" w:hint="default"/>
          <w:sz w:val="28"/>
          <w:szCs w:val="28"/>
          <w:rtl w:val="0"/>
          <w:lang w:val="ru-RU"/>
        </w:rPr>
        <w:t>Рациональный человек</w:t>
      </w:r>
      <w:r>
        <w:rPr>
          <w:rFonts w:ascii="Times New Roman Bold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Как мы увидим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именно такой тип обрисован в теориях когнитивного соответствия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Для него основание познания — поиск соответствия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упорядоченности в его когнитивных структурах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 рационален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как глубоко убежден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познании нужно руководствоваться доводами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не эмоциями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>б «Наивный психолог»</w:t>
      </w:r>
      <w:r>
        <w:rPr>
          <w:sz w:val="28"/>
          <w:szCs w:val="28"/>
          <w:rtl w:val="0"/>
          <w:lang w:val="ru-RU"/>
        </w:rPr>
        <w:t xml:space="preserve"> — это обыденный человек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описанный Ф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Хайдером и 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Ашем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который полагается на сложившиеся у него представления о некотором сцеплении черт в человеке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«все серьезные люди упрямы»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«все веселые — легкомысленны»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«все упрямцы — педанты» и пр</w:t>
      </w:r>
      <w:r>
        <w:rPr>
          <w:sz w:val="28"/>
          <w:szCs w:val="28"/>
          <w:rtl w:val="0"/>
          <w:lang w:val="ru-RU"/>
        </w:rPr>
        <w:t xml:space="preserve">.). </w:t>
      </w:r>
      <w:r>
        <w:rPr>
          <w:sz w:val="28"/>
          <w:szCs w:val="28"/>
          <w:rtl w:val="0"/>
          <w:lang w:val="ru-RU"/>
        </w:rPr>
        <w:t>Такой человек постоянно «достраивает» образ воспринимаемого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руководствуясь тем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впоследствии было названо «имплицитными теориями личности»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>в</w:t>
      </w:r>
      <w:r>
        <w:rPr>
          <w:rFonts w:ascii="Times New Roman Bold"/>
          <w:sz w:val="28"/>
          <w:szCs w:val="28"/>
          <w:rtl w:val="0"/>
          <w:lang w:val="ru-RU"/>
        </w:rPr>
        <w:t xml:space="preserve">. </w:t>
      </w:r>
      <w:r>
        <w:rPr>
          <w:rFonts w:hAnsi="Times New Roman Bold" w:hint="default"/>
          <w:sz w:val="28"/>
          <w:szCs w:val="28"/>
          <w:rtl w:val="0"/>
          <w:lang w:val="ru-RU"/>
        </w:rPr>
        <w:t>«Производитель данных»</w:t>
      </w:r>
      <w:r>
        <w:rPr>
          <w:sz w:val="28"/>
          <w:szCs w:val="28"/>
          <w:rtl w:val="0"/>
          <w:lang w:val="ru-RU"/>
        </w:rPr>
        <w:t xml:space="preserve"> — человек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оценивает другого человека не в связи с существующими у субъекта имплицитными теориями личности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исключительно на основании порядка предъявления информации о воспринимаемом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Считается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к концу списка фиксируемых черт внимание ослабевает и окончательная оценка воспринимаемого представляет собой «алгебраическую линейную интеграцию взвешенных оценок рейтинга»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Но сам рейтинг качеств человека устанавливается культурой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разных культурах будет различным рейтинг таких качеств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«неопрятный» или «агрессивный»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«открытый» или «деловой»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>.).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>г</w:t>
      </w:r>
      <w:r>
        <w:rPr>
          <w:rFonts w:ascii="Times New Roman Bold"/>
          <w:sz w:val="28"/>
          <w:szCs w:val="28"/>
          <w:rtl w:val="0"/>
          <w:lang w:val="ru-RU"/>
        </w:rPr>
        <w:t xml:space="preserve">. 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«Когнитивный скупец </w:t>
      </w:r>
      <w:r>
        <w:rPr>
          <w:rFonts w:ascii="Times New Roman Bold"/>
          <w:sz w:val="28"/>
          <w:szCs w:val="28"/>
          <w:rtl w:val="0"/>
          <w:lang w:val="ru-RU"/>
        </w:rPr>
        <w:t>(</w:t>
      </w:r>
      <w:r>
        <w:rPr>
          <w:rFonts w:hAnsi="Times New Roman Bold" w:hint="default"/>
          <w:sz w:val="28"/>
          <w:szCs w:val="28"/>
          <w:rtl w:val="0"/>
          <w:lang w:val="ru-RU"/>
        </w:rPr>
        <w:t>скряга</w:t>
      </w:r>
      <w:r>
        <w:rPr>
          <w:rFonts w:ascii="Times New Roman Bold"/>
          <w:sz w:val="28"/>
          <w:szCs w:val="28"/>
          <w:rtl w:val="0"/>
          <w:lang w:val="ru-RU"/>
        </w:rPr>
        <w:t>)</w:t>
      </w:r>
      <w:r>
        <w:rPr>
          <w:rFonts w:hAnsi="Times New Roman Bold" w:hint="default"/>
          <w:sz w:val="28"/>
          <w:szCs w:val="28"/>
          <w:rtl w:val="0"/>
          <w:lang w:val="ru-RU"/>
        </w:rPr>
        <w:t>» —</w:t>
      </w:r>
      <w:r>
        <w:rPr>
          <w:sz w:val="28"/>
          <w:szCs w:val="28"/>
          <w:rtl w:val="0"/>
          <w:lang w:val="ru-RU"/>
        </w:rPr>
        <w:t xml:space="preserve"> человек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допускающий много ошибок в оценивании другого человека из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за излишней «экономности» своих суждений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может выражаться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памяти удерживается лишь более доступное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именно оно и приплюсовывается к образу воспринимаемого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подобно «наивному психологу»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такой скупец опирается на наиболее привычные сочетания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сцепления признаков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«преступления» и «иммигранты» и пр</w:t>
      </w:r>
      <w:r>
        <w:rPr>
          <w:sz w:val="28"/>
          <w:szCs w:val="28"/>
          <w:rtl w:val="0"/>
          <w:lang w:val="ru-RU"/>
        </w:rPr>
        <w:t xml:space="preserve">.). </w:t>
      </w:r>
      <w:r>
        <w:rPr>
          <w:sz w:val="28"/>
          <w:szCs w:val="28"/>
          <w:rtl w:val="0"/>
          <w:lang w:val="ru-RU"/>
        </w:rPr>
        <w:t>Иногда такой «скупец» опирается в своих суждениях на кажущуюся близость тех или иных объектов</w:t>
      </w:r>
      <w:r>
        <w:rPr>
          <w:sz w:val="28"/>
          <w:szCs w:val="28"/>
          <w:rtl w:val="0"/>
          <w:lang w:val="ru-RU"/>
        </w:rPr>
        <w:t>. (</w:t>
      </w:r>
      <w:r>
        <w:rPr>
          <w:sz w:val="28"/>
          <w:szCs w:val="28"/>
          <w:rtl w:val="0"/>
          <w:lang w:val="ru-RU"/>
        </w:rPr>
        <w:t>Нисбет и Росс предложили студентам такой сюжет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«У нас есть друг — профессор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 любит писать стихи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довольно застенчив и мал ростом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Кто он — психолог или китаевед</w:t>
      </w:r>
      <w:r>
        <w:rPr>
          <w:sz w:val="28"/>
          <w:szCs w:val="28"/>
          <w:rtl w:val="0"/>
          <w:lang w:val="ru-RU"/>
        </w:rPr>
        <w:t>?</w:t>
      </w:r>
      <w:r>
        <w:rPr>
          <w:sz w:val="28"/>
          <w:szCs w:val="28"/>
          <w:rtl w:val="0"/>
          <w:lang w:val="ru-RU"/>
        </w:rPr>
        <w:t>» Большинство ответило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«Психолог»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Спрашивается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 каком основании</w:t>
      </w:r>
      <w:r>
        <w:rPr>
          <w:sz w:val="28"/>
          <w:szCs w:val="28"/>
          <w:rtl w:val="0"/>
          <w:lang w:val="ru-RU"/>
        </w:rPr>
        <w:t xml:space="preserve">? </w:t>
      </w:r>
      <w:r>
        <w:rPr>
          <w:sz w:val="28"/>
          <w:szCs w:val="28"/>
          <w:rtl w:val="0"/>
          <w:lang w:val="ru-RU"/>
        </w:rPr>
        <w:t>Да на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у двух психологов Друг скорее тоже будет психологом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не китаеведом</w:t>
      </w:r>
      <w:r>
        <w:rPr>
          <w:sz w:val="28"/>
          <w:szCs w:val="28"/>
          <w:rtl w:val="0"/>
          <w:lang w:val="ru-RU"/>
        </w:rPr>
        <w:t xml:space="preserve">.) </w:t>
      </w:r>
      <w:r>
        <w:rPr>
          <w:sz w:val="28"/>
          <w:szCs w:val="28"/>
          <w:rtl w:val="0"/>
          <w:lang w:val="ru-RU"/>
        </w:rPr>
        <w:t>«Когнитивный скупец» склонен видеть лишь вершину айсберга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>Д</w:t>
      </w:r>
      <w:r>
        <w:rPr>
          <w:rFonts w:ascii="Times New Roman Bold"/>
          <w:sz w:val="28"/>
          <w:szCs w:val="28"/>
          <w:rtl w:val="0"/>
          <w:lang w:val="ru-RU"/>
        </w:rPr>
        <w:t xml:space="preserve">. </w:t>
      </w:r>
      <w:r>
        <w:rPr>
          <w:rFonts w:hAnsi="Times New Roman Bold" w:hint="default"/>
          <w:sz w:val="28"/>
          <w:szCs w:val="28"/>
          <w:rtl w:val="0"/>
          <w:lang w:val="ru-RU"/>
        </w:rPr>
        <w:t>Когнитивно</w:t>
      </w:r>
      <w:r>
        <w:rPr>
          <w:rFonts w:ascii="Times New Roman Bold"/>
          <w:sz w:val="28"/>
          <w:szCs w:val="28"/>
          <w:rtl w:val="0"/>
          <w:lang w:val="ru-RU"/>
        </w:rPr>
        <w:t>-</w:t>
      </w:r>
      <w:r>
        <w:rPr>
          <w:rFonts w:hAnsi="Times New Roman Bold" w:hint="default"/>
          <w:sz w:val="28"/>
          <w:szCs w:val="28"/>
          <w:rtl w:val="0"/>
          <w:lang w:val="ru-RU"/>
        </w:rPr>
        <w:t>аффективный</w:t>
      </w:r>
      <w:r>
        <w:rPr>
          <w:sz w:val="28"/>
          <w:szCs w:val="28"/>
          <w:rtl w:val="0"/>
          <w:lang w:val="ru-RU"/>
        </w:rPr>
        <w:t xml:space="preserve"> тип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отличие от «рационального»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гораздо большей степени опирается в своих оценках на эмоции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никогда не действует «по логике»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всегда — по «психологике»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 словам 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Зайонца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для такого 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безусловно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приемлемо высказывание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«Предпочтения не нуждаются в выводе»</w:t>
      </w:r>
      <w:r>
        <w:rPr>
          <w:sz w:val="28"/>
          <w:szCs w:val="28"/>
          <w:rtl w:val="0"/>
          <w:lang w:val="ru-RU"/>
        </w:rPr>
        <w:t>. (</w:t>
      </w:r>
      <w:r>
        <w:rPr>
          <w:sz w:val="28"/>
          <w:szCs w:val="28"/>
          <w:rtl w:val="0"/>
          <w:lang w:val="ru-RU"/>
        </w:rPr>
        <w:t>Это совпадает с известной мыслью Паскаля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«Сердце имеет свой резон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не знает никаких резонов»</w:t>
      </w:r>
      <w:r>
        <w:rPr>
          <w:sz w:val="28"/>
          <w:szCs w:val="28"/>
          <w:rtl w:val="0"/>
          <w:lang w:val="ru-RU"/>
        </w:rPr>
        <w:t>.)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Естественно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эта типология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и всякая типология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достаточно условна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вряд ли описанные типы существуют в чистом виде</w:t>
      </w:r>
      <w:r>
        <w:rPr>
          <w:sz w:val="28"/>
          <w:szCs w:val="28"/>
          <w:rtl w:val="0"/>
          <w:lang w:val="ru-RU"/>
        </w:rPr>
        <w:t>.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Тем не менее она полезна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как позволяет далее более конкретно рассмотреть вопрос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какие механизмы человек включает при познании социального мира и как эти индивидуальные механизмы проявляют себя во взаимодействии с социальными факторами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Все соображения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приведенные здесь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служат 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понять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чем заключается разница между исследованными ранее процессами социального восприятия и процессами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сопоставить перцептивный и мыслительный процессы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выявить различия между тем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как мы </w:t>
      </w:r>
      <w:r>
        <w:rPr>
          <w:i w:val="1"/>
          <w:iCs w:val="1"/>
          <w:sz w:val="28"/>
          <w:szCs w:val="28"/>
          <w:rtl w:val="0"/>
          <w:lang w:val="ru-RU"/>
        </w:rPr>
        <w:t>воспринимаем</w:t>
      </w:r>
      <w:r>
        <w:rPr>
          <w:sz w:val="28"/>
          <w:szCs w:val="28"/>
          <w:rtl w:val="0"/>
          <w:lang w:val="ru-RU"/>
        </w:rPr>
        <w:t xml:space="preserve"> мир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тем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как мы </w:t>
      </w:r>
      <w:r>
        <w:rPr>
          <w:i w:val="1"/>
          <w:iCs w:val="1"/>
          <w:sz w:val="28"/>
          <w:szCs w:val="28"/>
          <w:rtl w:val="0"/>
          <w:lang w:val="ru-RU"/>
        </w:rPr>
        <w:t>думаем о</w:t>
      </w:r>
      <w:r>
        <w:rPr>
          <w:sz w:val="28"/>
          <w:szCs w:val="28"/>
          <w:rtl w:val="0"/>
          <w:lang w:val="ru-RU"/>
        </w:rPr>
        <w:t xml:space="preserve"> нем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 xml:space="preserve">3. </w:t>
      </w:r>
      <w:r>
        <w:rPr>
          <w:rFonts w:hAnsi="Times New Roman Bold" w:hint="default"/>
          <w:sz w:val="28"/>
          <w:szCs w:val="28"/>
          <w:rtl w:val="0"/>
          <w:lang w:val="ru-RU"/>
        </w:rPr>
        <w:t>ТЕОРИИ КОГНИТИВНОГО СООТВЕТСТВИЯ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Следующий шаг был сделан так называемыми теориями когнитивного соответствия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Совокупность этих теорий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родившихся в </w:t>
      </w:r>
      <w:r>
        <w:rPr>
          <w:sz w:val="28"/>
          <w:szCs w:val="28"/>
          <w:rtl w:val="0"/>
          <w:lang w:val="ru-RU"/>
        </w:rPr>
        <w:t>50-</w:t>
      </w:r>
      <w:r>
        <w:rPr>
          <w:sz w:val="28"/>
          <w:szCs w:val="28"/>
          <w:rtl w:val="0"/>
          <w:lang w:val="ru-RU"/>
        </w:rPr>
        <w:t>х гг</w:t>
      </w:r>
      <w:r>
        <w:rPr>
          <w:sz w:val="28"/>
          <w:szCs w:val="28"/>
          <w:rtl w:val="0"/>
          <w:lang w:val="ru-RU"/>
        </w:rPr>
        <w:t xml:space="preserve">. XX </w:t>
      </w:r>
      <w:r>
        <w:rPr>
          <w:sz w:val="28"/>
          <w:szCs w:val="28"/>
          <w:rtl w:val="0"/>
          <w:lang w:val="ru-RU"/>
        </w:rPr>
        <w:t>в</w:t>
      </w:r>
      <w:r>
        <w:rPr>
          <w:sz w:val="28"/>
          <w:szCs w:val="28"/>
          <w:rtl w:val="0"/>
          <w:lang w:val="ru-RU"/>
        </w:rPr>
        <w:t xml:space="preserve">., </w:t>
      </w:r>
      <w:r>
        <w:rPr>
          <w:sz w:val="28"/>
          <w:szCs w:val="28"/>
          <w:rtl w:val="0"/>
          <w:lang w:val="ru-RU"/>
        </w:rPr>
        <w:t xml:space="preserve">представляет собой одну из важнейших ориентации в современной социальной психологии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 xml:space="preserve">. 7]. </w:t>
      </w:r>
      <w:r>
        <w:rPr>
          <w:sz w:val="28"/>
          <w:szCs w:val="28"/>
          <w:rtl w:val="0"/>
          <w:lang w:val="ru-RU"/>
        </w:rPr>
        <w:t>В самом общем виде сущность когнитивистского подхода может быть охарактеризована как стремление объяснить социальное поведение при помощи описания преимущественно познавательных процессов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характерных для человека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прямую противоположность бихевиоризму когнитивисты обращаются прежде всего к психической деятельности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 структурам психической организации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Главный акцент в исследованиях делается на процесс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Общая линия связи между этим процессом и социальным поведением прослеживается следующим образом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впечатления индивида о мире организуются в некоторые связные интерпретации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результате чего образуются различные идеи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верования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ожидания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аттитюды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и выступают регуляторами социального поведения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это поведение целиком находится в контексте некоторых организованных систем образов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понятий и других «менталистских» образований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 объединении этих образований в связанную структурированную систему человеку неизбежно приходится принимать некоторое решение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первым шагом которого является отнесение воспринимаемого предмета к определенной категории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Легко видеть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основные линии когнитивистского подхода в социальной психологии имеют своим источником некоторые идеи классической гештальтпсихологии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также теории поля К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Левина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Один из видных теоретиков когнитивизма в социальной психологии </w:t>
      </w:r>
      <w:r>
        <w:rPr>
          <w:i w:val="1"/>
          <w:iCs w:val="1"/>
          <w:sz w:val="28"/>
          <w:szCs w:val="28"/>
          <w:rtl w:val="0"/>
          <w:lang w:val="ru-RU"/>
        </w:rPr>
        <w:t>Р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Абельсон</w:t>
      </w:r>
      <w:r>
        <w:rPr>
          <w:sz w:val="28"/>
          <w:szCs w:val="28"/>
          <w:rtl w:val="0"/>
          <w:lang w:val="ru-RU"/>
        </w:rPr>
        <w:t xml:space="preserve"> впоследствии так выразил своеобразную программу подхода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«Мой вариант Каждого Человека заставляет рассматривать его в большей степени как Думателя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чем как Делателя»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цит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по</w:t>
      </w:r>
      <w:r>
        <w:rPr>
          <w:sz w:val="28"/>
          <w:szCs w:val="28"/>
          <w:rtl w:val="0"/>
          <w:lang w:val="ru-RU"/>
        </w:rPr>
        <w:t>:7,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113].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Апелляция к </w:t>
      </w:r>
      <w:r>
        <w:rPr>
          <w:i w:val="1"/>
          <w:iCs w:val="1"/>
          <w:sz w:val="28"/>
          <w:szCs w:val="28"/>
          <w:rtl w:val="0"/>
          <w:lang w:val="ru-RU"/>
        </w:rPr>
        <w:t>гештальтпсихологии</w:t>
      </w:r>
      <w:r>
        <w:rPr>
          <w:sz w:val="28"/>
          <w:szCs w:val="28"/>
          <w:rtl w:val="0"/>
          <w:lang w:val="ru-RU"/>
        </w:rPr>
        <w:t xml:space="preserve"> осуществляется по нескольким линиям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принимается идея образа как целостного образования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идея изоморфизма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трансформированная здесь в идею подобия различных аспектов межличностных отношений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Специфическую трактовку получает и идея имманентной динамики гештальта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преобразование познавательных структур субъекта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«реорганизация»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«перегруппировка»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понимается как установление таких сбалансированных структур индивида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переживаются им субъективно как психологический комфорт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 установлении такого баланса используется принцип гештальтпсихологии о господстве «хороших фигур»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весь традиционный набор идей гештальтпсихологии представлен в работах социальных психологов когнитивистской ориентации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них достаточно часты прямые ссылки на классические произведения гештальтистов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 частности на книгу </w:t>
      </w:r>
      <w:r>
        <w:rPr>
          <w:i w:val="1"/>
          <w:iCs w:val="1"/>
          <w:sz w:val="28"/>
          <w:szCs w:val="28"/>
          <w:rtl w:val="0"/>
          <w:lang w:val="ru-RU"/>
        </w:rPr>
        <w:t>В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Келера</w:t>
      </w:r>
      <w:r>
        <w:rPr>
          <w:sz w:val="28"/>
          <w:szCs w:val="28"/>
          <w:rtl w:val="0"/>
          <w:lang w:val="ru-RU"/>
        </w:rPr>
        <w:t xml:space="preserve"> «Гештальтпсихология»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многие из авторов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работающих в рамках этой ориентации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называют себя учениками школы гештальтпсихологии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Естественно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идеи классической гештальтпсихологии не воспринимаются буквально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первых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потому что сама специфика социально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психологического исследования требует их известной модификации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вторых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потому что современных когнитивистов в социальной психологии отделяет от классической гештальтпсихологии довольно длительный отрезок времени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течение которого многие идеи оказались либо обновленными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либо отброшенными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третьих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потому что на фоне общего эклектизма в современной социальной психологии границы между ориентациями значительно смягчаются 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ткань когнитивистс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ких представлений сплошь и рядом проникают идеи из других теоретических ориентации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Однако общая тональность гештальтпсихологии неизбежно присутствует в работах когнитивистов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призыв опереться на непосредственный жизненный опыт как на первый шаг создания «респектабельной» науки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допустимость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наряду с экспериментом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данных «наивного» наблюдения 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конечно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общая ориентация на познавательные процессы как исходный пункт психологического анализа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Другим теоретическим источником когнитивистской ориентации является </w:t>
      </w:r>
      <w:r>
        <w:rPr>
          <w:i w:val="1"/>
          <w:iCs w:val="1"/>
          <w:sz w:val="28"/>
          <w:szCs w:val="28"/>
          <w:rtl w:val="0"/>
          <w:lang w:val="ru-RU"/>
        </w:rPr>
        <w:t>теория поля К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Левина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Несмотря на близость идей 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Левина гештальтпсихологии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его концепции содержатся такие акценты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особенно значимы для социальной психологии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отличие от гештальтпсихологов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Левин делает упор не на познавательные процессы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предлагает принципы исследования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личности 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следовательно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наряду с использованием такого ключевого понятия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«образ»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разрабатывает понятие «мотив»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содержит в себе высокую привлекательность для когнитивистов — социальных психологов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поскольку привлечение только фактора информации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знания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для объяснения социального поведения оказывается недостаточным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 хотя до сих пор проблема связи когнитивных и мотивационных процессов не решена окончательно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сама постановка ее возможна при условии синтеза классической гештальтпсихологии и теории поля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Для социальной психологии особенно значимыми оказались такие положения теории поля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как идея взаимодействия индивида и окружения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среды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которая трансформирована в идею взаимодействия индивида и группы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дает основание рассматривать не только перцептивную структуру индивида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структуру его реального поведения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Когнитивистам свойственно усвоение двоякого значения понятия «поле»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Как справедливо замечает </w:t>
      </w:r>
      <w:r>
        <w:rPr>
          <w:i w:val="1"/>
          <w:iCs w:val="1"/>
          <w:sz w:val="28"/>
          <w:szCs w:val="28"/>
          <w:rtl w:val="0"/>
          <w:lang w:val="ru-RU"/>
        </w:rPr>
        <w:t>М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Г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Ярошевский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«для гештальтистов «поле» — это перцептивная структура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это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воспринимается в качестве непосредственно данного сознанию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Для Левина «поле» — это структура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которой совершается поведение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Она охватывает в нераздельности мотивационные устремления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намерения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индивида и существующие вне индивида объекты его устремлений» </w:t>
      </w:r>
      <w:r>
        <w:rPr>
          <w:sz w:val="28"/>
          <w:szCs w:val="28"/>
          <w:rtl w:val="0"/>
          <w:lang w:val="ru-RU"/>
        </w:rPr>
        <w:t xml:space="preserve">[111,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258]. </w:t>
      </w:r>
      <w:r>
        <w:rPr>
          <w:sz w:val="28"/>
          <w:szCs w:val="28"/>
          <w:rtl w:val="0"/>
          <w:lang w:val="ru-RU"/>
        </w:rPr>
        <w:t>Другая идея Левина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непосредственно использованная в социальной психологии</w:t>
      </w:r>
      <w:r>
        <w:rPr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>— это идея валентности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многие построения когнитивистов относительно представленности в феноменальном поле субъекта его отношений к другим людям эксплуатируют идею позитивной или негативной валентности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Подобно тому как это произошло с идеями классической гештальтпсихологии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теория Левина не используется «дословно»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Скорее и здесь влияние проявилось в большей степени на общую ориентацию исследования — на необходимость изучения индивида во взаимодействии с окружением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акцент на «центральные» психические процессы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уважение к эксперименту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том числе в такой сложной области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исследование личности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Ядро когнитивистской ориентации составляют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теории когнитивного соответствия</w:t>
      </w:r>
      <w:r>
        <w:rPr>
          <w:sz w:val="28"/>
          <w:szCs w:val="28"/>
          <w:rtl w:val="0"/>
          <w:lang w:val="ru-RU"/>
        </w:rPr>
        <w:t xml:space="preserve"> [155]. </w:t>
      </w:r>
      <w:r>
        <w:rPr>
          <w:sz w:val="28"/>
          <w:szCs w:val="28"/>
          <w:rtl w:val="0"/>
          <w:lang w:val="ru-RU"/>
        </w:rPr>
        <w:t>Все они базируются на основной посылке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когнитивная структура человека не может быть несбалансированной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дисгармоничной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если это имеет место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немедленно возникает тенденция изменить такое состояние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Эта идея по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разному представлена в разных теориях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сам факт обращения к ней одновременно многих исследователей весьма примечателен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Сами последователи этих теорий в своеобразном </w:t>
      </w:r>
      <w:r>
        <w:rPr>
          <w:sz w:val="28"/>
          <w:szCs w:val="28"/>
          <w:rtl w:val="0"/>
          <w:lang w:val="en-US"/>
        </w:rPr>
        <w:t>credo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изложенном в книге «Теории когнитивного соответствия»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отмечают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история их возникновения есть иллюстрация нередко встречающегося в науке явления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в определенный период времени возникает несколько сходных теорий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созданных авторам не имеющими между собой прямых научных контактов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В конце </w:t>
      </w:r>
      <w:r>
        <w:rPr>
          <w:sz w:val="28"/>
          <w:szCs w:val="28"/>
          <w:rtl w:val="0"/>
          <w:lang w:val="ru-RU"/>
        </w:rPr>
        <w:t>50-</w:t>
      </w:r>
      <w:r>
        <w:rPr>
          <w:sz w:val="28"/>
          <w:szCs w:val="28"/>
          <w:rtl w:val="0"/>
          <w:lang w:val="en-US"/>
        </w:rPr>
        <w:t>x</w:t>
      </w:r>
      <w:r>
        <w:rPr>
          <w:sz w:val="28"/>
          <w:szCs w:val="28"/>
          <w:rtl w:val="0"/>
          <w:lang w:val="ru-RU"/>
        </w:rPr>
        <w:t xml:space="preserve"> гг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именно это произошло с теориями когнитивного соответствия которые возникли под разными названиями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i w:val="1"/>
          <w:iCs w:val="1"/>
          <w:sz w:val="28"/>
          <w:szCs w:val="28"/>
          <w:rtl w:val="0"/>
          <w:lang w:val="ru-RU"/>
        </w:rPr>
        <w:t>баланса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конгруэнтности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симметрии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диссонанса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Общим для всех них было с самого начала признание того факта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человек ведет себя 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максимизировать внутреннее соответствие его когнитивной системы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более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группы ведут себя таким образом чтобы максимизировать внутреннее соответствие их межличностных отношений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Ощущение же несоответствия вызывает психологический дискомфорт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 порождает реорганизацию когнитивной структуры с целью восстановления соответствия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Хотя эти теории возникли лишь в конце </w:t>
      </w:r>
      <w:r>
        <w:rPr>
          <w:sz w:val="28"/>
          <w:szCs w:val="28"/>
          <w:rtl w:val="0"/>
          <w:lang w:val="ru-RU"/>
        </w:rPr>
        <w:t>50-</w:t>
      </w:r>
      <w:r>
        <w:rPr>
          <w:sz w:val="28"/>
          <w:szCs w:val="28"/>
          <w:rtl w:val="0"/>
          <w:lang w:val="ru-RU"/>
        </w:rPr>
        <w:t>х гг</w:t>
      </w:r>
      <w:r>
        <w:rPr>
          <w:sz w:val="28"/>
          <w:szCs w:val="28"/>
          <w:rtl w:val="0"/>
          <w:lang w:val="ru-RU"/>
        </w:rPr>
        <w:t xml:space="preserve">., </w:t>
      </w:r>
      <w:r>
        <w:rPr>
          <w:sz w:val="28"/>
          <w:szCs w:val="28"/>
          <w:rtl w:val="0"/>
          <w:lang w:val="ru-RU"/>
        </w:rPr>
        <w:t xml:space="preserve">к ним применимы слова </w:t>
      </w:r>
      <w:r>
        <w:rPr>
          <w:i w:val="1"/>
          <w:iCs w:val="1"/>
          <w:sz w:val="28"/>
          <w:szCs w:val="28"/>
          <w:rtl w:val="0"/>
          <w:lang w:val="ru-RU"/>
        </w:rPr>
        <w:t>Г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Эббингауза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относящиеся к психологии в целом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теории эти имеют «длинное прошлое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короткую историю»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Сами последователи этих теорий усматривают связь их еще со средневековым понятием логического человека или с понятием рационального 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экономического человека философских концепций более позднего времени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Общность подхода подчеркивается в том пункте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осуществляется попытка соотнести логичное и алогичное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рациональное и нерациональное в поведении человека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Тот факт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к этим тезисам вернулись в </w:t>
      </w:r>
      <w:r>
        <w:rPr>
          <w:sz w:val="28"/>
          <w:szCs w:val="28"/>
          <w:rtl w:val="0"/>
          <w:lang w:val="ru-RU"/>
        </w:rPr>
        <w:t>50-</w:t>
      </w:r>
      <w:r>
        <w:rPr>
          <w:sz w:val="28"/>
          <w:szCs w:val="28"/>
          <w:rtl w:val="0"/>
          <w:lang w:val="ru-RU"/>
        </w:rPr>
        <w:t>е гг</w:t>
      </w:r>
      <w:r>
        <w:rPr>
          <w:sz w:val="28"/>
          <w:szCs w:val="28"/>
          <w:rtl w:val="0"/>
          <w:lang w:val="ru-RU"/>
        </w:rPr>
        <w:t xml:space="preserve">., </w:t>
      </w:r>
      <w:r>
        <w:rPr>
          <w:sz w:val="28"/>
          <w:szCs w:val="28"/>
          <w:rtl w:val="0"/>
          <w:lang w:val="ru-RU"/>
        </w:rPr>
        <w:t>очевидно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имеет свое объяснение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длительное господство бихевиористской ориентации обходило эту проблему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между тем как усложнение форм общественной жизни диктовало требование рациональных форм поведения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Теории когнитивного соответствия в специфической форме ответили на это требование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Непосредственными источниками теорий соответствия считаются идеи К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Левина о природе конфликта и коллективная работа под руководством 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Адорно «Авторитарная личность»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Левин выделил три типа психологических конфликтов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которые позже были зафиксированы в эксперименте Миллером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 xml:space="preserve">. 98]: </w:t>
      </w:r>
      <w:r>
        <w:rPr>
          <w:sz w:val="28"/>
          <w:szCs w:val="28"/>
          <w:rtl w:val="0"/>
          <w:lang w:val="ru-RU"/>
        </w:rPr>
        <w:t>«подход — подход»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«подход — избегание»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«избегание — избегание»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каждой ситуации перед индивидом существует альтернатива выбора поведения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ситуации «подход — подход» характеризуется состояние индивида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которому приходится выбирать между двумя в равной степени привлекательными альтернативами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каждая из </w:t>
      </w:r>
      <w:r>
        <w:rPr>
          <w:smallCaps w:val="1"/>
          <w:sz w:val="28"/>
          <w:szCs w:val="28"/>
          <w:rtl w:val="0"/>
          <w:lang w:val="ru-RU"/>
        </w:rPr>
        <w:t xml:space="preserve">которых </w:t>
      </w:r>
      <w:r>
        <w:rPr>
          <w:sz w:val="28"/>
          <w:szCs w:val="28"/>
          <w:rtl w:val="0"/>
          <w:lang w:val="ru-RU"/>
        </w:rPr>
        <w:t>требует различного типа действия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Классический обыденный пример такого типа конфликта — это ситуация Буриданова осла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не решающегося выбрать тот или иной привлекательный для него </w:t>
      </w:r>
      <w:r>
        <w:rPr>
          <w:smallCaps w:val="1"/>
          <w:sz w:val="28"/>
          <w:szCs w:val="28"/>
          <w:rtl w:val="0"/>
          <w:lang w:val="ru-RU"/>
        </w:rPr>
        <w:t xml:space="preserve">пучок </w:t>
      </w:r>
      <w:r>
        <w:rPr>
          <w:sz w:val="28"/>
          <w:szCs w:val="28"/>
          <w:rtl w:val="0"/>
          <w:lang w:val="ru-RU"/>
        </w:rPr>
        <w:t>сена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Ситуация «подход — избегание» характеризует такой тип конфликта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одна и та же цель представляется индивиду и привлекательной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отталкивающей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 xml:space="preserve">в то же самое время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на обыденном языке это называется «и хочется и колется»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 xml:space="preserve">Наконец третий тип конфликта «избегание — избегание» рисует ситуацию когда нужно выбирать между двумя равно непривлекательными альтернативами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«налево пойдешь — пропадешь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направо пойдешь — </w:t>
      </w:r>
      <w:r>
        <w:rPr>
          <w:sz w:val="28"/>
          <w:szCs w:val="28"/>
          <w:rtl w:val="0"/>
          <w:lang w:val="ru-RU"/>
        </w:rPr>
        <w:t>...</w:t>
      </w:r>
      <w:r>
        <w:rPr>
          <w:sz w:val="28"/>
          <w:szCs w:val="28"/>
          <w:rtl w:val="0"/>
          <w:lang w:val="ru-RU"/>
        </w:rPr>
        <w:t>тоже пропадешь»</w:t>
      </w:r>
      <w:r>
        <w:rPr>
          <w:sz w:val="28"/>
          <w:szCs w:val="28"/>
          <w:rtl w:val="0"/>
          <w:lang w:val="ru-RU"/>
        </w:rPr>
        <w:t>).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Интерпретация сделанного выбора хорошо осуществляется при помощи теорий когнитивного соответствия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как бы логически продолжают рассуждения Левина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человек выбирает ту альтернативу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 помощи которой он быстрее восстанавливает свое когнитивное соответствие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Что же касается работы Адорно и соавторов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среди многих важных психологических разработок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содержащихся в ней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 частности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проблемы авторитаризма и связанных с ним вопросов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когнитивистами было отмечено одно важное обстоятельство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разделе книги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озаглавленном «Когнитивная организация личности»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обсуждалось понятие «толерантность неоднозначности»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которое рассматривается как прообраз идеи терпимости к несоответствию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такого психологического состояния индивида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 котором его сенситивность к возникшему в когнитивной структуре несоответствию минимальна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Опираясь на эти прообразы идеи когнитивного соответствия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авторы и обратились к разработке собственно различных теорий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Из них наибольшую известность получили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теория структурного баланса Ф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Хайдера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теория коммуникативных актов 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Ньюкома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теория когнитивного диссонанса 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Фестингера и теория конгруэнтности Ч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Осгуда и П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Танненбаума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Несколько особняком стоит теория психологики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разработанная 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Абельсоном и 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Розенбергом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Подробный анализ этих теорий дан в ряде опубликованных работ </w:t>
      </w:r>
      <w:r>
        <w:rPr>
          <w:sz w:val="28"/>
          <w:szCs w:val="28"/>
          <w:rtl w:val="0"/>
          <w:lang w:val="ru-RU"/>
        </w:rPr>
        <w:t xml:space="preserve">[7]. </w:t>
      </w:r>
      <w:r>
        <w:rPr>
          <w:sz w:val="28"/>
          <w:szCs w:val="28"/>
          <w:rtl w:val="0"/>
          <w:lang w:val="ru-RU"/>
        </w:rPr>
        <w:t>Поэтому здесь необходимо лишь выявить некоторые позиции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непосредственно послужили платформой для последующих изысканий в психологии социального познания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 xml:space="preserve">В теории сбалансированных и несбалансированных структур </w:t>
      </w:r>
      <w:r>
        <w:rPr>
          <w:i w:val="1"/>
          <w:iCs w:val="1"/>
          <w:sz w:val="28"/>
          <w:szCs w:val="28"/>
          <w:rtl w:val="0"/>
          <w:lang w:val="ru-RU"/>
        </w:rPr>
        <w:t>Ф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Хайдера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который справедливо считается одним из основателей когнитивистской ориентации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рассматривается перцептивное поле некоего познающего субъекта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котором присутствуют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он сам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другой субъект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 которому у воспринимающего есть определенное отношение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третий — объект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поводу которого и воспринимающий и «другой» имеют какое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суждение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Когнитивная структура воспринимающего субъекта будет сбалансированной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если она подчиняется обыденному житейскому «правилу»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«мы любим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любят наши друзья»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«мы любим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не нравится нашим друзьям»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 мысли Хайдера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этих сентенциях выражены представления наивной психологии о сущности стремления человека к сбалансированной когнитивной структуре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Хайдер скрупулезно строит все возможные модели сбалансированных и несбалансированных структур индивида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собранные воедино в его схеме Р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Р — воспринимающий субъект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 — «другой» и Х — объект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воспринимаемый и «воспринимающим субъектом»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«другим»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При помощи этой схемы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 xml:space="preserve">. 4) </w:t>
      </w:r>
      <w:r>
        <w:rPr>
          <w:sz w:val="28"/>
          <w:szCs w:val="28"/>
          <w:rtl w:val="0"/>
          <w:lang w:val="ru-RU"/>
        </w:rPr>
        <w:t>определяется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какой тип отношений между 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rtl w:val="0"/>
        </w:rPr>
        <w:drawing>
          <wp:inline distT="0" distB="0" distL="0" distR="0">
            <wp:extent cx="3925571" cy="4858385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.pn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571" cy="48583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Обозначения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en-US"/>
        </w:rPr>
        <w:t>L</w:t>
      </w:r>
      <w:r>
        <w:rPr>
          <w:sz w:val="28"/>
          <w:szCs w:val="28"/>
          <w:rtl w:val="0"/>
          <w:lang w:val="ru-RU"/>
        </w:rPr>
        <w:t>— позитивное отношение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en-US"/>
        </w:rPr>
        <w:t>nL</w:t>
      </w:r>
      <w:r>
        <w:rPr>
          <w:sz w:val="28"/>
          <w:szCs w:val="28"/>
          <w:rtl w:val="0"/>
          <w:lang w:val="ru-RU"/>
        </w:rPr>
        <w:t xml:space="preserve"> — негативное отношение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rFonts w:hAnsi="Times New Roman Bold" w:hint="default"/>
          <w:sz w:val="28"/>
          <w:szCs w:val="28"/>
          <w:rtl w:val="0"/>
          <w:lang w:val="ru-RU"/>
        </w:rPr>
        <w:t>Рис</w:t>
      </w:r>
      <w:r>
        <w:rPr>
          <w:rFonts w:ascii="Times New Roman Bold"/>
          <w:sz w:val="28"/>
          <w:szCs w:val="28"/>
          <w:rtl w:val="0"/>
          <w:lang w:val="ru-RU"/>
        </w:rPr>
        <w:t xml:space="preserve">. 4. </w:t>
      </w:r>
      <w:r>
        <w:rPr>
          <w:rFonts w:hAnsi="Times New Roman Bold" w:hint="default"/>
          <w:sz w:val="28"/>
          <w:szCs w:val="28"/>
          <w:rtl w:val="0"/>
          <w:lang w:val="ru-RU"/>
        </w:rPr>
        <w:t>Схема Р</w:t>
      </w:r>
      <w:r>
        <w:rPr>
          <w:rFonts w:ascii="Times New Roman Bold"/>
          <w:sz w:val="28"/>
          <w:szCs w:val="28"/>
          <w:rtl w:val="0"/>
          <w:lang w:val="ru-RU"/>
        </w:rPr>
        <w:t>-</w:t>
      </w:r>
      <w:r>
        <w:rPr>
          <w:rFonts w:hAnsi="Times New Roman Bold" w:hint="default"/>
          <w:sz w:val="28"/>
          <w:szCs w:val="28"/>
          <w:rtl w:val="0"/>
          <w:lang w:val="ru-RU"/>
        </w:rPr>
        <w:t>О</w:t>
      </w:r>
      <w:r>
        <w:rPr>
          <w:rFonts w:ascii="Times New Roman Bold"/>
          <w:sz w:val="28"/>
          <w:szCs w:val="28"/>
          <w:rtl w:val="0"/>
          <w:lang w:val="ru-RU"/>
        </w:rPr>
        <w:t>-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Х </w:t>
      </w:r>
      <w:r>
        <w:rPr>
          <w:rFonts w:ascii="Times New Roman Bold"/>
          <w:sz w:val="28"/>
          <w:szCs w:val="28"/>
          <w:rtl w:val="0"/>
          <w:lang w:val="ru-RU"/>
        </w:rPr>
        <w:t>(</w:t>
      </w:r>
      <w:r>
        <w:rPr>
          <w:rFonts w:hAnsi="Times New Roman Bold" w:hint="default"/>
          <w:sz w:val="28"/>
          <w:szCs w:val="28"/>
          <w:rtl w:val="0"/>
          <w:lang w:val="ru-RU"/>
        </w:rPr>
        <w:t>Ф</w:t>
      </w:r>
      <w:r>
        <w:rPr>
          <w:rFonts w:ascii="Times New Roman Bold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Хайдер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К теории структурного баланса</w:t>
      </w:r>
    </w:p>
    <w:p>
      <w:pPr>
        <w:pStyle w:val="Normal"/>
        <w:spacing w:line="240" w:lineRule="auto"/>
        <w:ind w:firstLine="0"/>
        <w:rPr>
          <w:sz w:val="28"/>
          <w:szCs w:val="28"/>
        </w:rPr>
      </w:pPr>
    </w:p>
    <w:p>
      <w:pPr>
        <w:pStyle w:val="Normal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тремя обозначенными элементами схемы дает устойчивую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сбалансированную структуру и какой — вызывает ситуацию дискомфорта для Р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«Мне очень понравилась прочитанная книга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мой лучший друг подверг ее сокрушительной критике»</w:t>
      </w:r>
      <w:r>
        <w:rPr>
          <w:sz w:val="28"/>
          <w:szCs w:val="28"/>
          <w:rtl w:val="0"/>
          <w:lang w:val="ru-RU"/>
        </w:rPr>
        <w:t>).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общем виде баланс присутствует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мнению Хайдера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когнитивной системе Р в том случае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если Р воспринимает всю ситуацию как гармонию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без стресса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если отношения между Р и «другим»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О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соответствуют отношению «другого»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О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к объекту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Точно так же дисбаланс имеет место тогда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отношение Р к «другому» расходится с отношением этого «другого» к «объекту»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Модель Р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Х дает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диагностику когнитивной структуры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 которой у субъекта восприятия возникает либо психологический комфорт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либо психологический дискомфорт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Пока еще ничего не говорится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преодолеть ситуацию дискомфорта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Ответ на этот вопрос дает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теория коммуникативных актов </w:t>
      </w:r>
      <w:r>
        <w:rPr>
          <w:i w:val="1"/>
          <w:iCs w:val="1"/>
          <w:sz w:val="28"/>
          <w:szCs w:val="28"/>
          <w:rtl w:val="0"/>
          <w:lang w:val="ru-RU"/>
        </w:rPr>
        <w:t>Т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Ньюкома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Здесь вновь рассмотрена система из трех элементов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воспринимающий субъект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теперь он называется «А»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 xml:space="preserve">«другой»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Б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и «объект» </w:t>
      </w:r>
      <w:r>
        <w:rPr>
          <w:sz w:val="28"/>
          <w:szCs w:val="28"/>
          <w:rtl w:val="0"/>
          <w:lang w:val="ru-RU"/>
        </w:rPr>
        <w:t xml:space="preserve">(X). </w:t>
      </w:r>
      <w:r>
        <w:rPr>
          <w:sz w:val="28"/>
          <w:szCs w:val="28"/>
          <w:rtl w:val="0"/>
          <w:lang w:val="ru-RU"/>
        </w:rPr>
        <w:t>Схема получила название А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Б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Х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 xml:space="preserve">. 5). </w:t>
      </w:r>
      <w:r>
        <w:rPr>
          <w:sz w:val="28"/>
          <w:szCs w:val="28"/>
          <w:rtl w:val="0"/>
          <w:lang w:val="ru-RU"/>
        </w:rPr>
        <w:t>Все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rtl w:val="0"/>
        </w:rPr>
        <w:drawing>
          <wp:inline distT="0" distB="0" distL="0" distR="0">
            <wp:extent cx="4065905" cy="3407410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.pn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905" cy="34074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spacing w:line="240" w:lineRule="auto"/>
        <w:ind w:firstLine="720"/>
        <w:outlineLvl w:val="0"/>
        <w:rPr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>Рис</w:t>
      </w:r>
      <w:r>
        <w:rPr>
          <w:rFonts w:ascii="Times New Roman Bold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5. </w:t>
      </w:r>
      <w:r>
        <w:rPr>
          <w:sz w:val="28"/>
          <w:szCs w:val="28"/>
          <w:rtl w:val="0"/>
          <w:lang w:val="ru-RU"/>
        </w:rPr>
        <w:t>Схема А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Б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Х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Ньюком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К теории коммуникативных актов</w:t>
      </w:r>
    </w:p>
    <w:p>
      <w:pPr>
        <w:pStyle w:val="Normal"/>
        <w:spacing w:line="240" w:lineRule="auto"/>
        <w:ind w:firstLine="0"/>
        <w:rPr>
          <w:sz w:val="28"/>
          <w:szCs w:val="28"/>
        </w:rPr>
      </w:pPr>
    </w:p>
    <w:p>
      <w:pPr>
        <w:pStyle w:val="Normal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рассуждения ведутся подобно 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это делается в схеме Хайдера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А воспринимает как консонанс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аналог балансу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сходство своего отношения к Х и отношения Б к </w:t>
      </w:r>
      <w:r>
        <w:rPr>
          <w:sz w:val="28"/>
          <w:szCs w:val="28"/>
          <w:rtl w:val="0"/>
          <w:lang w:val="ru-RU"/>
        </w:rPr>
        <w:t xml:space="preserve">X. </w:t>
      </w:r>
      <w:r>
        <w:rPr>
          <w:sz w:val="28"/>
          <w:szCs w:val="28"/>
          <w:rtl w:val="0"/>
          <w:lang w:val="ru-RU"/>
        </w:rPr>
        <w:t>Сходство этих отношений будет порождать привязанность между А и Б 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напротив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рассхождение этих отношений будет порождать неприязнь между А и Б Чтобы привести систему в ситуацию консонанса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баланса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Хайдеру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необходимо развивать коммуникацию между А и Б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вести «переговоры»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цель которых — сблизить позиции А и Б по отношению к </w:t>
      </w:r>
      <w:r>
        <w:rPr>
          <w:sz w:val="28"/>
          <w:szCs w:val="28"/>
          <w:rtl w:val="0"/>
          <w:lang w:val="ru-RU"/>
        </w:rPr>
        <w:t xml:space="preserve">X. </w:t>
      </w:r>
      <w:r>
        <w:rPr>
          <w:sz w:val="28"/>
          <w:szCs w:val="28"/>
          <w:rtl w:val="0"/>
          <w:lang w:val="ru-RU"/>
        </w:rPr>
        <w:t>Коммуникация может привести к возвращению системы в сбалансированное состояние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Однако при этом возможны три варианта</w:t>
      </w:r>
      <w:r>
        <w:rPr>
          <w:sz w:val="28"/>
          <w:szCs w:val="28"/>
          <w:rtl w:val="0"/>
          <w:lang w:val="ru-RU"/>
        </w:rPr>
        <w:t xml:space="preserve">: 1) </w:t>
      </w:r>
      <w:r>
        <w:rPr>
          <w:sz w:val="28"/>
          <w:szCs w:val="28"/>
          <w:rtl w:val="0"/>
          <w:lang w:val="ru-RU"/>
        </w:rPr>
        <w:t xml:space="preserve">А изменяет свое отношение к </w:t>
      </w:r>
      <w:r>
        <w:rPr>
          <w:sz w:val="28"/>
          <w:szCs w:val="28"/>
          <w:rtl w:val="0"/>
          <w:lang w:val="ru-RU"/>
        </w:rPr>
        <w:t xml:space="preserve">X, </w:t>
      </w:r>
      <w:r>
        <w:rPr>
          <w:sz w:val="28"/>
          <w:szCs w:val="28"/>
          <w:rtl w:val="0"/>
          <w:lang w:val="ru-RU"/>
        </w:rPr>
        <w:t xml:space="preserve">чтобы сделать его сходным с отношением Б к </w:t>
      </w:r>
      <w:r>
        <w:rPr>
          <w:sz w:val="28"/>
          <w:szCs w:val="28"/>
          <w:rtl w:val="0"/>
          <w:lang w:val="ru-RU"/>
        </w:rPr>
        <w:t xml:space="preserve">X; 2) </w:t>
      </w:r>
      <w:r>
        <w:rPr>
          <w:sz w:val="28"/>
          <w:szCs w:val="28"/>
          <w:rtl w:val="0"/>
          <w:lang w:val="ru-RU"/>
        </w:rPr>
        <w:t xml:space="preserve">Б изменяет свое отношение к </w:t>
      </w:r>
      <w:r>
        <w:rPr>
          <w:sz w:val="28"/>
          <w:szCs w:val="28"/>
          <w:rtl w:val="0"/>
          <w:lang w:val="ru-RU"/>
        </w:rPr>
        <w:t xml:space="preserve">X, </w:t>
      </w:r>
      <w:r>
        <w:rPr>
          <w:sz w:val="28"/>
          <w:szCs w:val="28"/>
          <w:rtl w:val="0"/>
          <w:lang w:val="ru-RU"/>
        </w:rPr>
        <w:t xml:space="preserve">чтобы сделать его сходным с отношением А к </w:t>
      </w:r>
      <w:r>
        <w:rPr>
          <w:sz w:val="28"/>
          <w:szCs w:val="28"/>
          <w:rtl w:val="0"/>
          <w:lang w:val="ru-RU"/>
        </w:rPr>
        <w:t xml:space="preserve">X; 3) </w:t>
      </w:r>
      <w:r>
        <w:rPr>
          <w:sz w:val="28"/>
          <w:szCs w:val="28"/>
          <w:rtl w:val="0"/>
          <w:lang w:val="ru-RU"/>
        </w:rPr>
        <w:t xml:space="preserve">ни А ни Б не удается изменить свое отношение к Х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каждый остается при своем мнении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в этом случае баланс может быть достигнут лишь при условии изменения отношения А к Б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Итак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схеме Ньюкома дается уже не просто диагностика состояния когнитивной структуры воспринимающего субъекта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описывается некоторая «работа»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которую нужно проделать для восстановления когнитивного равновесия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отличие от модели Хайдера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модель Ньюкома нашла свое практическое применение — она была использована при исследовании процессов массовой коммуникации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именно при выяснении условий эффективности «убеждающего речевого воздействия» на потребителя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поступающей через радио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телевидение или прессу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Однако на этом практическом пути применения схемы выявился еще один ее недостаток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схема допускает три пути приведения системы в сбалансированную ситуацию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предполагает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один из путей «сработает»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она ничего не говорит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какой</w:t>
      </w:r>
      <w:r>
        <w:rPr>
          <w:sz w:val="28"/>
          <w:szCs w:val="28"/>
          <w:rtl w:val="0"/>
          <w:lang w:val="ru-RU"/>
        </w:rPr>
        <w:t xml:space="preserve"> путь будет осуществлен</w:t>
      </w:r>
      <w:r>
        <w:rPr>
          <w:sz w:val="28"/>
          <w:szCs w:val="28"/>
          <w:rtl w:val="0"/>
          <w:lang w:val="ru-RU"/>
        </w:rPr>
        <w:t xml:space="preserve">? </w:t>
      </w:r>
      <w:r>
        <w:rPr>
          <w:sz w:val="28"/>
          <w:szCs w:val="28"/>
          <w:rtl w:val="0"/>
          <w:lang w:val="ru-RU"/>
        </w:rPr>
        <w:t>В то же время для обеспечения эффективности воздействия через какое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средство массовой информации необходим не один из трех возможных путей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один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единственный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тот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который обеспечит изменение позиции потребителя информации под влиянием сообщения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 третий путь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 котором убеждение не подействует на потребителя — реципиента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он просто выключит телевизор для достижения «баланса» в своей когнитивной структуре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Иными словами</w:t>
      </w:r>
      <w:r>
        <w:rPr>
          <w:sz w:val="28"/>
          <w:szCs w:val="28"/>
          <w:rtl w:val="0"/>
          <w:lang w:val="ru-RU"/>
        </w:rPr>
        <w:t>,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схема Ньюкома не может предсказать направления изменения отношений внутри «треугольника»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приведет ли А свою систему в соответствие путем изменения отношения Б к «объекту» или изменением его отношения к коммуникатору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 А</w:t>
      </w:r>
      <w:r>
        <w:rPr>
          <w:sz w:val="28"/>
          <w:szCs w:val="28"/>
          <w:rtl w:val="0"/>
          <w:lang w:val="ru-RU"/>
        </w:rPr>
        <w:t>).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Следующий логический шаг в совершенствовании идеи когнитивного соответствия сделан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в теории конгруэнтности</w:t>
      </w:r>
      <w:r>
        <w:rPr>
          <w:sz w:val="28"/>
          <w:szCs w:val="28"/>
          <w:rtl w:val="0"/>
          <w:lang w:val="ru-RU"/>
        </w:rPr>
        <w:t xml:space="preserve"> 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Осгуда</w:t>
      </w:r>
      <w:r>
        <w:rPr>
          <w:sz w:val="28"/>
          <w:szCs w:val="28"/>
          <w:rtl w:val="0"/>
          <w:lang w:val="ru-RU"/>
        </w:rPr>
        <w:t xml:space="preserve"> и </w:t>
      </w:r>
      <w:r>
        <w:rPr>
          <w:i w:val="1"/>
          <w:iCs w:val="1"/>
          <w:sz w:val="28"/>
          <w:szCs w:val="28"/>
          <w:rtl w:val="0"/>
          <w:lang w:val="ru-RU"/>
        </w:rPr>
        <w:t>П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Танненбаума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В отличие от теорий Хайдера и Ньюкома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теория Осгуда и Танненбаума делает два предположения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позволяют прогнозировать исходы дисбалансных состояний</w:t>
      </w:r>
      <w:r>
        <w:rPr>
          <w:sz w:val="28"/>
          <w:szCs w:val="28"/>
          <w:rtl w:val="0"/>
          <w:lang w:val="ru-RU"/>
        </w:rPr>
        <w:t xml:space="preserve">: 1. </w:t>
      </w:r>
      <w:r>
        <w:rPr>
          <w:sz w:val="28"/>
          <w:szCs w:val="28"/>
          <w:rtl w:val="0"/>
          <w:lang w:val="ru-RU"/>
        </w:rPr>
        <w:t xml:space="preserve">Дисбаланс в когнитивной структуре Р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или А—у Ньюкома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зависит не только от общего знака отношения Р к О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А к Б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и О к Х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Б к </w:t>
      </w:r>
      <w:r>
        <w:rPr>
          <w:sz w:val="28"/>
          <w:szCs w:val="28"/>
          <w:rtl w:val="0"/>
          <w:lang w:val="ru-RU"/>
        </w:rPr>
        <w:t xml:space="preserve">X), </w:t>
      </w:r>
      <w:r>
        <w:rPr>
          <w:sz w:val="28"/>
          <w:szCs w:val="28"/>
          <w:rtl w:val="0"/>
          <w:lang w:val="ru-RU"/>
        </w:rPr>
        <w:t>но и от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интенсивности</w:t>
      </w:r>
      <w:r>
        <w:rPr>
          <w:sz w:val="28"/>
          <w:szCs w:val="28"/>
          <w:rtl w:val="0"/>
          <w:lang w:val="ru-RU"/>
        </w:rPr>
        <w:t xml:space="preserve"> этих отношений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отношение может быть положительным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но различной степени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можно что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или кого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«сильно любить»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просто «любить»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 xml:space="preserve">.). </w:t>
      </w:r>
      <w:r>
        <w:rPr>
          <w:sz w:val="28"/>
          <w:szCs w:val="28"/>
          <w:rtl w:val="0"/>
          <w:lang w:val="ru-RU"/>
        </w:rPr>
        <w:t xml:space="preserve">Различная интенсивность отношения может также привести к несоответствию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неконгруэнтности</w:t>
      </w:r>
      <w:r>
        <w:rPr>
          <w:sz w:val="28"/>
          <w:szCs w:val="28"/>
          <w:rtl w:val="0"/>
          <w:lang w:val="ru-RU"/>
        </w:rPr>
        <w:t xml:space="preserve">). 2. </w:t>
      </w:r>
      <w:r>
        <w:rPr>
          <w:sz w:val="28"/>
          <w:szCs w:val="28"/>
          <w:rtl w:val="0"/>
          <w:lang w:val="ru-RU"/>
        </w:rPr>
        <w:t>Восстановление баланса может быть достигнуто не только за счет изменения знака отношения Р к одному из членов триады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путем изменения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и знака</w:t>
      </w:r>
      <w:r>
        <w:rPr>
          <w:rFonts w:ascii="Times New Roman Bold"/>
          <w:sz w:val="28"/>
          <w:szCs w:val="28"/>
          <w:rtl w:val="0"/>
          <w:lang w:val="ru-RU"/>
        </w:rPr>
        <w:t xml:space="preserve">, </w:t>
      </w:r>
      <w:r>
        <w:rPr>
          <w:rFonts w:hAnsi="Times New Roman Bold" w:hint="default"/>
          <w:sz w:val="28"/>
          <w:szCs w:val="28"/>
          <w:rtl w:val="0"/>
          <w:lang w:val="ru-RU"/>
        </w:rPr>
        <w:t>и интенсивности</w:t>
      </w:r>
      <w:r>
        <w:rPr>
          <w:rFonts w:ascii="Times New Roman Bold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причем одновременно к обоим членам триады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Осгуд и Танненбаум применяют методику семантического дифференциала для измерения «сдвига» отношения Р и по знаку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и по интенсивности к </w:t>
      </w:r>
      <w:r>
        <w:rPr>
          <w:sz w:val="28"/>
          <w:szCs w:val="28"/>
          <w:rtl w:val="0"/>
          <w:lang w:val="ru-RU"/>
        </w:rPr>
        <w:t xml:space="preserve">X, </w:t>
      </w:r>
      <w:r>
        <w:rPr>
          <w:sz w:val="28"/>
          <w:szCs w:val="28"/>
          <w:rtl w:val="0"/>
          <w:lang w:val="ru-RU"/>
        </w:rPr>
        <w:t xml:space="preserve">так же как и отношения О к </w:t>
      </w:r>
      <w:r>
        <w:rPr>
          <w:sz w:val="28"/>
          <w:szCs w:val="28"/>
          <w:rtl w:val="0"/>
          <w:lang w:val="ru-RU"/>
        </w:rPr>
        <w:t xml:space="preserve">X. </w:t>
      </w:r>
      <w:r>
        <w:rPr>
          <w:sz w:val="28"/>
          <w:szCs w:val="28"/>
          <w:rtl w:val="0"/>
          <w:lang w:val="ru-RU"/>
        </w:rPr>
        <w:t>Предлагаются формулы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которым можно достаточно точно рассчитать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насколько «сдвинется» каждое из отношений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совпасть в одной точке и тем способствовать приведению системы в конгруэнтное состояние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Теория Осгуда и Танненбаума дает максимум возможного для совершенствования идеи приведения когнитивной структуры в состояние соответствия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подробно</w:t>
      </w:r>
      <w:r>
        <w:rPr>
          <w:sz w:val="28"/>
          <w:szCs w:val="28"/>
          <w:rtl w:val="0"/>
          <w:lang w:val="ru-RU"/>
        </w:rPr>
        <w:t>?].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Несколько выпадает из этой общей логики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теория когнитивного диссонанса</w:t>
      </w:r>
      <w:r>
        <w:rPr>
          <w:sz w:val="28"/>
          <w:szCs w:val="28"/>
          <w:rtl w:val="0"/>
          <w:lang w:val="ru-RU"/>
        </w:rPr>
        <w:t xml:space="preserve"> </w:t>
      </w:r>
      <w:r>
        <w:rPr>
          <w:i w:val="1"/>
          <w:iCs w:val="1"/>
          <w:sz w:val="28"/>
          <w:szCs w:val="28"/>
          <w:rtl w:val="0"/>
          <w:lang w:val="ru-RU"/>
        </w:rPr>
        <w:t>Л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Фестингера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самая известная и популярная из всех теорий соответствия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отличие от трех рассмотренных теорий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теория Фестингера имеет дело с когнитивной структурой одного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единственного индивида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и поэтому в ней не фигурирует никакая триада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то есть нет «другого»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«Конфликт» разыгрывается в когнитивной структуре одного 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когда у него возникает несоответствие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«диссонанс»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между двумя элементами его когнитивной структуры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Эти элементы Фестингер называет «когнициями» или «знаниями»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могут быть «знания» о себе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что некто делает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чувствует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хочет или желает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он является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Другие элементы — это знания о мире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котором некто живет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что и где происходит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к чему ведет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доставляет удовлетворение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что причиняет боль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 что можно не обращать внимание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что важно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д</w:t>
      </w:r>
      <w:r>
        <w:rPr>
          <w:sz w:val="28"/>
          <w:szCs w:val="28"/>
          <w:rtl w:val="0"/>
          <w:lang w:val="ru-RU"/>
        </w:rPr>
        <w:t>. 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 xml:space="preserve">. 8]. </w:t>
      </w:r>
      <w:r>
        <w:rPr>
          <w:sz w:val="28"/>
          <w:szCs w:val="28"/>
          <w:rtl w:val="0"/>
          <w:lang w:val="ru-RU"/>
        </w:rPr>
        <w:t>Широко известен 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приводимый самим Фестингером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 курильщике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знает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курить вредно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при этом продолжает курить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Фестингер называет три пути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которым можно осуществить «избавление» от диссонанса или в крайнем случае уменьшить его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изменить поведение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бросить курить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б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изменить «знание»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«когницию»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Фестингеру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убедить себя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никакой опасности нет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в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осторожно относиться ко всякой новой информации относительно курения</w:t>
      </w:r>
      <w:r>
        <w:rPr>
          <w:sz w:val="28"/>
          <w:szCs w:val="28"/>
          <w:rtl w:val="0"/>
          <w:lang w:val="ru-RU"/>
        </w:rPr>
        <w:t xml:space="preserve">,  </w:t>
      </w:r>
      <w:r>
        <w:rPr>
          <w:sz w:val="28"/>
          <w:szCs w:val="28"/>
          <w:rtl w:val="0"/>
          <w:lang w:val="ru-RU"/>
        </w:rPr>
        <w:t>произвести ее «селекцию» — воспринимать лишь ту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пренебрегает опасностью курения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отбрасывать «страшные» рассказы про рак и прочие тяжелые последствия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Фестингер называет пять областей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которых уменьшение диссонанса играет важную роль</w:t>
      </w:r>
      <w:r>
        <w:rPr>
          <w:sz w:val="28"/>
          <w:szCs w:val="28"/>
          <w:rtl w:val="0"/>
          <w:lang w:val="ru-RU"/>
        </w:rPr>
        <w:t xml:space="preserve">: 1. </w:t>
      </w:r>
      <w:r>
        <w:rPr>
          <w:sz w:val="28"/>
          <w:szCs w:val="28"/>
          <w:rtl w:val="0"/>
          <w:lang w:val="ru-RU"/>
        </w:rPr>
        <w:t>Конфликт после принятия решения когда человек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приняв решение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стремится всячески привести доводы в пользу принятой альтернативы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значительной мере снижает объективность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свойственную при оценке альтернатив до принятия решения</w:t>
      </w:r>
      <w:r>
        <w:rPr>
          <w:sz w:val="28"/>
          <w:szCs w:val="28"/>
          <w:rtl w:val="0"/>
          <w:lang w:val="ru-RU"/>
        </w:rPr>
        <w:t xml:space="preserve">. 2. </w:t>
      </w:r>
      <w:r>
        <w:rPr>
          <w:sz w:val="28"/>
          <w:szCs w:val="28"/>
          <w:rtl w:val="0"/>
          <w:lang w:val="ru-RU"/>
        </w:rPr>
        <w:t>Вынужденное согласие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у человека возникает диссонанс не потому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его принудили принять какое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решение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он сам добровольно позволил вовлечь себя в решение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вызывающее диссонанс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этом случае человек для уменьшения диссонанса начинает повышать ценность совершенного действия и как бы «оправдывать» себя</w:t>
      </w:r>
      <w:r>
        <w:rPr>
          <w:sz w:val="28"/>
          <w:szCs w:val="28"/>
          <w:rtl w:val="0"/>
          <w:lang w:val="ru-RU"/>
        </w:rPr>
        <w:t xml:space="preserve">. 3. </w:t>
      </w:r>
      <w:r>
        <w:rPr>
          <w:sz w:val="28"/>
          <w:szCs w:val="28"/>
          <w:rtl w:val="0"/>
          <w:lang w:val="ru-RU"/>
        </w:rPr>
        <w:t xml:space="preserve">Специфический отбор информации — стремление не столько избежать негативной информации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которая увеличивает диссонанс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сколько подбирать позитивную информацию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диссонанс уменьшающую</w:t>
      </w:r>
      <w:r>
        <w:rPr>
          <w:sz w:val="28"/>
          <w:szCs w:val="28"/>
          <w:rtl w:val="0"/>
          <w:lang w:val="ru-RU"/>
        </w:rPr>
        <w:t xml:space="preserve">. 4. </w:t>
      </w:r>
      <w:r>
        <w:rPr>
          <w:sz w:val="28"/>
          <w:szCs w:val="28"/>
          <w:rtl w:val="0"/>
          <w:lang w:val="ru-RU"/>
        </w:rPr>
        <w:t>Несогласие с убеждениями социальной группы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ее неправота очевидна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признание чего могло бы привести к уменьшению диссонанса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Однако зачастую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благодаря взаимодействию между членами группы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такое несогласие не возникает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напротив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вместе с группой человек находит новые и новые «подтверждения» ее правоты</w:t>
      </w:r>
      <w:r>
        <w:rPr>
          <w:sz w:val="28"/>
          <w:szCs w:val="28"/>
          <w:rtl w:val="0"/>
          <w:lang w:val="ru-RU"/>
        </w:rPr>
        <w:t xml:space="preserve">. 5. </w:t>
      </w:r>
      <w:r>
        <w:rPr>
          <w:sz w:val="28"/>
          <w:szCs w:val="28"/>
          <w:rtl w:val="0"/>
          <w:lang w:val="ru-RU"/>
        </w:rPr>
        <w:t>Неожиданные результаты действий и их последствия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мера усилий человека уменьшить диссонанс зависит от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соотносятся затраченные им усилия и неуспешность результата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диссонанс сильнее в том случае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результат какого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решения противоречит представлению человека о себе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Чтобы уменьшить диссонанс в этом случае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человек склонен изменять даже самооценку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Все это говорит о важности феномена диссонанса в реальной жизни человека </w:t>
      </w:r>
      <w:r>
        <w:rPr>
          <w:sz w:val="28"/>
          <w:szCs w:val="28"/>
          <w:rtl w:val="0"/>
          <w:lang w:val="ru-RU"/>
        </w:rPr>
        <w:t>[94; 95].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Важный вопрос теории диссонанса — вопрос о его происхождении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 представляет большой интерес и с точки зрения дальнейшего развития идей когнитивизма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Фестингер предлагает четыре возможных источника возникновения диссонанса</w:t>
      </w:r>
      <w:r>
        <w:rPr>
          <w:sz w:val="28"/>
          <w:szCs w:val="28"/>
          <w:rtl w:val="0"/>
          <w:lang w:val="ru-RU"/>
        </w:rPr>
        <w:t xml:space="preserve">: 1) </w:t>
      </w:r>
      <w:r>
        <w:rPr>
          <w:sz w:val="28"/>
          <w:szCs w:val="28"/>
          <w:rtl w:val="0"/>
          <w:lang w:val="ru-RU"/>
        </w:rPr>
        <w:t>из логической непоследовательности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когда человек просто допускает одновременное существование двух противоречивых суждений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 xml:space="preserve">наряду с видоизмененным примером из традиционной формальной логики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«Все люди смертны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Я — человек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я никогда не умру»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Фестингер предлагает и другой пример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человек знает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вода замерзает при </w:t>
      </w:r>
      <w:r>
        <w:rPr>
          <w:sz w:val="28"/>
          <w:szCs w:val="28"/>
          <w:rtl w:val="0"/>
          <w:lang w:val="ru-RU"/>
        </w:rPr>
        <w:t>0</w:t>
      </w:r>
      <w:r>
        <w:rPr>
          <w:sz w:val="28"/>
          <w:szCs w:val="28"/>
          <w:rtl w:val="0"/>
          <w:lang w:val="ru-RU"/>
        </w:rPr>
        <w:t>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одновременно полагает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стакан льда не растает при </w:t>
      </w:r>
      <w:r>
        <w:rPr>
          <w:sz w:val="28"/>
          <w:szCs w:val="28"/>
          <w:rtl w:val="0"/>
          <w:lang w:val="ru-RU"/>
        </w:rPr>
        <w:t>+20</w:t>
      </w:r>
      <w:r>
        <w:rPr>
          <w:sz w:val="28"/>
          <w:szCs w:val="28"/>
          <w:rtl w:val="0"/>
          <w:lang w:val="ru-RU"/>
        </w:rPr>
        <w:t>°</w:t>
      </w:r>
      <w:r>
        <w:rPr>
          <w:sz w:val="28"/>
          <w:szCs w:val="28"/>
          <w:rtl w:val="0"/>
          <w:lang w:val="ru-RU"/>
        </w:rPr>
        <w:t xml:space="preserve">; 2) </w:t>
      </w:r>
      <w:r>
        <w:rPr>
          <w:sz w:val="28"/>
          <w:szCs w:val="28"/>
          <w:rtl w:val="0"/>
          <w:lang w:val="ru-RU"/>
        </w:rPr>
        <w:t>из несоответствия когнитивных элементов культурным образцам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иначе говоря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нормам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профессор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выйдя из себя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кричит на студента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хотя знает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это— элементарное нарушение педагогических норм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он должен при этом испытывать диссонанс</w:t>
      </w:r>
      <w:r>
        <w:rPr>
          <w:sz w:val="28"/>
          <w:szCs w:val="28"/>
          <w:rtl w:val="0"/>
          <w:lang w:val="ru-RU"/>
        </w:rPr>
        <w:t xml:space="preserve">; 3) </w:t>
      </w:r>
      <w:r>
        <w:rPr>
          <w:sz w:val="28"/>
          <w:szCs w:val="28"/>
          <w:rtl w:val="0"/>
          <w:lang w:val="ru-RU"/>
        </w:rPr>
        <w:t>из несоответствия когнитивного элемента более широкой системе представлений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некий американский избиратель является демократом и вдруг на выборах голосует за республиканца</w:t>
      </w:r>
      <w:r>
        <w:rPr>
          <w:sz w:val="28"/>
          <w:szCs w:val="28"/>
          <w:rtl w:val="0"/>
          <w:lang w:val="ru-RU"/>
        </w:rPr>
        <w:t xml:space="preserve">; 4) </w:t>
      </w:r>
      <w:r>
        <w:rPr>
          <w:sz w:val="28"/>
          <w:szCs w:val="28"/>
          <w:rtl w:val="0"/>
          <w:lang w:val="ru-RU"/>
        </w:rPr>
        <w:t>из несоответствия прошлому опыту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кто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вышел на дождь и почему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не промокает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хотя в прошлом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естественно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дождь всегда «мочил» </w:t>
      </w:r>
      <w:r>
        <w:rPr>
          <w:sz w:val="28"/>
          <w:szCs w:val="28"/>
          <w:rtl w:val="0"/>
          <w:lang w:val="ru-RU"/>
        </w:rPr>
        <w:t>[94].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трех последних случаях отсутствует логическое несоответствие — ситуации не подчиняются фигурам и правилам силлогизма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однако диссонанс все же возникает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Поскольку в теориях когнитивного соответствия всегда рассматривается обыденный человек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постольку ему свойственна весьма специфическая логика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Р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Абельсон</w:t>
      </w:r>
      <w:r>
        <w:rPr>
          <w:sz w:val="28"/>
          <w:szCs w:val="28"/>
          <w:rtl w:val="0"/>
          <w:lang w:val="ru-RU"/>
        </w:rPr>
        <w:t xml:space="preserve"> и </w:t>
      </w:r>
      <w:r>
        <w:rPr>
          <w:i w:val="1"/>
          <w:iCs w:val="1"/>
          <w:sz w:val="28"/>
          <w:szCs w:val="28"/>
          <w:rtl w:val="0"/>
          <w:lang w:val="ru-RU"/>
        </w:rPr>
        <w:t>М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Розенберг</w:t>
      </w:r>
      <w:r>
        <w:rPr>
          <w:sz w:val="28"/>
          <w:szCs w:val="28"/>
          <w:rtl w:val="0"/>
          <w:lang w:val="ru-RU"/>
        </w:rPr>
        <w:t xml:space="preserve"> назвали ее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«психологика»</w:t>
      </w:r>
      <w:r>
        <w:rPr>
          <w:rFonts w:ascii="Times New Roman Bold"/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Психологика призвана обеспечить особый характер отношений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возникающих между когнициями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Для того чтобы сформулировать правила психологики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предложена классификация всех возможных элементов и отношений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фигурирующих в когнитивном поле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— «элементы»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деятели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сам субъект восприятия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другие люди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группы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 xml:space="preserve">средства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действия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институты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ответы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 xml:space="preserve">цели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результаты</w:t>
      </w:r>
      <w:r>
        <w:rPr>
          <w:sz w:val="28"/>
          <w:szCs w:val="28"/>
          <w:rtl w:val="0"/>
          <w:lang w:val="ru-RU"/>
        </w:rPr>
        <w:t xml:space="preserve">); </w:t>
      </w:r>
      <w:r>
        <w:rPr>
          <w:sz w:val="28"/>
          <w:szCs w:val="28"/>
          <w:rtl w:val="0"/>
          <w:lang w:val="ru-RU"/>
        </w:rPr>
        <w:t>«отношения»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которые связывают эти элементы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позитивные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негативные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амбивалентные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нейтральные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Два «элемента» и «отношение» составляют «предложение»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Объединенные вместе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они составляют структурную матрицу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позволяет вывести правила психологики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Вот пример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Существуют три элемента 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и четыре вида отношений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п — позитивные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 — негативные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— амбивалентные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 — нейтральные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Предположим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между ними имеется такая связь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АпВ и ВнС включает АпС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означает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если А позитивно относится к 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В негативно относится к С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А позитивно относится к 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«Резоны» подобного рода отвергаются логиками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с точки зрения которых должно быть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если АпВ и ВнС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АнС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но в действительности они существуют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так на практике часто рассуждают люди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Абельсон отмечает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при этом имеется в виду «серьезный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не слишком блестящий «мыслитель»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рассуждает примерно так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если А делает действие 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В блокирует цель С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из этого следует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А — против цели 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я всегда думал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А принимает цель С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и теперь это меня смущает»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цит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</w:t>
      </w:r>
      <w:r>
        <w:rPr>
          <w:sz w:val="28"/>
          <w:szCs w:val="28"/>
          <w:rtl w:val="0"/>
          <w:lang w:val="ru-RU"/>
        </w:rPr>
        <w:t xml:space="preserve">: 7,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114; 155]. </w:t>
      </w:r>
      <w:r>
        <w:rPr>
          <w:sz w:val="28"/>
          <w:szCs w:val="28"/>
          <w:rtl w:val="0"/>
          <w:lang w:val="ru-RU"/>
        </w:rPr>
        <w:t>Смущать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смущает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все же обыденный человек рассуждает именно 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данном случае зафиксировано не логическое противоречие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противоречие между практическим соображением и правилом логики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Вот такого рода практические соображения и составляют психологику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«Вопрос о природе соответствия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имеется в виду когнитивное соответствие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— </w:t>
      </w:r>
      <w:r>
        <w:rPr>
          <w:i w:val="1"/>
          <w:iCs w:val="1"/>
          <w:sz w:val="28"/>
          <w:szCs w:val="28"/>
          <w:rtl w:val="0"/>
          <w:lang w:val="ru-RU"/>
        </w:rPr>
        <w:t>Г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А</w:t>
      </w:r>
      <w:r>
        <w:rPr>
          <w:i w:val="1"/>
          <w:iCs w:val="1"/>
          <w:sz w:val="28"/>
          <w:szCs w:val="28"/>
          <w:rtl w:val="0"/>
          <w:lang w:val="ru-RU"/>
        </w:rPr>
        <w:t>.)</w:t>
      </w:r>
      <w:r>
        <w:rPr>
          <w:sz w:val="28"/>
          <w:szCs w:val="28"/>
          <w:rtl w:val="0"/>
          <w:lang w:val="ru-RU"/>
        </w:rPr>
        <w:t xml:space="preserve"> в конечном счете есть вопрос о природе Смысла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о </w:t>
      </w:r>
      <w:r>
        <w:rPr>
          <w:sz w:val="28"/>
          <w:szCs w:val="28"/>
          <w:rtl w:val="0"/>
          <w:lang w:val="ru-RU"/>
        </w:rPr>
        <w:t>"</w:t>
      </w:r>
      <w:r>
        <w:rPr>
          <w:sz w:val="28"/>
          <w:szCs w:val="28"/>
          <w:rtl w:val="0"/>
          <w:lang w:val="ru-RU"/>
        </w:rPr>
        <w:t xml:space="preserve">субъективной рациональности» </w:t>
      </w:r>
      <w:r>
        <w:rPr>
          <w:sz w:val="28"/>
          <w:szCs w:val="28"/>
          <w:rtl w:val="0"/>
          <w:lang w:val="ru-RU"/>
        </w:rPr>
        <w:t xml:space="preserve">[7,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 112].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И хотя трудно не согласиться с важностью сделанного здесь цента слишком категоричное отмежевание «субъективной рациональности» от «объективной рациональности» вряд ли служит обогащению теории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Вместе с тем акцент на выявление </w:t>
      </w:r>
      <w:r>
        <w:rPr>
          <w:rFonts w:hAnsi="Times New Roman Bold" w:hint="default"/>
          <w:sz w:val="28"/>
          <w:szCs w:val="28"/>
          <w:rtl w:val="0"/>
          <w:lang w:val="ru-RU"/>
        </w:rPr>
        <w:t>смысла</w:t>
      </w:r>
      <w:r>
        <w:rPr>
          <w:sz w:val="28"/>
          <w:szCs w:val="28"/>
          <w:rtl w:val="0"/>
          <w:lang w:val="ru-RU"/>
        </w:rPr>
        <w:t xml:space="preserve"> как некоторой сердцевины процесса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несомненно одна из наиболее значимых заслуг теорий когнитивного соответствия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Ее необходимо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частности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 большей степени учитывать и при общепсихологической разработке проблемы смысла </w:t>
      </w:r>
      <w:r>
        <w:rPr>
          <w:sz w:val="28"/>
          <w:szCs w:val="28"/>
          <w:rtl w:val="0"/>
          <w:lang w:val="ru-RU"/>
        </w:rPr>
        <w:t>[63].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Такой постановкой вопроса теории когнитивного соответствия вплотную приближаются к более широкой проблеме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поставленной позже в концепциях психологии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именно о работе с социальной информацией во имя понимания ее определенного смысла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Хотя все рассмотренные теории получили название теорий когнитивного соответствия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 всех ход рассуждения начинается именно с восприятия какой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информации и затем уже происходит «работа» с ней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Восприятие другого человека с его мнениями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позициями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точками зрения или каких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иных объектов здесь подвергается дальнейшему обогащению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причем это достигается не простым «наращиванием» каких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свойств восприятия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его радикальной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существенной «переработкой»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Эта «переработка» носит рациональный характер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хотя рациональность выглядит весьма субъективно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Тем не менее предложенная в теориях когнитивного соответствия процедура познания социального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несомненно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содержит много интересных моментов и находок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Другое дело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роль когнитивного начала в социальном поведении гипертрофирована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практически отсутствует его эмоциональный компонент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это и есть та слабость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свойственна когнитивизму в его классическом виде в целом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Проблема включения в анализ человеческого поведения эмоций и мотивов здесь едва обозначена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Только на более поздних этапах становления психологии социального познания будут сделаны попытки рассмотреть ее более полно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Body Text Indent"/>
        <w:rPr>
          <w:rtl w:val="0"/>
        </w:rPr>
      </w:pPr>
      <w:r>
        <w:rPr>
          <w:rFonts w:ascii="Arial Unicode MS" w:cs="Arial Unicode MS" w:hAnsi="Times New Roman" w:eastAsia="Arial Unicode MS" w:hint="default"/>
          <w:rtl w:val="0"/>
          <w:lang w:val="ru-RU"/>
        </w:rPr>
        <w:t>Таким образом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теории когнитивного соответствия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давая действительно много для проработки проблем социального познания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его структуры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содержания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не смогли вплотную приблизиться к ответу на вопрос о связи когнитивной активности и поведения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Деятельности человека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.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Тем не менее эти теории могут быть рассмотрены как вторая составляющая социально</w:t>
      </w:r>
      <w:r>
        <w:rPr>
          <w:rFonts w:ascii="Times New Roman" w:cs="Arial Unicode MS" w:hAnsi="Arial Unicode MS" w:eastAsia="Arial Unicode MS"/>
          <w:rtl w:val="0"/>
          <w:lang w:val="ru-RU"/>
        </w:rPr>
        <w:t>-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психологических знаний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давшая импульс дальнейшим исследованиям социального познания</w:t>
      </w:r>
      <w:r>
        <w:rPr>
          <w:rFonts w:ascii="Times New Roman" w:cs="Arial Unicode MS" w:hAnsi="Arial Unicode MS" w:eastAsia="Arial Unicode MS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Когнитивистская ориентация в целом задала и проблематику дальнейших исследований в социальной психологии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связанную с акцентом на проблемы социальной перцепции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коммуникации аттитюдов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принятия решений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Точно так же она стимулировала развитие третьей составляющей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получившей название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исследования атрибутивных процессов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Вклад этой области в общую теорию социального познания так велик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должен быть рассмотрен особо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 xml:space="preserve">Глава </w:t>
      </w:r>
      <w:r>
        <w:rPr>
          <w:rFonts w:ascii="Times New Roman Bold"/>
          <w:sz w:val="28"/>
          <w:szCs w:val="28"/>
          <w:rtl w:val="0"/>
          <w:lang w:val="en-US"/>
        </w:rPr>
        <w:t>III</w:t>
      </w:r>
    </w:p>
    <w:p>
      <w:pPr>
        <w:pStyle w:val="FR2"/>
        <w:spacing w:before="0"/>
        <w:ind w:firstLine="72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>АТРИБУТИВНЫЕ ПРОЦЕССЫ</w:t>
      </w:r>
    </w:p>
    <w:p>
      <w:pPr>
        <w:pStyle w:val="FR2"/>
        <w:spacing w:before="0"/>
        <w:ind w:firstLine="72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 xml:space="preserve"> СТРАТЕГИЯ «ПЕРЕХОДА»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Самая важная «добавка» к анализу социального восприятия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иллюстрирует необходимость перехода к анализу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— это открытие явления каузальной атрибуции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социальной психологии возникает особое направление исследований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посвященных анализу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каким образом люди интерпретируют причины поведения другого человека в условиях недостаточности информации об этих причинах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 xml:space="preserve">. 9; 11; 38]. </w:t>
      </w:r>
      <w:r>
        <w:rPr>
          <w:sz w:val="28"/>
          <w:szCs w:val="28"/>
          <w:rtl w:val="0"/>
          <w:lang w:val="ru-RU"/>
        </w:rPr>
        <w:t>При наличии достаточной информации поступки других людей тоже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конечно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интерпретируются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здесь предполагается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причины известны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Когда же они неизвестны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средством причинного объяснения выступает приписывание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осуществляется своеобразное достраивание информации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 этом сфера приписывания становится значительно более широкой — причины приписываются не только поведению отдельного 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вообще различным социальным явлениям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можно сказать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процесс атрибуции служит человеку для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придать смысл окружающему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Здесь очевидна связь с теориями когнитивного соответствия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также ставился вопрос о природе смысла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Однако заметны и различия этих двух подходов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теориях когнитивного соответствия вопрос о природе смысла ставился на высоком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почти философском уровне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здесь же подчеркивается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 решая философских проблем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надо пытаться решить вопрос на операциональном уровне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именно определить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какого рода информацию люди берут в расчет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приписывая кому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что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</w:t>
      </w:r>
      <w:r>
        <w:rPr>
          <w:sz w:val="28"/>
          <w:szCs w:val="28"/>
          <w:rtl w:val="0"/>
          <w:lang w:val="ru-RU"/>
        </w:rPr>
        <w:t xml:space="preserve">? </w:t>
      </w:r>
      <w:r>
        <w:rPr>
          <w:sz w:val="28"/>
          <w:szCs w:val="28"/>
          <w:rtl w:val="0"/>
          <w:lang w:val="ru-RU"/>
        </w:rPr>
        <w:t>Кроме этого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теории атрибуции включают анализ </w:t>
      </w:r>
      <w:r>
        <w:rPr>
          <w:i w:val="1"/>
          <w:iCs w:val="1"/>
          <w:sz w:val="28"/>
          <w:szCs w:val="28"/>
          <w:rtl w:val="0"/>
          <w:lang w:val="ru-RU"/>
        </w:rPr>
        <w:t>мотивации</w:t>
      </w:r>
      <w:r>
        <w:rPr>
          <w:sz w:val="28"/>
          <w:szCs w:val="28"/>
          <w:rtl w:val="0"/>
          <w:lang w:val="ru-RU"/>
        </w:rPr>
        <w:t xml:space="preserve"> индивида понять причины и следствия отношений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потребности людей понять характер окружающего для ориентации в нем и для возможности построить предсказание событий и поступков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Причина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которую человек приписывает данному явлению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имеет важные последствия для его собственного поведения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как «значение» события и его реакция на него детерминированы в большой степени приписанной причиной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Разработка этой проблематики не означает исследования того как </w:t>
      </w:r>
      <w:r>
        <w:rPr>
          <w:i w:val="1"/>
          <w:iCs w:val="1"/>
          <w:sz w:val="28"/>
          <w:szCs w:val="28"/>
          <w:rtl w:val="0"/>
          <w:lang w:val="ru-RU"/>
        </w:rPr>
        <w:t>следует</w:t>
      </w:r>
      <w:r>
        <w:rPr>
          <w:sz w:val="28"/>
          <w:szCs w:val="28"/>
          <w:rtl w:val="0"/>
          <w:lang w:val="ru-RU"/>
        </w:rPr>
        <w:t xml:space="preserve"> приписывать причины поведения другому человеку </w:t>
      </w:r>
      <w:r>
        <w:rPr>
          <w:rFonts w:hAnsi="Times New Roman Bold" w:hint="default"/>
          <w:sz w:val="28"/>
          <w:szCs w:val="28"/>
          <w:rtl w:val="0"/>
          <w:lang w:val="ru-RU"/>
        </w:rPr>
        <w:t>а</w:t>
      </w:r>
      <w:r>
        <w:rPr>
          <w:rFonts w:ascii="Times New Roman Bold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напротив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как это </w:t>
      </w:r>
      <w:r>
        <w:rPr>
          <w:i w:val="1"/>
          <w:iCs w:val="1"/>
          <w:sz w:val="28"/>
          <w:szCs w:val="28"/>
          <w:rtl w:val="0"/>
          <w:lang w:val="ru-RU"/>
        </w:rPr>
        <w:t>на самом деле делается</w:t>
      </w:r>
      <w:r>
        <w:rPr>
          <w:sz w:val="28"/>
          <w:szCs w:val="28"/>
          <w:rtl w:val="0"/>
          <w:lang w:val="ru-RU"/>
        </w:rPr>
        <w:t xml:space="preserve"> обычным человеком которого Ф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Хайдер —</w:t>
      </w:r>
      <w:r>
        <w:rPr>
          <w:sz w:val="28"/>
          <w:szCs w:val="28"/>
          <w:rtl w:val="0"/>
          <w:lang w:val="ru-RU"/>
        </w:rPr>
        <w:t xml:space="preserve"> основатель исследований атрибуции — назвал «наивным психологом»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Хайдер отмечал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люди в своих обыденных поступках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обыденной жизни всегда не просто наблюдают явления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анализируют их с целью осмысления сути происходящего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Отсюда их стремление прежде всего понять причины поведения другого 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если не хватает информации относительно этих причин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люди приписывают их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Обычно они стремятся приписать стабильные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достаточно широко распространенные и типичные причины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хотя по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разному оценивают намеренное и ненамеренное поведение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Чтобы определить в каждом конкретном случае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какую причину следует приписать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необходимо знать возможные типы причин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Для Хайдера — это причины личностные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когда причина приписывается действию субъекта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и причины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коренящиеся в «среде»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приписываются обстоятельствам</w:t>
      </w:r>
      <w:r>
        <w:rPr>
          <w:sz w:val="28"/>
          <w:szCs w:val="28"/>
          <w:rtl w:val="0"/>
          <w:lang w:val="ru-RU"/>
        </w:rPr>
        <w:t>).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Это были первые «наброски» теорий каузальной атрибуции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Впоследствии теории эти были значительно обогащены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что сегодня иногда говорят даже не об атрибутивной теории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о «психологическом объяснении»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Поскольку проблематика атрибуции связана с процессом объяснения человеком окружающего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необходимо развести понятия «научное объяснение» и «обыденное объяснение»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Традиция исследования научного объяснения достаточно стара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особенно в логике и философии научного исследования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Объяснение рассматривается здесь как стержень научного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Точно так же и обыденное объяснение — стержень обыденного познания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основной способ осмысления мира «человеком с улицы»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вся система его отношений с миром опосредована именно обыденным объяснением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атрибутивная теория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имеющая дело с этим обыденным объяснением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может быть рассмотрена как самый яркий пример перехода от социального восприятия к социальному познанию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При анализе атрибутивного процесса нужно иметь в виду отличия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существуют между научным и обыденным объяснением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Научное объяснение выступает как бы «бессубъектным»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неважно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кто объясняет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важен результат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Хотя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как справедливо показал </w:t>
      </w:r>
      <w:r>
        <w:rPr>
          <w:i w:val="1"/>
          <w:iCs w:val="1"/>
          <w:sz w:val="28"/>
          <w:szCs w:val="28"/>
          <w:rtl w:val="0"/>
          <w:lang w:val="ru-RU"/>
        </w:rPr>
        <w:t>А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В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Юревич</w:t>
      </w:r>
      <w:r>
        <w:rPr>
          <w:sz w:val="28"/>
          <w:szCs w:val="28"/>
          <w:rtl w:val="0"/>
          <w:lang w:val="ru-RU"/>
        </w:rPr>
        <w:t xml:space="preserve"> [108], </w:t>
      </w:r>
      <w:r>
        <w:rPr>
          <w:sz w:val="28"/>
          <w:szCs w:val="28"/>
          <w:rtl w:val="0"/>
          <w:lang w:val="ru-RU"/>
        </w:rPr>
        <w:t xml:space="preserve">в действительности все же указание на </w:t>
      </w:r>
      <w:r>
        <w:rPr>
          <w:rFonts w:hAnsi="Times New Roman Bold" w:hint="default"/>
          <w:sz w:val="28"/>
          <w:szCs w:val="28"/>
          <w:rtl w:val="0"/>
          <w:lang w:val="ru-RU"/>
        </w:rPr>
        <w:t>то</w:t>
      </w:r>
      <w:r>
        <w:rPr>
          <w:rFonts w:ascii="Times New Roman Bold"/>
          <w:sz w:val="28"/>
          <w:szCs w:val="28"/>
          <w:rtl w:val="0"/>
          <w:lang w:val="ru-RU"/>
        </w:rPr>
        <w:t xml:space="preserve">, </w:t>
      </w:r>
      <w:r>
        <w:rPr>
          <w:rFonts w:hAnsi="Times New Roman Bold" w:hint="default"/>
          <w:sz w:val="28"/>
          <w:szCs w:val="28"/>
          <w:rtl w:val="0"/>
          <w:lang w:val="ru-RU"/>
        </w:rPr>
        <w:t>кто</w:t>
      </w:r>
      <w:r>
        <w:rPr>
          <w:sz w:val="28"/>
          <w:szCs w:val="28"/>
          <w:rtl w:val="0"/>
          <w:lang w:val="ru-RU"/>
        </w:rPr>
        <w:t xml:space="preserve"> объясняет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скрытой форме содержится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у всякого ученого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осуществляющего научное объяснение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свое «личное уравнение» свой «жизненный мир»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своя интерпретация объясняемого</w:t>
      </w:r>
      <w:r>
        <w:rPr>
          <w:sz w:val="28"/>
          <w:szCs w:val="28"/>
          <w:rtl w:val="0"/>
          <w:lang w:val="ru-RU"/>
        </w:rPr>
        <w:t xml:space="preserve">.  </w:t>
      </w:r>
      <w:r>
        <w:rPr>
          <w:sz w:val="28"/>
          <w:szCs w:val="28"/>
          <w:rtl w:val="0"/>
          <w:lang w:val="ru-RU"/>
        </w:rPr>
        <w:t>Именно это и служит причиной многочисленных ошибок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известных в истории науки </w:t>
      </w:r>
      <w:r>
        <w:rPr>
          <w:sz w:val="28"/>
          <w:szCs w:val="28"/>
          <w:rtl w:val="0"/>
          <w:lang w:val="ru-RU"/>
        </w:rPr>
        <w:t>[108].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Обыденное объяснение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напротив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целиком «субъектно»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здесь познает 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значит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объясняет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конкретный «наивный субъект»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mallCaps w:val="1"/>
          <w:sz w:val="28"/>
          <w:szCs w:val="28"/>
          <w:rtl w:val="0"/>
          <w:lang w:val="ru-RU"/>
        </w:rPr>
        <w:t xml:space="preserve">который </w:t>
      </w:r>
      <w:r>
        <w:rPr>
          <w:sz w:val="28"/>
          <w:szCs w:val="28"/>
          <w:rtl w:val="0"/>
          <w:lang w:val="ru-RU"/>
        </w:rPr>
        <w:t>всегда находится в общении с «другим»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они объясняют в конце концов вместе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привнося в этот процесс всю совокупность своих отношений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отличие от научного объяснения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сначала получается знание и лишь затем оно «накладывается» на действительность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случае обыденного объяснения оно немедленно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несмотря на свою несовершенную форму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схватывает значение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«подводит его под эталоны» и высвечивает смысл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это весьма специфическая форма объяснения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которую можно рассматривать как одну из форм «субъективной интерпретации» </w:t>
      </w:r>
      <w:r>
        <w:rPr>
          <w:sz w:val="28"/>
          <w:szCs w:val="28"/>
          <w:rtl w:val="0"/>
          <w:lang w:val="ru-RU"/>
        </w:rPr>
        <w:t xml:space="preserve">[86,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 147].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Однако важно последовательно проследить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развивались идеи атрибуции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первых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самого начала подчеркивалась потребность человека понять окружающий его мир и атрибуция рассматривалась как одно из средств такого понимания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вторых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само первичное понятие «каузальная атрибуция» было позже заменено более широким понятием «атрибутивные процессы»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поскольку было установлено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люди в процессе познания другого человека приписывают ему не только причины поведения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часто и определенные личностные черты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мотивы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потребности и пр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третьих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основном усилиями 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Бема</w:t>
      </w:r>
      <w:r>
        <w:rPr>
          <w:sz w:val="28"/>
          <w:szCs w:val="28"/>
          <w:rtl w:val="0"/>
          <w:lang w:val="ru-RU"/>
        </w:rPr>
        <w:t xml:space="preserve"> в число атрибутивных процессов были включены и явления самоатрибуции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процессы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относящиеся к восприятию и познанию себя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Бем выступил против Фестингера с его теорией когнитивного диссонанса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 Фестингеру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мы помним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люди </w:t>
      </w:r>
      <w:r>
        <w:rPr>
          <w:i w:val="1"/>
          <w:iCs w:val="1"/>
          <w:sz w:val="28"/>
          <w:szCs w:val="28"/>
          <w:rtl w:val="0"/>
          <w:lang w:val="ru-RU"/>
        </w:rPr>
        <w:t>знают о</w:t>
      </w:r>
      <w:r>
        <w:rPr>
          <w:sz w:val="28"/>
          <w:szCs w:val="28"/>
          <w:rtl w:val="0"/>
          <w:lang w:val="ru-RU"/>
        </w:rPr>
        <w:t xml:space="preserve"> несоответствии своих мнений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установок поведению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отсюда у них диссонанс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Бем считает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люди </w:t>
      </w:r>
      <w:r>
        <w:rPr>
          <w:i w:val="1"/>
          <w:iCs w:val="1"/>
          <w:sz w:val="28"/>
          <w:szCs w:val="28"/>
          <w:rtl w:val="0"/>
          <w:lang w:val="ru-RU"/>
        </w:rPr>
        <w:t>не знают</w:t>
      </w:r>
      <w:r>
        <w:rPr>
          <w:sz w:val="28"/>
          <w:szCs w:val="28"/>
          <w:rtl w:val="0"/>
          <w:lang w:val="ru-RU"/>
        </w:rPr>
        <w:t xml:space="preserve"> обычно свои подлинные установки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напротив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они </w:t>
      </w:r>
      <w:r>
        <w:rPr>
          <w:i w:val="1"/>
          <w:iCs w:val="1"/>
          <w:sz w:val="28"/>
          <w:szCs w:val="28"/>
          <w:rtl w:val="0"/>
          <w:lang w:val="ru-RU"/>
        </w:rPr>
        <w:t>выводят</w:t>
      </w:r>
      <w:r>
        <w:rPr>
          <w:sz w:val="28"/>
          <w:szCs w:val="28"/>
          <w:rtl w:val="0"/>
          <w:lang w:val="ru-RU"/>
        </w:rPr>
        <w:t xml:space="preserve"> их из своего поведения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узнают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задним числом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 xml:space="preserve">поэтому сомнительно наличие у них диссонанса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подробно </w:t>
      </w:r>
      <w:r>
        <w:rPr>
          <w:sz w:val="28"/>
          <w:szCs w:val="28"/>
          <w:rtl w:val="0"/>
          <w:lang w:val="ru-RU"/>
        </w:rPr>
        <w:t xml:space="preserve">14; 69]. </w:t>
      </w:r>
      <w:r>
        <w:rPr>
          <w:sz w:val="28"/>
          <w:szCs w:val="28"/>
          <w:rtl w:val="0"/>
          <w:lang w:val="ru-RU"/>
        </w:rPr>
        <w:t>Механизмы самоатрибуции нужно поэтому изучать специально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четвертых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были установлены и еще более сложные зависимости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люди часто озабочены не столько поиском причин поведения другого 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сколько поиском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людях нам может быть полезно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для нас часто важнее ценности 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понимание его природы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действия людей поэтому мы чаще оцениваем по их адекватности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а не по их </w:t>
      </w:r>
      <w:r>
        <w:rPr>
          <w:smallCaps w:val="1"/>
          <w:sz w:val="28"/>
          <w:szCs w:val="28"/>
          <w:rtl w:val="0"/>
          <w:lang w:val="ru-RU"/>
        </w:rPr>
        <w:t xml:space="preserve">причинной </w:t>
      </w:r>
      <w:r>
        <w:rPr>
          <w:sz w:val="28"/>
          <w:szCs w:val="28"/>
          <w:rtl w:val="0"/>
          <w:lang w:val="ru-RU"/>
        </w:rPr>
        <w:t>обусловленности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Все сказанное служит доказательством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при развитии </w:t>
      </w:r>
      <w:r>
        <w:rPr>
          <w:smallCaps w:val="1"/>
          <w:sz w:val="28"/>
          <w:szCs w:val="28"/>
          <w:rtl w:val="0"/>
          <w:lang w:val="ru-RU"/>
        </w:rPr>
        <w:t xml:space="preserve">теорий </w:t>
      </w:r>
      <w:r>
        <w:rPr>
          <w:sz w:val="28"/>
          <w:szCs w:val="28"/>
          <w:rtl w:val="0"/>
          <w:lang w:val="ru-RU"/>
        </w:rPr>
        <w:t>атрибуции в анализ все больше и больше включается широкий круг вопросов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не только восприятия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 существу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этих теориях описывается целый класс особых — атрибутивных задач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которые по своей природе являются типичными </w:t>
      </w:r>
      <w:r>
        <w:rPr>
          <w:i w:val="1"/>
          <w:iCs w:val="1"/>
          <w:sz w:val="28"/>
          <w:szCs w:val="28"/>
          <w:rtl w:val="0"/>
          <w:lang w:val="ru-RU"/>
        </w:rPr>
        <w:t>когнитивными</w:t>
      </w:r>
      <w:r>
        <w:rPr>
          <w:sz w:val="28"/>
          <w:szCs w:val="28"/>
          <w:rtl w:val="0"/>
          <w:lang w:val="ru-RU"/>
        </w:rPr>
        <w:t xml:space="preserve"> задачами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Это положение раскрывается с особой очевидностью в конкретных теориях атрибуции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предложенных различными авторами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 более подробном рассмотрении атрибутивных процессов нужно обсудить как минимум два кардинальных вопроса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как осуществляется сам процесс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какой логике подчиняется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каковы его компоненты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этапы и пр</w:t>
      </w:r>
      <w:r>
        <w:rPr>
          <w:sz w:val="28"/>
          <w:szCs w:val="28"/>
          <w:rtl w:val="0"/>
          <w:lang w:val="ru-RU"/>
        </w:rPr>
        <w:t xml:space="preserve">.) </w:t>
      </w:r>
      <w:r>
        <w:rPr>
          <w:sz w:val="28"/>
          <w:szCs w:val="28"/>
          <w:rtl w:val="0"/>
          <w:lang w:val="ru-RU"/>
        </w:rPr>
        <w:t>и откуда «берутся» приписываемые причины</w:t>
      </w:r>
      <w:r>
        <w:rPr>
          <w:sz w:val="28"/>
          <w:szCs w:val="28"/>
          <w:rtl w:val="0"/>
          <w:lang w:val="ru-RU"/>
        </w:rPr>
        <w:t>?</w:t>
      </w: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 xml:space="preserve">1. </w:t>
      </w:r>
      <w:r>
        <w:rPr>
          <w:rFonts w:hAnsi="Times New Roman Bold" w:hint="default"/>
          <w:sz w:val="28"/>
          <w:szCs w:val="28"/>
          <w:rtl w:val="0"/>
          <w:lang w:val="ru-RU"/>
        </w:rPr>
        <w:t>ЛОГИЧЕСКИЙ ПУТЬ ПРИПИСЫВАНИЯ ПРИЧИН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Наиболее развернутый ответ на первый вопрос дан в концепции </w:t>
      </w:r>
      <w:r>
        <w:rPr>
          <w:i w:val="1"/>
          <w:iCs w:val="1"/>
          <w:sz w:val="28"/>
          <w:szCs w:val="28"/>
          <w:rtl w:val="0"/>
          <w:lang w:val="ru-RU"/>
        </w:rPr>
        <w:t>Э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Джонса</w:t>
      </w:r>
      <w:r>
        <w:rPr>
          <w:sz w:val="28"/>
          <w:szCs w:val="28"/>
          <w:rtl w:val="0"/>
          <w:lang w:val="ru-RU"/>
        </w:rPr>
        <w:t xml:space="preserve"> и </w:t>
      </w:r>
      <w:r>
        <w:rPr>
          <w:i w:val="1"/>
          <w:iCs w:val="1"/>
          <w:sz w:val="28"/>
          <w:szCs w:val="28"/>
          <w:rtl w:val="0"/>
          <w:lang w:val="ru-RU"/>
        </w:rPr>
        <w:t>К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Дэвиса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получившей название «теория корреспондентного выведения»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цит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</w:t>
      </w:r>
      <w:r>
        <w:rPr>
          <w:sz w:val="28"/>
          <w:szCs w:val="28"/>
          <w:rtl w:val="0"/>
          <w:lang w:val="ru-RU"/>
        </w:rPr>
        <w:t xml:space="preserve">: 14,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171; 130, </w:t>
      </w:r>
      <w:r>
        <w:rPr>
          <w:sz w:val="28"/>
          <w:szCs w:val="28"/>
          <w:rtl w:val="0"/>
          <w:lang w:val="ru-RU"/>
        </w:rPr>
        <w:t>р</w:t>
      </w:r>
      <w:r>
        <w:rPr>
          <w:sz w:val="28"/>
          <w:szCs w:val="28"/>
          <w:rtl w:val="0"/>
          <w:lang w:val="ru-RU"/>
        </w:rPr>
        <w:t xml:space="preserve">. 169]. </w:t>
      </w:r>
      <w:r>
        <w:rPr>
          <w:sz w:val="28"/>
          <w:szCs w:val="28"/>
          <w:rtl w:val="0"/>
          <w:lang w:val="ru-RU"/>
        </w:rPr>
        <w:t>Ими предложена следующая схема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помогающая понять логический путь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которым следует человек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приписывая причины поведения другому человеку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>.6).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Если рассмотреть банальный случай дорожно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транспортного происшествия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автомобилист сбивает пешехода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при размышлении о причинах инцидента можно предложить следующую логику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Реальный процесс осуществляется по направлению слева направо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субъект поступка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водитель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прежде всего обладает некоторыми личностными чертами — </w:t>
      </w:r>
      <w:r>
        <w:rPr>
          <w:i w:val="1"/>
          <w:iCs w:val="1"/>
          <w:sz w:val="28"/>
          <w:szCs w:val="28"/>
          <w:rtl w:val="0"/>
          <w:lang w:val="ru-RU"/>
        </w:rPr>
        <w:t>диспозициями</w:t>
      </w:r>
      <w:r>
        <w:rPr>
          <w:sz w:val="28"/>
          <w:szCs w:val="28"/>
          <w:rtl w:val="0"/>
          <w:lang w:val="ru-RU"/>
        </w:rPr>
        <w:t xml:space="preserve"> (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долей безответственности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 xml:space="preserve">затем намерениями — </w:t>
      </w:r>
      <w:r>
        <w:rPr>
          <w:i w:val="1"/>
          <w:iCs w:val="1"/>
          <w:sz w:val="28"/>
          <w:szCs w:val="28"/>
          <w:rtl w:val="0"/>
          <w:lang w:val="ru-RU"/>
        </w:rPr>
        <w:t>интенциями</w:t>
      </w:r>
      <w:r>
        <w:rPr>
          <w:sz w:val="28"/>
          <w:szCs w:val="28"/>
          <w:rtl w:val="0"/>
          <w:lang w:val="ru-RU"/>
        </w:rPr>
        <w:t xml:space="preserve"> (</w:t>
      </w:r>
      <w:r>
        <w:rPr>
          <w:sz w:val="28"/>
          <w:szCs w:val="28"/>
          <w:rtl w:val="0"/>
          <w:lang w:val="ru-RU"/>
        </w:rPr>
        <w:t>на</w:t>
      </w:r>
      <w:r>
        <w:rPr>
          <w:sz w:val="28"/>
          <w:szCs w:val="28"/>
          <w:rtl w:val="0"/>
          <w:lang w:val="ru-RU"/>
        </w:rPr>
        <w:t>-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rtl w:val="0"/>
        </w:rPr>
        <w:drawing>
          <wp:inline distT="0" distB="0" distL="0" distR="0">
            <wp:extent cx="4157346" cy="2267586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.pn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346" cy="22675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пример успеть «проскочить» на красный свет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 xml:space="preserve">потом актуализует другое при помощи </w:t>
      </w:r>
      <w:r>
        <w:rPr>
          <w:i w:val="1"/>
          <w:iCs w:val="1"/>
          <w:sz w:val="28"/>
          <w:szCs w:val="28"/>
          <w:rtl w:val="0"/>
          <w:lang w:val="ru-RU"/>
        </w:rPr>
        <w:t>знаний</w:t>
      </w:r>
      <w:r>
        <w:rPr>
          <w:sz w:val="28"/>
          <w:szCs w:val="28"/>
          <w:rtl w:val="0"/>
          <w:lang w:val="ru-RU"/>
        </w:rPr>
        <w:t xml:space="preserve"> (</w:t>
      </w:r>
      <w:r>
        <w:rPr>
          <w:sz w:val="28"/>
          <w:szCs w:val="28"/>
          <w:rtl w:val="0"/>
          <w:lang w:val="ru-RU"/>
        </w:rPr>
        <w:t>в нашем случае плохой подготовкой на экзамене по получению водительских прав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 xml:space="preserve">а также </w:t>
      </w:r>
      <w:r>
        <w:rPr>
          <w:i w:val="1"/>
          <w:iCs w:val="1"/>
          <w:sz w:val="28"/>
          <w:szCs w:val="28"/>
          <w:rtl w:val="0"/>
          <w:lang w:val="ru-RU"/>
        </w:rPr>
        <w:t>способностей</w:t>
      </w:r>
      <w:r>
        <w:rPr>
          <w:sz w:val="28"/>
          <w:szCs w:val="28"/>
          <w:rtl w:val="0"/>
          <w:lang w:val="ru-RU"/>
        </w:rPr>
        <w:t xml:space="preserve"> (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недостаточной быстротой реакций при виде препятствия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Результат — автомобилист сшибает пешехода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Иной порядок следования событий раскрыт наблюдающему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индивид прежде всего наблюдает </w:t>
      </w:r>
      <w:r>
        <w:rPr>
          <w:i w:val="1"/>
          <w:iCs w:val="1"/>
          <w:sz w:val="28"/>
          <w:szCs w:val="28"/>
          <w:rtl w:val="0"/>
          <w:lang w:val="ru-RU"/>
        </w:rPr>
        <w:t>следствия</w:t>
      </w:r>
      <w:r>
        <w:rPr>
          <w:sz w:val="28"/>
          <w:szCs w:val="28"/>
          <w:rtl w:val="0"/>
          <w:lang w:val="ru-RU"/>
        </w:rPr>
        <w:t xml:space="preserve"> каких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действий другого</w:t>
      </w:r>
      <w:r>
        <w:rPr>
          <w:smallCaps w:val="1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 xml:space="preserve">человека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автомобилист сшиб пешехода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 xml:space="preserve">он может также наблюдать и само </w:t>
      </w:r>
      <w:r>
        <w:rPr>
          <w:i w:val="1"/>
          <w:iCs w:val="1"/>
          <w:sz w:val="28"/>
          <w:szCs w:val="28"/>
          <w:rtl w:val="0"/>
          <w:lang w:val="ru-RU"/>
        </w:rPr>
        <w:t>действие</w:t>
      </w:r>
      <w:r>
        <w:rPr>
          <w:sz w:val="28"/>
          <w:szCs w:val="28"/>
          <w:rtl w:val="0"/>
          <w:lang w:val="ru-RU"/>
        </w:rPr>
        <w:t xml:space="preserve"> (</w:t>
      </w:r>
      <w:r>
        <w:rPr>
          <w:sz w:val="28"/>
          <w:szCs w:val="28"/>
          <w:rtl w:val="0"/>
          <w:lang w:val="ru-RU"/>
        </w:rPr>
        <w:t>видел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автомобилист проехал на красный свет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Но далее он уже ничего наблюдать не может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он может только умозаключать что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то относительно </w:t>
      </w:r>
      <w:r>
        <w:rPr>
          <w:i w:val="1"/>
          <w:iCs w:val="1"/>
          <w:sz w:val="28"/>
          <w:szCs w:val="28"/>
          <w:rtl w:val="0"/>
          <w:lang w:val="ru-RU"/>
        </w:rPr>
        <w:t xml:space="preserve">знаний </w:t>
      </w:r>
      <w:r>
        <w:rPr>
          <w:sz w:val="28"/>
          <w:szCs w:val="28"/>
          <w:rtl w:val="0"/>
          <w:lang w:val="ru-RU"/>
        </w:rPr>
        <w:t xml:space="preserve">совершившего поступок или его </w:t>
      </w:r>
      <w:r>
        <w:rPr>
          <w:i w:val="1"/>
          <w:iCs w:val="1"/>
          <w:sz w:val="28"/>
          <w:szCs w:val="28"/>
          <w:rtl w:val="0"/>
          <w:lang w:val="ru-RU"/>
        </w:rPr>
        <w:t>способностей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Продолжая это рассуждение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наблюдающий может также нечто предположить относительно намерений </w:t>
      </w:r>
      <w:r>
        <w:rPr>
          <w:i w:val="1"/>
          <w:iCs w:val="1"/>
          <w:sz w:val="28"/>
          <w:szCs w:val="28"/>
          <w:rtl w:val="0"/>
          <w:lang w:val="ru-RU"/>
        </w:rPr>
        <w:t>(</w:t>
      </w:r>
      <w:r>
        <w:rPr>
          <w:i w:val="1"/>
          <w:iCs w:val="1"/>
          <w:sz w:val="28"/>
          <w:szCs w:val="28"/>
          <w:rtl w:val="0"/>
          <w:lang w:val="ru-RU"/>
        </w:rPr>
        <w:t>интенций</w:t>
      </w:r>
      <w:r>
        <w:rPr>
          <w:i w:val="1"/>
          <w:iCs w:val="1"/>
          <w:sz w:val="28"/>
          <w:szCs w:val="28"/>
          <w:rtl w:val="0"/>
          <w:lang w:val="ru-RU"/>
        </w:rPr>
        <w:t>)</w:t>
      </w:r>
      <w:r>
        <w:rPr>
          <w:sz w:val="28"/>
          <w:szCs w:val="28"/>
          <w:rtl w:val="0"/>
          <w:lang w:val="ru-RU"/>
        </w:rPr>
        <w:t xml:space="preserve"> субъекта поступка или даже относительно характеристик его личности </w:t>
      </w:r>
      <w:r>
        <w:rPr>
          <w:i w:val="1"/>
          <w:iCs w:val="1"/>
          <w:sz w:val="28"/>
          <w:szCs w:val="28"/>
          <w:rtl w:val="0"/>
          <w:lang w:val="ru-RU"/>
        </w:rPr>
        <w:t>(</w:t>
      </w:r>
      <w:r>
        <w:rPr>
          <w:i w:val="1"/>
          <w:iCs w:val="1"/>
          <w:sz w:val="28"/>
          <w:szCs w:val="28"/>
          <w:rtl w:val="0"/>
          <w:lang w:val="ru-RU"/>
        </w:rPr>
        <w:t>диспозиций</w:t>
      </w:r>
      <w:r>
        <w:rPr>
          <w:i w:val="1"/>
          <w:iCs w:val="1"/>
          <w:sz w:val="28"/>
          <w:szCs w:val="28"/>
          <w:rtl w:val="0"/>
          <w:lang w:val="ru-RU"/>
        </w:rPr>
        <w:t>).</w:t>
      </w:r>
      <w:r>
        <w:rPr>
          <w:sz w:val="28"/>
          <w:szCs w:val="28"/>
          <w:rtl w:val="0"/>
          <w:lang w:val="ru-RU"/>
        </w:rPr>
        <w:t xml:space="preserve"> Но все это будет уже определенной мыслительной операцией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которую Джонс и Дэвис назвали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«корреспондентным выведением»</w:t>
      </w:r>
      <w:r>
        <w:rPr>
          <w:rFonts w:ascii="Times New Roman Bold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осуществлением вывода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соответствующего ряду наблюдаемых фактов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 xml:space="preserve">. 10; II]. </w:t>
      </w:r>
      <w:r>
        <w:rPr>
          <w:sz w:val="28"/>
          <w:szCs w:val="28"/>
          <w:rtl w:val="0"/>
          <w:lang w:val="ru-RU"/>
        </w:rPr>
        <w:t>Наблюдатель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движется в своих заключениях справа налево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 этом пути он и осуществляет процесс приписывания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Процесс выведения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«вывода»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расшифровывается более подробно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выделяются две его стадии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атрибуция интенций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атрибуция диспозиций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 первом этапе наблюдатель умозаключает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намеренно ли действие или нет</w:t>
      </w:r>
      <w:r>
        <w:rPr>
          <w:sz w:val="28"/>
          <w:szCs w:val="28"/>
          <w:rtl w:val="0"/>
          <w:lang w:val="ru-RU"/>
        </w:rPr>
        <w:t>. (</w:t>
      </w:r>
      <w:r>
        <w:rPr>
          <w:sz w:val="28"/>
          <w:szCs w:val="28"/>
          <w:rtl w:val="0"/>
          <w:lang w:val="ru-RU"/>
        </w:rPr>
        <w:t>В нашем примере действие намеренно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как водитель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каким бы плохим учеником на курсах он ни был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знал возможные последствия и мог совершить действие</w:t>
      </w:r>
      <w:r>
        <w:rPr>
          <w:sz w:val="28"/>
          <w:szCs w:val="28"/>
          <w:rtl w:val="0"/>
          <w:lang w:val="ru-RU"/>
        </w:rPr>
        <w:t xml:space="preserve">.) </w:t>
      </w:r>
      <w:r>
        <w:rPr>
          <w:sz w:val="28"/>
          <w:szCs w:val="28"/>
          <w:rtl w:val="0"/>
          <w:lang w:val="ru-RU"/>
        </w:rPr>
        <w:t>Второй шаг наблюдателя — анализ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какие диспозиции стоят за этим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 нашем случае наблюдатель может заключить о безответственности водителя</w:t>
      </w:r>
      <w:r>
        <w:rPr>
          <w:sz w:val="28"/>
          <w:szCs w:val="28"/>
          <w:rtl w:val="0"/>
          <w:lang w:val="ru-RU"/>
        </w:rPr>
        <w:t>).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Это поэтапное рассуждение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естественно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может включать в себя ряд ошибок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Оказалось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многие ошибки зависят от двух показателей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уникально или типично действие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б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социально желательно оно или нет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На значение уникальности или типичности наблюдаемого поступка в свое время обращал внимание 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Рубинштейн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«В обычных условиях процесс познания другого человека </w:t>
      </w:r>
      <w:r>
        <w:rPr>
          <w:sz w:val="28"/>
          <w:szCs w:val="28"/>
          <w:rtl w:val="0"/>
          <w:lang w:val="ru-RU"/>
        </w:rPr>
        <w:t>"</w:t>
      </w:r>
      <w:r>
        <w:rPr>
          <w:sz w:val="28"/>
          <w:szCs w:val="28"/>
          <w:rtl w:val="0"/>
          <w:lang w:val="ru-RU"/>
        </w:rPr>
        <w:t>свернут</w:t>
      </w:r>
      <w:r>
        <w:rPr>
          <w:sz w:val="28"/>
          <w:szCs w:val="28"/>
          <w:rtl w:val="0"/>
          <w:lang w:val="ru-RU"/>
        </w:rPr>
        <w:t xml:space="preserve">", </w:t>
      </w:r>
      <w:r>
        <w:rPr>
          <w:sz w:val="28"/>
          <w:szCs w:val="28"/>
          <w:rtl w:val="0"/>
          <w:lang w:val="ru-RU"/>
        </w:rPr>
        <w:t xml:space="preserve">лишь в случае наблюдения отклоняющихся образцов он </w:t>
      </w:r>
      <w:r>
        <w:rPr>
          <w:sz w:val="28"/>
          <w:szCs w:val="28"/>
          <w:rtl w:val="0"/>
          <w:lang w:val="ru-RU"/>
        </w:rPr>
        <w:t>"</w:t>
      </w:r>
      <w:r>
        <w:rPr>
          <w:sz w:val="28"/>
          <w:szCs w:val="28"/>
          <w:rtl w:val="0"/>
          <w:lang w:val="ru-RU"/>
        </w:rPr>
        <w:t>развертывается</w:t>
      </w:r>
      <w:r>
        <w:rPr>
          <w:sz w:val="28"/>
          <w:szCs w:val="28"/>
          <w:rtl w:val="0"/>
          <w:lang w:val="ru-RU"/>
        </w:rPr>
        <w:t>"</w:t>
      </w:r>
      <w:r>
        <w:rPr>
          <w:sz w:val="28"/>
          <w:szCs w:val="28"/>
          <w:rtl w:val="0"/>
          <w:lang w:val="ru-RU"/>
        </w:rPr>
        <w:t xml:space="preserve">» </w:t>
      </w:r>
      <w:r>
        <w:rPr>
          <w:sz w:val="28"/>
          <w:szCs w:val="28"/>
          <w:rtl w:val="0"/>
          <w:lang w:val="ru-RU"/>
        </w:rPr>
        <w:t>[86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180]. </w:t>
      </w:r>
      <w:r>
        <w:rPr>
          <w:sz w:val="28"/>
          <w:szCs w:val="28"/>
          <w:rtl w:val="0"/>
          <w:lang w:val="ru-RU"/>
        </w:rPr>
        <w:t>Понятно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при типичном поступке атрибуция ег</w:t>
      </w:r>
      <w:r>
        <w:rPr>
          <w:sz w:val="28"/>
          <w:szCs w:val="28"/>
          <w:rtl w:val="0"/>
          <w:lang w:val="en-US"/>
        </w:rPr>
        <w:t>o</w:t>
      </w:r>
      <w:r>
        <w:rPr>
          <w:sz w:val="28"/>
          <w:szCs w:val="28"/>
          <w:rtl w:val="0"/>
          <w:lang w:val="ru-RU"/>
        </w:rPr>
        <w:t xml:space="preserve"> причин осуществляется более или менее автоматически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вот при необычном — резонов для его объяснения мало и тогда открывается простор для атрибуции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Точно так же «социально нежелательное поведение»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 соответствующее принятым нормам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требованиям определенных социальных ролей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воспитательница детского сада ударила малыша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допускает гораздо больше возможных толкований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Эту идею подтверждает эксперимент Э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Джонса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Дэвиса и К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Гергена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Испытуемые слушали симулированные интервью с людьми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якобы отбираемыми в космонавты и в подводники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Интервьюер описывал идеального космонавта как интроверта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подводника как экстраверта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Затем испытуемым дали прослушать записи бесед с теми людьми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якобы намеревались стать космонавтами или подводниками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Половине испытуемых предложили записи бесед с теми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кто четко продемонстрировал интроверсию или экстраверсию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попросили указать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 какой профессии пригодны данные люди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Распределение было сделано безошибочно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Другой половине испытуемых дали прослушать ответы претендующих на роль космонавтов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демонстрирующих экстраверсию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претендующих на роль подводников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демонстрирующих интроверсию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Когда испытуемым предложили дать характеристики этим людям с точки зрения их годности к профессии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были получены далеко не однозначные интерпретации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не было прямых отвержений людей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продемонстрировавших качества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«противопоказанные» данной профессии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Вместо этого последовали просто более подробные описания личности отбираемых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более сложные их интерпретации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экстравертированные «космонавты» описывались как конформные и вместе с тем склонные к кооперации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якобы и обусловило проявление качеств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принятых за интроверсию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Интровертированные же «подводники» наделялись такими качествами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независимость и несклонность к кооперации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 дало основания им высказать суждения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«похожие» на экстраверсию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Это позволило сделать такое заключение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поведение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демонстрирующее явные ролевые образцы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 нуждается в особом объяснении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отходящее от ролевых требований нуждается в специальном объяснении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ибо оно «интригует»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как обладает низкой социальной желательностью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Тот факт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для такого поведения есть мало резонов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заставляет оценивающего в большей степени апеллировать к интенциям и диспозициям личности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Именно в этих ситуациях особенно велик простор для приписывания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 случае нетипичного поведения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а «типичность» в данном случае была задана экспериментатором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объяснения поведения других людей получили весьма развернутый характер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атрибутивный процесс здесь проявился особенно отчетливо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 этом объяснении уместно вернуться вновь к идее 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Рубинштейна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позволяющей выявить еще одну важную черту социального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Если восприятие другого человека есть «прошение» его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то в этом процессе можно усмотреть как бы «текст»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внешние характеристики воспринимаемого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и «смысл»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его внутренний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психологический облик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Воспринимающий имеет перед гобой и «текст» и «смысл»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текст — это готовые словарные характеристики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употребляемые более или менее автоматически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можно сказать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они фиксируют типичное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Над «смыслом» же надо работать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здесь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и возможен «отход» от нормы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здесь мало очевидных резонов и больше простора обращаться в объяснениях к интенциям и диспозициям воспринимаемого человека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Позже к названным двум условиям возникновения ошибок в атрибутивном процессе прибавились еще два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Факторами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обусловливающими адекватность или неадекватность вывода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являются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i w:val="1"/>
          <w:iCs w:val="1"/>
          <w:sz w:val="28"/>
          <w:szCs w:val="28"/>
          <w:rtl w:val="0"/>
          <w:lang w:val="ru-RU"/>
        </w:rPr>
        <w:t>тип</w:t>
      </w:r>
      <w:r>
        <w:rPr>
          <w:sz w:val="28"/>
          <w:szCs w:val="28"/>
          <w:rtl w:val="0"/>
          <w:lang w:val="ru-RU"/>
        </w:rPr>
        <w:t xml:space="preserve"> атрибуции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насколько «верно» в конкретном случае употреблен «нужный» тип атрибуции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и </w:t>
      </w:r>
      <w:r>
        <w:rPr>
          <w:i w:val="1"/>
          <w:iCs w:val="1"/>
          <w:sz w:val="28"/>
          <w:szCs w:val="28"/>
          <w:rtl w:val="0"/>
          <w:lang w:val="ru-RU"/>
        </w:rPr>
        <w:t>позиция</w:t>
      </w:r>
      <w:r>
        <w:rPr>
          <w:sz w:val="28"/>
          <w:szCs w:val="28"/>
          <w:rtl w:val="0"/>
          <w:lang w:val="ru-RU"/>
        </w:rPr>
        <w:t xml:space="preserve"> субъекта восприятия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является ли он лишь наблюдателем или участником процесса</w:t>
      </w:r>
      <w:r>
        <w:rPr>
          <w:sz w:val="28"/>
          <w:szCs w:val="28"/>
          <w:rtl w:val="0"/>
          <w:lang w:val="ru-RU"/>
        </w:rPr>
        <w:t>).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Каждый из названных факторов требует особого рассмотрения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 xml:space="preserve">2. </w:t>
      </w:r>
      <w:r>
        <w:rPr>
          <w:rFonts w:hAnsi="Times New Roman Bold" w:hint="default"/>
          <w:sz w:val="28"/>
          <w:szCs w:val="28"/>
          <w:rtl w:val="0"/>
          <w:lang w:val="ru-RU"/>
        </w:rPr>
        <w:t>ТЕОРИЯ КАУЗАЛЬНОЙ АТРИБУЦИИ Г</w:t>
      </w:r>
      <w:r>
        <w:rPr>
          <w:rFonts w:ascii="Times New Roman Bold"/>
          <w:sz w:val="28"/>
          <w:szCs w:val="28"/>
          <w:rtl w:val="0"/>
          <w:lang w:val="ru-RU"/>
        </w:rPr>
        <w:t xml:space="preserve">. </w:t>
      </w:r>
      <w:r>
        <w:rPr>
          <w:rFonts w:hAnsi="Times New Roman Bold" w:hint="default"/>
          <w:sz w:val="28"/>
          <w:szCs w:val="28"/>
          <w:rtl w:val="0"/>
          <w:lang w:val="ru-RU"/>
        </w:rPr>
        <w:t>КЕЛЛИ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Вопрос о различных типах причин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могут быть приписываемы объекту восприятия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— это вопрос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«откуда» вообще берутся приписываемые причины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 этот вопрос и отвечает развернутая теория атрибутивного процесса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предложенная </w:t>
      </w:r>
      <w:r>
        <w:rPr>
          <w:i w:val="1"/>
          <w:iCs w:val="1"/>
          <w:sz w:val="28"/>
          <w:szCs w:val="28"/>
          <w:rtl w:val="0"/>
          <w:lang w:val="ru-RU"/>
        </w:rPr>
        <w:t>Г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Келли</w:t>
      </w:r>
      <w:r>
        <w:rPr>
          <w:sz w:val="28"/>
          <w:szCs w:val="28"/>
          <w:rtl w:val="0"/>
          <w:lang w:val="ru-RU"/>
        </w:rPr>
        <w:t xml:space="preserve"> [116; 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также </w:t>
      </w:r>
      <w:r>
        <w:rPr>
          <w:sz w:val="28"/>
          <w:szCs w:val="28"/>
          <w:rtl w:val="0"/>
          <w:lang w:val="ru-RU"/>
        </w:rPr>
        <w:t xml:space="preserve">49; 12]. </w:t>
      </w:r>
      <w:r>
        <w:rPr>
          <w:sz w:val="28"/>
          <w:szCs w:val="28"/>
          <w:rtl w:val="0"/>
          <w:lang w:val="ru-RU"/>
        </w:rPr>
        <w:t>В этой теории разбираются два случая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1. </w:t>
      </w:r>
      <w:r>
        <w:rPr>
          <w:sz w:val="28"/>
          <w:szCs w:val="28"/>
          <w:rtl w:val="0"/>
          <w:lang w:val="ru-RU"/>
        </w:rPr>
        <w:t xml:space="preserve">Когда воспринимающий черпает информацию из </w:t>
      </w:r>
      <w:r>
        <w:rPr>
          <w:i w:val="1"/>
          <w:iCs w:val="1"/>
          <w:sz w:val="28"/>
          <w:szCs w:val="28"/>
          <w:rtl w:val="0"/>
          <w:lang w:val="ru-RU"/>
        </w:rPr>
        <w:t>многих</w:t>
      </w:r>
      <w:r>
        <w:rPr>
          <w:sz w:val="28"/>
          <w:szCs w:val="28"/>
          <w:rtl w:val="0"/>
          <w:lang w:val="ru-RU"/>
        </w:rPr>
        <w:t xml:space="preserve"> источников и имеет возможность различным образом комбинировать поведение объекта и его причины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выбрав </w:t>
      </w:r>
      <w:r>
        <w:rPr>
          <w:i w:val="1"/>
          <w:iCs w:val="1"/>
          <w:sz w:val="28"/>
          <w:szCs w:val="28"/>
          <w:rtl w:val="0"/>
          <w:lang w:val="ru-RU"/>
        </w:rPr>
        <w:t>одну</w:t>
      </w:r>
      <w:r>
        <w:rPr>
          <w:sz w:val="28"/>
          <w:szCs w:val="28"/>
          <w:rtl w:val="0"/>
          <w:lang w:val="ru-RU"/>
        </w:rPr>
        <w:t xml:space="preserve"> из них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 пригласили кого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в гости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тот человек отказался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Как объяснить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вас ли здесь дело или в приглашенном</w:t>
      </w:r>
      <w:r>
        <w:rPr>
          <w:sz w:val="28"/>
          <w:szCs w:val="28"/>
          <w:rtl w:val="0"/>
          <w:lang w:val="ru-RU"/>
        </w:rPr>
        <w:t xml:space="preserve">? </w:t>
      </w:r>
      <w:r>
        <w:rPr>
          <w:sz w:val="28"/>
          <w:szCs w:val="28"/>
          <w:rtl w:val="0"/>
          <w:lang w:val="ru-RU"/>
        </w:rPr>
        <w:t>Если вы знаете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этот человек отказал в это же время и другим друзьям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в прошлом вас не всегда отвергал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вы скорее припишите причину отказа ему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не себе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это возможно лишь в том случае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если у вас есть неоднократные наблюдения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2. </w:t>
      </w:r>
      <w:r>
        <w:rPr>
          <w:sz w:val="28"/>
          <w:szCs w:val="28"/>
          <w:rtl w:val="0"/>
          <w:lang w:val="ru-RU"/>
        </w:rPr>
        <w:t xml:space="preserve">Когда воспринимающий имеет </w:t>
      </w:r>
      <w:r>
        <w:rPr>
          <w:i w:val="1"/>
          <w:iCs w:val="1"/>
          <w:sz w:val="28"/>
          <w:szCs w:val="28"/>
          <w:rtl w:val="0"/>
          <w:lang w:val="ru-RU"/>
        </w:rPr>
        <w:t>одно</w:t>
      </w:r>
      <w:r>
        <w:rPr>
          <w:i w:val="1"/>
          <w:iCs w:val="1"/>
          <w:sz w:val="28"/>
          <w:szCs w:val="28"/>
          <w:rtl w:val="0"/>
          <w:lang w:val="ru-RU"/>
        </w:rPr>
        <w:t>-</w:t>
      </w:r>
      <w:r>
        <w:rPr>
          <w:i w:val="1"/>
          <w:iCs w:val="1"/>
          <w:sz w:val="28"/>
          <w:szCs w:val="28"/>
          <w:rtl w:val="0"/>
          <w:lang w:val="ru-RU"/>
        </w:rPr>
        <w:t>единственное</w:t>
      </w:r>
      <w:r>
        <w:rPr>
          <w:sz w:val="28"/>
          <w:szCs w:val="28"/>
          <w:rtl w:val="0"/>
          <w:lang w:val="ru-RU"/>
        </w:rPr>
        <w:t xml:space="preserve"> наблюдение и тем не менее должен как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объяснить причину события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которых может быть </w:t>
      </w:r>
      <w:r>
        <w:rPr>
          <w:i w:val="1"/>
          <w:iCs w:val="1"/>
          <w:sz w:val="28"/>
          <w:szCs w:val="28"/>
          <w:rtl w:val="0"/>
          <w:lang w:val="ru-RU"/>
        </w:rPr>
        <w:t>несколько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В нашем примере о водителе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сбившем пешехода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вы ничего более не знаете ни о водителе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сбивал ли он раньше других пешеходов или это с ним случилось в первый </w:t>
      </w:r>
      <w:r>
        <w:rPr>
          <w:smallCaps w:val="1"/>
          <w:sz w:val="28"/>
          <w:szCs w:val="28"/>
          <w:rtl w:val="0"/>
          <w:lang w:val="ru-RU"/>
        </w:rPr>
        <w:t>ряз</w:t>
      </w:r>
      <w:r>
        <w:rPr>
          <w:smallCaps w:val="1"/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 xml:space="preserve">ни о пешеходе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может быть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 так невнимателен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 Раньше много раз становился жертвой автомобилистов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В данном случае воспринимающий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имея лишь одно наблюдение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может Допустить много различных причин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Для каждого из этих двух случаев предназначен специальный раздел теории Г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Келли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первый случай рассматривается в </w:t>
      </w:r>
      <w:r>
        <w:rPr>
          <w:i w:val="1"/>
          <w:iCs w:val="1"/>
          <w:sz w:val="28"/>
          <w:szCs w:val="28"/>
          <w:rtl w:val="0"/>
          <w:lang w:val="ru-RU"/>
        </w:rPr>
        <w:t>«модели анализа вариаций»</w:t>
      </w:r>
      <w:r>
        <w:rPr>
          <w:sz w:val="28"/>
          <w:szCs w:val="28"/>
          <w:rtl w:val="0"/>
          <w:lang w:val="ru-RU"/>
        </w:rPr>
        <w:t xml:space="preserve"> (</w:t>
      </w:r>
      <w:r>
        <w:rPr>
          <w:sz w:val="28"/>
          <w:szCs w:val="28"/>
          <w:rtl w:val="0"/>
          <w:lang w:val="en-US"/>
        </w:rPr>
        <w:t>ANOVA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 xml:space="preserve">второй — в </w:t>
      </w:r>
      <w:r>
        <w:rPr>
          <w:i w:val="1"/>
          <w:iCs w:val="1"/>
          <w:sz w:val="28"/>
          <w:szCs w:val="28"/>
          <w:rtl w:val="0"/>
          <w:lang w:val="ru-RU"/>
        </w:rPr>
        <w:t>теории каузальных схем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FR2"/>
        <w:spacing w:before="0"/>
        <w:ind w:firstLine="720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 xml:space="preserve">2.1. </w:t>
      </w:r>
      <w:r>
        <w:rPr>
          <w:rFonts w:hAnsi="Times New Roman Bold" w:hint="default"/>
          <w:sz w:val="28"/>
          <w:szCs w:val="28"/>
          <w:rtl w:val="0"/>
          <w:lang w:val="ru-RU"/>
        </w:rPr>
        <w:t>Принцип ковариации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Модель анализа вариаций содержит перечень структурных элементов атрибутивного процесса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Личность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Стимул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объект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Обстоятельства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Соответственно называются три вида причин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а не два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у Хайдера</w:t>
      </w:r>
      <w:r>
        <w:rPr>
          <w:sz w:val="28"/>
          <w:szCs w:val="28"/>
          <w:rtl w:val="0"/>
          <w:lang w:val="ru-RU"/>
        </w:rPr>
        <w:t xml:space="preserve">): </w:t>
      </w:r>
      <w:r>
        <w:rPr>
          <w:sz w:val="28"/>
          <w:szCs w:val="28"/>
          <w:rtl w:val="0"/>
          <w:lang w:val="ru-RU"/>
        </w:rPr>
        <w:t>личностные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стимульные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или объектные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и обстоятельственные </w:t>
      </w:r>
      <w:r>
        <w:rPr>
          <w:sz w:val="28"/>
          <w:szCs w:val="28"/>
          <w:rtl w:val="0"/>
          <w:lang w:val="ru-RU"/>
        </w:rPr>
        <w:t xml:space="preserve">[49]. </w:t>
      </w:r>
      <w:r>
        <w:rPr>
          <w:sz w:val="28"/>
          <w:szCs w:val="28"/>
          <w:rtl w:val="0"/>
          <w:lang w:val="ru-RU"/>
        </w:rPr>
        <w:t>Три вида элементов и три вида причин составляют «каузальное пространство»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которое изображается при помощи куба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где стороны обозначают виды атрибуции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>. 7).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rtl w:val="0"/>
        </w:rPr>
        <w:drawing>
          <wp:inline distT="0" distB="0" distL="0" distR="0">
            <wp:extent cx="3169921" cy="3541396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.png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1" cy="35413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Обозначения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</w:t>
      </w:r>
      <w:r>
        <w:rPr>
          <w:sz w:val="16"/>
          <w:szCs w:val="16"/>
          <w:rtl w:val="0"/>
          <w:lang w:val="ru-RU"/>
        </w:rPr>
        <w:t>1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О</w:t>
      </w:r>
      <w:r>
        <w:rPr>
          <w:sz w:val="16"/>
          <w:szCs w:val="16"/>
          <w:rtl w:val="0"/>
          <w:lang w:val="ru-RU"/>
        </w:rPr>
        <w:t>4</w:t>
      </w:r>
      <w:r>
        <w:rPr>
          <w:sz w:val="28"/>
          <w:szCs w:val="28"/>
          <w:rtl w:val="0"/>
          <w:lang w:val="ru-RU"/>
        </w:rPr>
        <w:t xml:space="preserve"> — отдельные объекты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стимулы</w:t>
      </w:r>
      <w:r>
        <w:rPr>
          <w:sz w:val="28"/>
          <w:szCs w:val="28"/>
          <w:rtl w:val="0"/>
          <w:lang w:val="ru-RU"/>
        </w:rPr>
        <w:t xml:space="preserve">); </w:t>
      </w:r>
      <w:r>
        <w:rPr>
          <w:sz w:val="28"/>
          <w:szCs w:val="28"/>
          <w:rtl w:val="0"/>
          <w:lang w:val="ru-RU"/>
        </w:rPr>
        <w:t>В</w:t>
      </w:r>
      <w:r>
        <w:rPr>
          <w:sz w:val="16"/>
          <w:szCs w:val="16"/>
          <w:rtl w:val="0"/>
          <w:lang w:val="ru-RU"/>
        </w:rPr>
        <w:t>1</w:t>
      </w:r>
      <w:r>
        <w:rPr>
          <w:sz w:val="28"/>
          <w:szCs w:val="28"/>
          <w:rtl w:val="0"/>
          <w:lang w:val="ru-RU"/>
        </w:rPr>
        <w:t>—В</w:t>
      </w:r>
      <w:r>
        <w:rPr>
          <w:sz w:val="16"/>
          <w:szCs w:val="16"/>
          <w:rtl w:val="0"/>
          <w:lang w:val="ru-RU"/>
        </w:rPr>
        <w:t>4</w:t>
      </w:r>
      <w:r>
        <w:rPr>
          <w:sz w:val="28"/>
          <w:szCs w:val="28"/>
          <w:rtl w:val="0"/>
          <w:lang w:val="ru-RU"/>
        </w:rPr>
        <w:t xml:space="preserve"> — отрезки времени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обстоятельства</w:t>
      </w:r>
      <w:r>
        <w:rPr>
          <w:sz w:val="28"/>
          <w:szCs w:val="28"/>
          <w:rtl w:val="0"/>
          <w:lang w:val="ru-RU"/>
        </w:rPr>
        <w:t xml:space="preserve">); </w:t>
      </w:r>
      <w:r>
        <w:rPr>
          <w:sz w:val="28"/>
          <w:szCs w:val="28"/>
          <w:rtl w:val="0"/>
          <w:lang w:val="ru-RU"/>
        </w:rPr>
        <w:t>Л</w:t>
      </w:r>
      <w:r>
        <w:rPr>
          <w:sz w:val="16"/>
          <w:szCs w:val="16"/>
          <w:rtl w:val="0"/>
          <w:lang w:val="ru-RU"/>
        </w:rPr>
        <w:t>1</w:t>
      </w:r>
      <w:r>
        <w:rPr>
          <w:sz w:val="28"/>
          <w:szCs w:val="28"/>
          <w:rtl w:val="0"/>
          <w:lang w:val="ru-RU"/>
        </w:rPr>
        <w:t>—Л</w:t>
      </w:r>
      <w:r>
        <w:rPr>
          <w:sz w:val="16"/>
          <w:szCs w:val="16"/>
          <w:rtl w:val="0"/>
          <w:lang w:val="ru-RU"/>
        </w:rPr>
        <w:t>4</w:t>
      </w:r>
      <w:r>
        <w:rPr>
          <w:sz w:val="28"/>
          <w:szCs w:val="28"/>
          <w:rtl w:val="0"/>
          <w:lang w:val="ru-RU"/>
        </w:rPr>
        <w:t xml:space="preserve"> — отдельные личности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Соответственно — три класса причин</w:t>
      </w:r>
      <w:r>
        <w:rPr>
          <w:sz w:val="28"/>
          <w:szCs w:val="28"/>
          <w:rtl w:val="0"/>
          <w:lang w:val="ru-RU"/>
        </w:rPr>
        <w:t xml:space="preserve">: 1) </w:t>
      </w:r>
      <w:r>
        <w:rPr>
          <w:sz w:val="28"/>
          <w:szCs w:val="28"/>
          <w:rtl w:val="0"/>
          <w:lang w:val="ru-RU"/>
        </w:rPr>
        <w:t>личностные</w:t>
      </w:r>
      <w:r>
        <w:rPr>
          <w:sz w:val="28"/>
          <w:szCs w:val="28"/>
          <w:rtl w:val="0"/>
          <w:lang w:val="ru-RU"/>
        </w:rPr>
        <w:t xml:space="preserve">; 2) </w:t>
      </w:r>
      <w:r>
        <w:rPr>
          <w:sz w:val="28"/>
          <w:szCs w:val="28"/>
          <w:rtl w:val="0"/>
          <w:lang w:val="ru-RU"/>
        </w:rPr>
        <w:t>объектные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3) </w:t>
      </w:r>
      <w:r>
        <w:rPr>
          <w:sz w:val="28"/>
          <w:szCs w:val="28"/>
          <w:rtl w:val="0"/>
          <w:lang w:val="ru-RU"/>
        </w:rPr>
        <w:t>обстоятельственные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>Рис</w:t>
      </w:r>
      <w:r>
        <w:rPr>
          <w:rFonts w:ascii="Times New Roman Bold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7. </w:t>
      </w:r>
      <w:r>
        <w:rPr>
          <w:sz w:val="28"/>
          <w:szCs w:val="28"/>
          <w:rtl w:val="0"/>
          <w:lang w:val="ru-RU"/>
        </w:rPr>
        <w:t>Классификация причин Г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Келли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«каузальное пространство»</w:t>
      </w:r>
      <w:r>
        <w:rPr>
          <w:sz w:val="28"/>
          <w:szCs w:val="28"/>
          <w:rtl w:val="0"/>
          <w:lang w:val="ru-RU"/>
        </w:rPr>
        <w:t>)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Сущность процесса приписывания причин заключается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находить адекватные варианты сочетания причин и следствий в каждой конкретной ситуации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Некоторые исследователи полагают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предложенный Келли принцип является весьма сходным с принципами статистического анализа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который используют статистики при проведении «анализа вариаций» </w:t>
      </w:r>
      <w:r>
        <w:rPr>
          <w:sz w:val="28"/>
          <w:szCs w:val="28"/>
          <w:rtl w:val="0"/>
          <w:lang w:val="ru-RU"/>
        </w:rPr>
        <w:t xml:space="preserve">[146,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147]. </w:t>
      </w:r>
      <w:r>
        <w:rPr>
          <w:sz w:val="28"/>
          <w:szCs w:val="28"/>
          <w:rtl w:val="0"/>
          <w:lang w:val="ru-RU"/>
        </w:rPr>
        <w:t>По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видимому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этим и объясняется аббревиатура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посредством которой Келли обозначает свой принцип — </w:t>
      </w:r>
      <w:r>
        <w:rPr>
          <w:sz w:val="28"/>
          <w:szCs w:val="28"/>
          <w:rtl w:val="0"/>
          <w:lang w:val="en-US"/>
        </w:rPr>
        <w:t>ANOVA</w:t>
      </w:r>
      <w:r>
        <w:rPr>
          <w:sz w:val="28"/>
          <w:szCs w:val="28"/>
          <w:rtl w:val="0"/>
          <w:lang w:val="ru-RU"/>
        </w:rPr>
        <w:t xml:space="preserve"> — </w:t>
      </w:r>
      <w:r>
        <w:rPr>
          <w:sz w:val="28"/>
          <w:szCs w:val="28"/>
          <w:rtl w:val="0"/>
          <w:lang w:val="en-US"/>
        </w:rPr>
        <w:t>analisis</w:t>
      </w:r>
      <w:r>
        <w:rPr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en-US"/>
        </w:rPr>
        <w:t>of</w:t>
      </w:r>
      <w:r>
        <w:rPr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en-US"/>
        </w:rPr>
        <w:t>variations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том случае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воспринимающий имеет возможность пользоваться данными многих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не одного наблюдения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 «подбирает» причину к тем факторам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которыми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ему кажется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будет ковариировать результат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Лучше всего это пояснить на примере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представляет собой вариант примера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предложенного самим Келли и многократно описанного в литературе </w:t>
      </w:r>
      <w:r>
        <w:rPr>
          <w:sz w:val="28"/>
          <w:szCs w:val="28"/>
          <w:rtl w:val="0"/>
          <w:lang w:val="ru-RU"/>
        </w:rPr>
        <w:t xml:space="preserve">[12,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.71-72].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Допустим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мы наблюдаем такое событие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«Петров сбежал с лекции по социальной психологии»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чем причина этого поступка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Normal"/>
        <w:numPr>
          <w:ilvl w:val="0"/>
          <w:numId w:val="3"/>
        </w:numPr>
        <w:tabs>
          <w:tab w:val="num" w:pos="1609"/>
          <w:tab w:val="left" w:pos="1935"/>
        </w:tabs>
        <w:spacing w:line="312" w:lineRule="auto"/>
        <w:ind w:left="1609" w:hanging="814"/>
        <w:rPr>
          <w:position w:val="0"/>
          <w:sz w:val="20"/>
          <w:szCs w:val="20"/>
        </w:rPr>
      </w:pPr>
      <w:r>
        <w:rPr>
          <w:sz w:val="28"/>
          <w:szCs w:val="28"/>
          <w:rtl w:val="0"/>
          <w:lang w:val="ru-RU"/>
        </w:rPr>
        <w:t>в «личности» Петрова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и тогда мы должны приписать </w:t>
      </w:r>
      <w:r>
        <w:rPr>
          <w:i w:val="1"/>
          <w:iCs w:val="1"/>
          <w:sz w:val="28"/>
          <w:szCs w:val="28"/>
          <w:rtl w:val="0"/>
          <w:lang w:val="ru-RU"/>
        </w:rPr>
        <w:t>личностную</w:t>
      </w:r>
      <w:r>
        <w:rPr>
          <w:sz w:val="28"/>
          <w:szCs w:val="28"/>
          <w:rtl w:val="0"/>
          <w:lang w:val="ru-RU"/>
        </w:rPr>
        <w:t xml:space="preserve"> причину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spacing w:line="312" w:lineRule="auto"/>
        <w:ind w:left="795" w:firstLine="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— в качестве лекции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и тогда мы должны приписать </w:t>
      </w:r>
      <w:r>
        <w:rPr>
          <w:i w:val="1"/>
          <w:iCs w:val="1"/>
          <w:sz w:val="28"/>
          <w:szCs w:val="28"/>
          <w:rtl w:val="0"/>
          <w:lang w:val="ru-RU"/>
        </w:rPr>
        <w:t>стимульную</w:t>
      </w:r>
      <w:r>
        <w:rPr>
          <w:sz w:val="28"/>
          <w:szCs w:val="28"/>
          <w:rtl w:val="0"/>
          <w:lang w:val="ru-RU"/>
        </w:rPr>
        <w:t xml:space="preserve"> (</w:t>
      </w:r>
      <w:r>
        <w:rPr>
          <w:sz w:val="28"/>
          <w:szCs w:val="28"/>
          <w:rtl w:val="0"/>
          <w:lang w:val="ru-RU"/>
        </w:rPr>
        <w:t>объектную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причину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spacing w:line="312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— в каких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особых обстоятельствах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и тогда мы должны приписать </w:t>
      </w:r>
      <w:r>
        <w:rPr>
          <w:i w:val="1"/>
          <w:iCs w:val="1"/>
          <w:sz w:val="28"/>
          <w:szCs w:val="28"/>
          <w:rtl w:val="0"/>
          <w:lang w:val="ru-RU"/>
        </w:rPr>
        <w:t>обстоятельственную</w:t>
      </w:r>
      <w:r>
        <w:rPr>
          <w:sz w:val="28"/>
          <w:szCs w:val="28"/>
          <w:rtl w:val="0"/>
          <w:lang w:val="ru-RU"/>
        </w:rPr>
        <w:t xml:space="preserve"> причину</w:t>
      </w:r>
      <w:r>
        <w:rPr>
          <w:sz w:val="28"/>
          <w:szCs w:val="28"/>
          <w:rtl w:val="0"/>
          <w:lang w:val="ru-RU"/>
        </w:rPr>
        <w:t>?</w:t>
      </w:r>
    </w:p>
    <w:p>
      <w:pPr>
        <w:pStyle w:val="Normal"/>
        <w:spacing w:line="312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Для ответа на этот вопрос необходимо сопоставить данные других наблюдений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Их можно свести в три группы суждений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основанных на предшествующих наблюдениях</w:t>
      </w:r>
      <w:r>
        <w:rPr>
          <w:sz w:val="28"/>
          <w:szCs w:val="28"/>
          <w:rtl w:val="0"/>
          <w:lang w:val="ru-RU"/>
        </w:rPr>
        <w:t>).</w:t>
      </w:r>
    </w:p>
    <w:p>
      <w:pPr>
        <w:pStyle w:val="Normal"/>
        <w:spacing w:line="312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1. 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почти все сбежали с этой лекции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spacing w:line="312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б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никто другой не сбежал с нее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312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2. 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Петров не сбежал с других лекций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spacing w:line="312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б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Петров сбежал и с других лекций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312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3. 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в прошлом Петров также сбегал с этой лекции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spacing w:line="312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б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в прошлом Петров никогда не сбегал с нее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312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Теперь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правильно подобрать причину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нужно ввести три «критерия валидности»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Normal"/>
        <w:spacing w:line="312" w:lineRule="auto"/>
        <w:ind w:firstLine="720"/>
        <w:rPr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>— подобия</w:t>
      </w:r>
      <w:r>
        <w:rPr>
          <w:sz w:val="28"/>
          <w:szCs w:val="28"/>
          <w:rtl w:val="0"/>
          <w:lang w:val="ru-RU"/>
        </w:rPr>
        <w:t xml:space="preserve"> (</w:t>
      </w:r>
      <w:r>
        <w:rPr>
          <w:sz w:val="28"/>
          <w:szCs w:val="28"/>
          <w:rtl w:val="0"/>
          <w:lang w:val="ru-RU"/>
        </w:rPr>
        <w:t>консенсус</w:t>
      </w:r>
      <w:r>
        <w:rPr>
          <w:sz w:val="28"/>
          <w:szCs w:val="28"/>
          <w:rtl w:val="0"/>
          <w:lang w:val="ru-RU"/>
        </w:rPr>
        <w:t xml:space="preserve">): </w:t>
      </w:r>
      <w:r>
        <w:rPr>
          <w:sz w:val="28"/>
          <w:szCs w:val="28"/>
          <w:rtl w:val="0"/>
          <w:lang w:val="ru-RU"/>
        </w:rPr>
        <w:t xml:space="preserve">подобно ли поведение субъекта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Петрова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поведению других людей</w:t>
      </w:r>
      <w:r>
        <w:rPr>
          <w:sz w:val="28"/>
          <w:szCs w:val="28"/>
          <w:rtl w:val="0"/>
          <w:lang w:val="ru-RU"/>
        </w:rPr>
        <w:t>?</w:t>
      </w:r>
    </w:p>
    <w:p>
      <w:pPr>
        <w:pStyle w:val="Normal"/>
        <w:spacing w:line="312" w:lineRule="auto"/>
        <w:ind w:firstLine="720"/>
        <w:rPr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>— различия</w:t>
      </w:r>
      <w:r>
        <w:rPr>
          <w:rFonts w:ascii="Times New Roman Bold"/>
          <w:sz w:val="28"/>
          <w:szCs w:val="28"/>
          <w:rtl w:val="0"/>
          <w:lang w:val="ru-RU"/>
        </w:rPr>
        <w:t>:</w:t>
      </w:r>
      <w:r>
        <w:rPr>
          <w:sz w:val="28"/>
          <w:szCs w:val="28"/>
          <w:rtl w:val="0"/>
          <w:lang w:val="ru-RU"/>
        </w:rPr>
        <w:t xml:space="preserve"> отлично ли поведение субъекта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Петрова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к данному объекту от поведения его к другим объектам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лекциям</w:t>
      </w:r>
      <w:r>
        <w:rPr>
          <w:sz w:val="28"/>
          <w:szCs w:val="28"/>
          <w:rtl w:val="0"/>
          <w:lang w:val="ru-RU"/>
        </w:rPr>
        <w:t>)?</w:t>
      </w:r>
    </w:p>
    <w:p>
      <w:pPr>
        <w:pStyle w:val="Normal"/>
        <w:spacing w:line="312" w:lineRule="auto"/>
        <w:ind w:firstLine="720"/>
        <w:rPr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 xml:space="preserve">~ </w:t>
      </w:r>
      <w:r>
        <w:rPr>
          <w:rFonts w:hAnsi="Times New Roman Bold" w:hint="default"/>
          <w:sz w:val="28"/>
          <w:szCs w:val="28"/>
          <w:rtl w:val="0"/>
          <w:lang w:val="ru-RU"/>
        </w:rPr>
        <w:t>соответствия</w:t>
      </w:r>
      <w:r>
        <w:rPr>
          <w:rFonts w:ascii="Times New Roman Bold"/>
          <w:sz w:val="28"/>
          <w:szCs w:val="28"/>
          <w:rtl w:val="0"/>
          <w:lang w:val="ru-RU"/>
        </w:rPr>
        <w:t>:</w:t>
      </w:r>
      <w:r>
        <w:rPr>
          <w:sz w:val="28"/>
          <w:szCs w:val="28"/>
          <w:rtl w:val="0"/>
          <w:lang w:val="ru-RU"/>
        </w:rPr>
        <w:t xml:space="preserve"> является ли поведение субъекта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Петрова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одинаковым в разных ситуациях</w:t>
      </w:r>
      <w:r>
        <w:rPr>
          <w:sz w:val="28"/>
          <w:szCs w:val="28"/>
          <w:rtl w:val="0"/>
          <w:lang w:val="ru-RU"/>
        </w:rPr>
        <w:t>?</w:t>
      </w:r>
    </w:p>
    <w:p>
      <w:pPr>
        <w:pStyle w:val="Normal"/>
        <w:spacing w:line="312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приведенных выше суждениях можно выделить пары пунктов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будут являться проверкой на каждый из критериев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312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Пункты </w:t>
      </w:r>
      <w:r>
        <w:rPr>
          <w:sz w:val="28"/>
          <w:szCs w:val="28"/>
          <w:rtl w:val="0"/>
          <w:lang w:val="ru-RU"/>
        </w:rPr>
        <w:t>1</w:t>
      </w:r>
      <w:r>
        <w:rPr>
          <w:sz w:val="28"/>
          <w:szCs w:val="28"/>
          <w:rtl w:val="0"/>
          <w:lang w:val="ru-RU"/>
        </w:rPr>
        <w:t xml:space="preserve">а и </w:t>
      </w:r>
      <w:r>
        <w:rPr>
          <w:sz w:val="28"/>
          <w:szCs w:val="28"/>
          <w:rtl w:val="0"/>
          <w:lang w:val="ru-RU"/>
        </w:rPr>
        <w:t xml:space="preserve">16 </w:t>
      </w:r>
      <w:r>
        <w:rPr>
          <w:sz w:val="28"/>
          <w:szCs w:val="28"/>
          <w:rtl w:val="0"/>
          <w:lang w:val="ru-RU"/>
        </w:rPr>
        <w:t>— проверка на подобие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312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Пункты </w:t>
      </w:r>
      <w:r>
        <w:rPr>
          <w:sz w:val="28"/>
          <w:szCs w:val="28"/>
          <w:rtl w:val="0"/>
          <w:lang w:val="ru-RU"/>
        </w:rPr>
        <w:t>2</w:t>
      </w:r>
      <w:r>
        <w:rPr>
          <w:sz w:val="28"/>
          <w:szCs w:val="28"/>
          <w:rtl w:val="0"/>
          <w:lang w:val="ru-RU"/>
        </w:rPr>
        <w:t xml:space="preserve">а и </w:t>
      </w:r>
      <w:r>
        <w:rPr>
          <w:sz w:val="28"/>
          <w:szCs w:val="28"/>
          <w:rtl w:val="0"/>
          <w:lang w:val="ru-RU"/>
        </w:rPr>
        <w:t xml:space="preserve">26 </w:t>
      </w:r>
      <w:r>
        <w:rPr>
          <w:sz w:val="28"/>
          <w:szCs w:val="28"/>
          <w:rtl w:val="0"/>
          <w:lang w:val="ru-RU"/>
        </w:rPr>
        <w:t>— проверка на различие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312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Пункты За и </w:t>
      </w:r>
      <w:r>
        <w:rPr>
          <w:sz w:val="28"/>
          <w:szCs w:val="28"/>
          <w:rtl w:val="0"/>
          <w:lang w:val="ru-RU"/>
        </w:rPr>
        <w:t xml:space="preserve">36 </w:t>
      </w:r>
      <w:r>
        <w:rPr>
          <w:sz w:val="28"/>
          <w:szCs w:val="28"/>
          <w:rtl w:val="0"/>
          <w:lang w:val="ru-RU"/>
        </w:rPr>
        <w:t>— проверка на соответствие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312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Далее Келли предлагает «ключ»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те комбинации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позволяют приписывать причину адекватно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«Ключ» представляет собой ряд правил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которым следует строить заключение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Термины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используемые в данном ключе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обозначают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«низкое» место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которое соответствует строке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занимаемой суждением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суждение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обозначаемое буквой «б»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 xml:space="preserve">«высокое» — место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строка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суждения в таблице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обозначаемое буквой «а»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Тогда возможные комбинации суждений выглядят следующим образом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312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Если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низкое подобие </w:t>
      </w:r>
      <w:r>
        <w:rPr>
          <w:sz w:val="28"/>
          <w:szCs w:val="28"/>
          <w:rtl w:val="0"/>
          <w:lang w:val="ru-RU"/>
        </w:rPr>
        <w:t xml:space="preserve">(16), </w:t>
      </w:r>
      <w:r>
        <w:rPr>
          <w:sz w:val="28"/>
          <w:szCs w:val="28"/>
          <w:rtl w:val="0"/>
          <w:lang w:val="ru-RU"/>
        </w:rPr>
        <w:t xml:space="preserve">низкое различие </w:t>
      </w:r>
      <w:r>
        <w:rPr>
          <w:sz w:val="28"/>
          <w:szCs w:val="28"/>
          <w:rtl w:val="0"/>
          <w:lang w:val="ru-RU"/>
        </w:rPr>
        <w:t xml:space="preserve">(26), </w:t>
      </w:r>
      <w:r>
        <w:rPr>
          <w:sz w:val="28"/>
          <w:szCs w:val="28"/>
          <w:rtl w:val="0"/>
          <w:lang w:val="ru-RU"/>
        </w:rPr>
        <w:t xml:space="preserve">высокое соответствие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За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 xml:space="preserve">то атрибуция </w:t>
      </w:r>
      <w:r>
        <w:rPr>
          <w:i w:val="1"/>
          <w:iCs w:val="1"/>
          <w:sz w:val="28"/>
          <w:szCs w:val="28"/>
          <w:rtl w:val="0"/>
          <w:lang w:val="ru-RU"/>
        </w:rPr>
        <w:t>личностная</w:t>
      </w:r>
      <w:r>
        <w:rPr>
          <w:sz w:val="28"/>
          <w:szCs w:val="28"/>
          <w:rtl w:val="0"/>
          <w:lang w:val="ru-RU"/>
        </w:rPr>
        <w:t xml:space="preserve"> (16-26-</w:t>
      </w:r>
      <w:r>
        <w:rPr>
          <w:sz w:val="28"/>
          <w:szCs w:val="28"/>
          <w:rtl w:val="0"/>
          <w:lang w:val="ru-RU"/>
        </w:rPr>
        <w:t>За</w:t>
      </w:r>
      <w:r>
        <w:rPr>
          <w:sz w:val="28"/>
          <w:szCs w:val="28"/>
          <w:rtl w:val="0"/>
          <w:lang w:val="ru-RU"/>
        </w:rPr>
        <w:t>).</w:t>
      </w:r>
    </w:p>
    <w:p>
      <w:pPr>
        <w:pStyle w:val="Normal"/>
        <w:spacing w:line="312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Если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высокое подобие </w:t>
      </w:r>
      <w:r>
        <w:rPr>
          <w:sz w:val="28"/>
          <w:szCs w:val="28"/>
          <w:rtl w:val="0"/>
          <w:lang w:val="ru-RU"/>
        </w:rPr>
        <w:t>(1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 xml:space="preserve">высокое различие </w:t>
      </w:r>
      <w:r>
        <w:rPr>
          <w:sz w:val="28"/>
          <w:szCs w:val="28"/>
          <w:rtl w:val="0"/>
          <w:lang w:val="ru-RU"/>
        </w:rPr>
        <w:t>(2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 xml:space="preserve">высокое соответствие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За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 xml:space="preserve">то атрибуция </w:t>
      </w:r>
      <w:r>
        <w:rPr>
          <w:i w:val="1"/>
          <w:iCs w:val="1"/>
          <w:sz w:val="28"/>
          <w:szCs w:val="28"/>
          <w:rtl w:val="0"/>
          <w:lang w:val="ru-RU"/>
        </w:rPr>
        <w:t xml:space="preserve">стимулъная </w:t>
      </w:r>
      <w:r>
        <w:rPr>
          <w:i w:val="1"/>
          <w:iCs w:val="1"/>
          <w:sz w:val="28"/>
          <w:szCs w:val="28"/>
          <w:rtl w:val="0"/>
          <w:lang w:val="ru-RU"/>
        </w:rPr>
        <w:t>(</w:t>
      </w:r>
      <w:r>
        <w:rPr>
          <w:i w:val="1"/>
          <w:iCs w:val="1"/>
          <w:sz w:val="28"/>
          <w:szCs w:val="28"/>
          <w:rtl w:val="0"/>
          <w:lang w:val="ru-RU"/>
        </w:rPr>
        <w:t>объектная</w:t>
      </w:r>
      <w:r>
        <w:rPr>
          <w:i w:val="1"/>
          <w:iCs w:val="1"/>
          <w:sz w:val="28"/>
          <w:szCs w:val="28"/>
          <w:rtl w:val="0"/>
          <w:lang w:val="ru-RU"/>
        </w:rPr>
        <w:t>)</w:t>
      </w:r>
      <w:r>
        <w:rPr>
          <w:sz w:val="28"/>
          <w:szCs w:val="28"/>
          <w:rtl w:val="0"/>
          <w:lang w:val="ru-RU"/>
        </w:rPr>
        <w:t xml:space="preserve"> (1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>-2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>-3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>).</w:t>
      </w:r>
    </w:p>
    <w:p>
      <w:pPr>
        <w:pStyle w:val="Normal"/>
        <w:spacing w:line="312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Если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низкое подобие </w:t>
      </w:r>
      <w:r>
        <w:rPr>
          <w:sz w:val="28"/>
          <w:szCs w:val="28"/>
          <w:rtl w:val="0"/>
          <w:lang w:val="ru-RU"/>
        </w:rPr>
        <w:t xml:space="preserve">(16), </w:t>
      </w:r>
      <w:r>
        <w:rPr>
          <w:sz w:val="28"/>
          <w:szCs w:val="28"/>
          <w:rtl w:val="0"/>
          <w:lang w:val="ru-RU"/>
        </w:rPr>
        <w:t xml:space="preserve">высокое различие </w:t>
      </w:r>
      <w:r>
        <w:rPr>
          <w:sz w:val="28"/>
          <w:szCs w:val="28"/>
          <w:rtl w:val="0"/>
          <w:lang w:val="ru-RU"/>
        </w:rPr>
        <w:t>(2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 xml:space="preserve">низкое соответствие </w:t>
      </w:r>
      <w:r>
        <w:rPr>
          <w:sz w:val="28"/>
          <w:szCs w:val="28"/>
          <w:rtl w:val="0"/>
          <w:lang w:val="ru-RU"/>
        </w:rPr>
        <w:t xml:space="preserve">(36), </w:t>
      </w:r>
      <w:r>
        <w:rPr>
          <w:sz w:val="28"/>
          <w:szCs w:val="28"/>
          <w:rtl w:val="0"/>
          <w:lang w:val="ru-RU"/>
        </w:rPr>
        <w:t xml:space="preserve">то атрибуция </w:t>
      </w:r>
      <w:r>
        <w:rPr>
          <w:i w:val="1"/>
          <w:iCs w:val="1"/>
          <w:sz w:val="28"/>
          <w:szCs w:val="28"/>
          <w:rtl w:val="0"/>
          <w:lang w:val="ru-RU"/>
        </w:rPr>
        <w:t>обстоятельственная</w:t>
      </w:r>
      <w:r>
        <w:rPr>
          <w:sz w:val="28"/>
          <w:szCs w:val="28"/>
          <w:rtl w:val="0"/>
          <w:lang w:val="ru-RU"/>
        </w:rPr>
        <w:t xml:space="preserve"> (1</w:t>
      </w:r>
      <w:r>
        <w:rPr>
          <w:sz w:val="28"/>
          <w:szCs w:val="28"/>
          <w:rtl w:val="0"/>
          <w:lang w:val="ru-RU"/>
        </w:rPr>
        <w:t>б</w:t>
      </w:r>
      <w:r>
        <w:rPr>
          <w:sz w:val="28"/>
          <w:szCs w:val="28"/>
          <w:rtl w:val="0"/>
          <w:lang w:val="ru-RU"/>
        </w:rPr>
        <w:t>-2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>-3</w:t>
      </w:r>
      <w:r>
        <w:rPr>
          <w:sz w:val="28"/>
          <w:szCs w:val="28"/>
          <w:rtl w:val="0"/>
          <w:lang w:val="ru-RU"/>
        </w:rPr>
        <w:t>б</w:t>
      </w:r>
      <w:r>
        <w:rPr>
          <w:sz w:val="28"/>
          <w:szCs w:val="28"/>
          <w:rtl w:val="0"/>
          <w:lang w:val="ru-RU"/>
        </w:rPr>
        <w:t>).</w:t>
      </w:r>
    </w:p>
    <w:p>
      <w:pPr>
        <w:pStyle w:val="Normal"/>
        <w:spacing w:line="312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С этим «ключом» сопоставляются ответы испытуемого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кто оценивает ситуацию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Ответы эти предлагается дать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глядя в «таблицу» и сопоставляя их тем самым с имевшими место ранее наблюдениями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наблюдатель знает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никто другой не сбежал с упомянутой лекции </w:t>
      </w:r>
      <w:r>
        <w:rPr>
          <w:sz w:val="28"/>
          <w:szCs w:val="28"/>
          <w:rtl w:val="0"/>
          <w:lang w:val="ru-RU"/>
        </w:rPr>
        <w:t xml:space="preserve">(16); </w:t>
      </w:r>
      <w:r>
        <w:rPr>
          <w:sz w:val="28"/>
          <w:szCs w:val="28"/>
          <w:rtl w:val="0"/>
          <w:lang w:val="ru-RU"/>
        </w:rPr>
        <w:t>он также знает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Петров сбежал и с других лекций </w:t>
      </w:r>
      <w:r>
        <w:rPr>
          <w:sz w:val="28"/>
          <w:szCs w:val="28"/>
          <w:rtl w:val="0"/>
          <w:lang w:val="ru-RU"/>
        </w:rPr>
        <w:t xml:space="preserve">(26); </w:t>
      </w:r>
      <w:r>
        <w:rPr>
          <w:sz w:val="28"/>
          <w:szCs w:val="28"/>
          <w:rtl w:val="0"/>
          <w:lang w:val="ru-RU"/>
        </w:rPr>
        <w:t>ему известно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и в прошлом Петров сбегал с этой лекции </w:t>
      </w:r>
      <w:r>
        <w:rPr>
          <w:sz w:val="28"/>
          <w:szCs w:val="28"/>
          <w:rtl w:val="0"/>
          <w:lang w:val="ru-RU"/>
        </w:rPr>
        <w:t>(3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 xml:space="preserve">Если в таком случае испытуемый предлагает вариант </w:t>
      </w:r>
      <w:r>
        <w:rPr>
          <w:sz w:val="28"/>
          <w:szCs w:val="28"/>
          <w:rtl w:val="0"/>
          <w:lang w:val="ru-RU"/>
        </w:rPr>
        <w:t>16-26-</w:t>
      </w:r>
      <w:r>
        <w:rPr>
          <w:sz w:val="28"/>
          <w:szCs w:val="28"/>
          <w:rtl w:val="0"/>
          <w:lang w:val="ru-RU"/>
        </w:rPr>
        <w:t>За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приписывает причину Петрову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можно считать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он приписал ее правильно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312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Также правильным будет приписывание причины «лекция»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объектной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в том случае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если наблюдатель изберет набор </w:t>
      </w:r>
      <w:r>
        <w:rPr>
          <w:sz w:val="28"/>
          <w:szCs w:val="28"/>
          <w:rtl w:val="0"/>
          <w:lang w:val="ru-RU"/>
        </w:rPr>
        <w:t>1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>-2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>-3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случае с обстоятельственной причиной дело обстоит сложнее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Согласно «ключу» набор суждений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дающий основание приписать обстоятельственную причину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должен быть </w:t>
      </w:r>
      <w:r>
        <w:rPr>
          <w:sz w:val="28"/>
          <w:szCs w:val="28"/>
          <w:rtl w:val="0"/>
          <w:lang w:val="ru-RU"/>
        </w:rPr>
        <w:t>1</w:t>
      </w:r>
      <w:r>
        <w:rPr>
          <w:sz w:val="28"/>
          <w:szCs w:val="28"/>
          <w:rtl w:val="0"/>
          <w:lang w:val="ru-RU"/>
        </w:rPr>
        <w:t>б</w:t>
      </w:r>
      <w:r>
        <w:rPr>
          <w:sz w:val="28"/>
          <w:szCs w:val="28"/>
          <w:rtl w:val="0"/>
          <w:lang w:val="ru-RU"/>
        </w:rPr>
        <w:t>-2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>-3</w:t>
      </w:r>
      <w:r>
        <w:rPr>
          <w:sz w:val="28"/>
          <w:szCs w:val="28"/>
          <w:rtl w:val="0"/>
          <w:lang w:val="ru-RU"/>
        </w:rPr>
        <w:t xml:space="preserve">б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«Никто другой с лекции не сбежал»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«Петров не сбежал с других лекций»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«В прошлом Петров никогда с нее не сбегал»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Как видно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здесь ситуация не очень определенная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 всяком случае неясно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«виноват» Петров или лекция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Очевидно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поэтому приходится трактовать причину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коренящуюся в обстоятельствах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хотя это и не полностью оправданно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312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Обращаясь к кубу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 котором Келли обозначил три типа возможных причин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теперь следует показать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как на нем располагаются ситуации нашего примера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>. 8):</w:t>
      </w:r>
    </w:p>
    <w:p>
      <w:pPr>
        <w:pStyle w:val="Normal"/>
        <w:spacing w:line="312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I. </w:t>
      </w:r>
      <w:r>
        <w:rPr>
          <w:sz w:val="28"/>
          <w:szCs w:val="28"/>
          <w:rtl w:val="0"/>
          <w:lang w:val="ru-RU"/>
        </w:rPr>
        <w:t>Личностная</w:t>
      </w:r>
      <w:r>
        <w:rPr>
          <w:sz w:val="28"/>
          <w:szCs w:val="28"/>
          <w:rtl w:val="0"/>
          <w:lang w:val="ru-RU"/>
        </w:rPr>
        <w:t>: 16-26-</w:t>
      </w:r>
      <w:r>
        <w:rPr>
          <w:sz w:val="28"/>
          <w:szCs w:val="28"/>
          <w:rtl w:val="0"/>
          <w:lang w:val="ru-RU"/>
        </w:rPr>
        <w:t xml:space="preserve">За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причина — Петров</w:t>
      </w:r>
      <w:r>
        <w:rPr>
          <w:sz w:val="28"/>
          <w:szCs w:val="28"/>
          <w:rtl w:val="0"/>
          <w:lang w:val="ru-RU"/>
        </w:rPr>
        <w:t>).</w:t>
      </w:r>
    </w:p>
    <w:p>
      <w:pPr>
        <w:pStyle w:val="Normal"/>
        <w:spacing w:line="312" w:lineRule="auto"/>
        <w:ind w:firstLine="720"/>
        <w:rPr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>II.</w:t>
      </w:r>
      <w:r>
        <w:rPr>
          <w:sz w:val="28"/>
          <w:szCs w:val="28"/>
          <w:rtl w:val="0"/>
          <w:lang w:val="ru-RU"/>
        </w:rPr>
        <w:t xml:space="preserve"> Объектная</w:t>
      </w:r>
      <w:r>
        <w:rPr>
          <w:sz w:val="28"/>
          <w:szCs w:val="28"/>
          <w:rtl w:val="0"/>
          <w:lang w:val="ru-RU"/>
        </w:rPr>
        <w:t>: 1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>-2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>-3</w:t>
      </w:r>
      <w:r>
        <w:rPr>
          <w:sz w:val="28"/>
          <w:szCs w:val="28"/>
          <w:rtl w:val="0"/>
          <w:lang w:val="ru-RU"/>
        </w:rPr>
        <w:t xml:space="preserve">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причина — лекция</w:t>
      </w:r>
      <w:r>
        <w:rPr>
          <w:sz w:val="28"/>
          <w:szCs w:val="28"/>
          <w:rtl w:val="0"/>
          <w:lang w:val="ru-RU"/>
        </w:rPr>
        <w:t>).</w:t>
      </w:r>
    </w:p>
    <w:p>
      <w:pPr>
        <w:pStyle w:val="Body Text Indent"/>
        <w:spacing w:line="312" w:lineRule="auto"/>
        <w:rPr>
          <w:rtl w:val="0"/>
        </w:rPr>
      </w:pPr>
      <w:r>
        <w:rPr>
          <w:rFonts w:ascii="Times New Roman"/>
          <w:rtl w:val="0"/>
          <w:lang w:val="ru-RU"/>
        </w:rPr>
        <w:t xml:space="preserve">III. </w:t>
      </w:r>
      <w:r>
        <w:rPr>
          <w:rtl w:val="0"/>
          <w:lang w:val="ru-RU"/>
        </w:rPr>
        <w:t>Обстоятельственная</w:t>
      </w:r>
      <w:r>
        <w:rPr>
          <w:rFonts w:ascii="Times New Roman"/>
          <w:rtl w:val="0"/>
          <w:lang w:val="ru-RU"/>
        </w:rPr>
        <w:t>: 1</w:t>
      </w:r>
      <w:r>
        <w:rPr>
          <w:rtl w:val="0"/>
          <w:lang w:val="ru-RU"/>
        </w:rPr>
        <w:t>б</w:t>
      </w:r>
      <w:r>
        <w:rPr>
          <w:rFonts w:ascii="Times New Roman"/>
          <w:rtl w:val="0"/>
          <w:lang w:val="ru-RU"/>
        </w:rPr>
        <w:t>-2</w:t>
      </w:r>
      <w:r>
        <w:rPr>
          <w:rtl w:val="0"/>
          <w:lang w:val="ru-RU"/>
        </w:rPr>
        <w:t>а</w:t>
      </w:r>
      <w:r>
        <w:rPr>
          <w:rFonts w:ascii="Times New Roman"/>
          <w:rtl w:val="0"/>
          <w:lang w:val="ru-RU"/>
        </w:rPr>
        <w:t>-3</w:t>
      </w:r>
      <w:r>
        <w:rPr>
          <w:rtl w:val="0"/>
          <w:lang w:val="ru-RU"/>
        </w:rPr>
        <w:t xml:space="preserve">б </w:t>
      </w:r>
      <w:r>
        <w:rPr>
          <w:rFonts w:ascii="Times New Roman"/>
          <w:rtl w:val="0"/>
          <w:lang w:val="ru-RU"/>
        </w:rPr>
        <w:t>(</w:t>
      </w:r>
      <w:r>
        <w:rPr>
          <w:rtl w:val="0"/>
          <w:lang w:val="ru-RU"/>
        </w:rPr>
        <w:t>причина — обстоятельства</w:t>
      </w:r>
      <w:r>
        <w:rPr>
          <w:rFonts w:ascii="Times New Roman"/>
          <w:rtl w:val="0"/>
          <w:lang w:val="ru-RU"/>
        </w:rPr>
        <w:t>).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rtl w:val="0"/>
        </w:rPr>
        <w:drawing>
          <wp:inline distT="0" distB="0" distL="0" distR="0">
            <wp:extent cx="3614421" cy="5680710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.png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421" cy="56807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spacing w:line="240" w:lineRule="auto"/>
        <w:ind w:firstLine="720"/>
        <w:outlineLvl w:val="0"/>
        <w:rPr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>Обозначения</w:t>
      </w:r>
      <w:r>
        <w:rPr>
          <w:rFonts w:ascii="Times New Roman Bold"/>
          <w:sz w:val="28"/>
          <w:szCs w:val="28"/>
          <w:rtl w:val="0"/>
          <w:lang w:val="ru-RU"/>
        </w:rPr>
        <w:t xml:space="preserve">: </w:t>
      </w:r>
      <w:r>
        <w:rPr>
          <w:rFonts w:hAnsi="Times New Roman Bold" w:hint="default"/>
          <w:sz w:val="28"/>
          <w:szCs w:val="28"/>
          <w:rtl w:val="0"/>
          <w:lang w:val="ru-RU"/>
        </w:rPr>
        <w:t>л</w:t>
      </w:r>
      <w:r>
        <w:rPr>
          <w:sz w:val="28"/>
          <w:szCs w:val="28"/>
          <w:rtl w:val="0"/>
          <w:lang w:val="ru-RU"/>
        </w:rPr>
        <w:t xml:space="preserve"> — личности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о — объекты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стимулы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в — время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обстоятельства</w:t>
      </w:r>
      <w:r>
        <w:rPr>
          <w:sz w:val="28"/>
          <w:szCs w:val="28"/>
          <w:rtl w:val="0"/>
          <w:lang w:val="ru-RU"/>
        </w:rPr>
        <w:t>)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>Рис</w:t>
      </w:r>
      <w:r>
        <w:rPr>
          <w:rFonts w:ascii="Times New Roman Bold"/>
          <w:sz w:val="28"/>
          <w:szCs w:val="28"/>
          <w:rtl w:val="0"/>
          <w:lang w:val="ru-RU"/>
        </w:rPr>
        <w:t>. 8.</w:t>
      </w:r>
      <w:r>
        <w:rPr>
          <w:sz w:val="28"/>
          <w:szCs w:val="28"/>
          <w:rtl w:val="0"/>
          <w:lang w:val="ru-RU"/>
        </w:rPr>
        <w:t xml:space="preserve"> Иллюстрация «локуса каузальности» Г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Келли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312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третьем случае неопределенность ситуации очевидна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312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Схему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предложенную Келли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нельзя рассматривать как абсолютную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ряде случаев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отмечает и сам автор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индивид может демонстрировать выбор и сложных причин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 «личностно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объектную»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когда налицо </w:t>
      </w:r>
      <w:r>
        <w:rPr>
          <w:sz w:val="28"/>
          <w:szCs w:val="28"/>
          <w:rtl w:val="0"/>
          <w:lang w:val="ru-RU"/>
        </w:rPr>
        <w:t>la-26-</w:t>
      </w:r>
      <w:r>
        <w:rPr>
          <w:sz w:val="28"/>
          <w:szCs w:val="28"/>
          <w:rtl w:val="0"/>
          <w:lang w:val="ru-RU"/>
        </w:rPr>
        <w:t>За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В дальнейшем мы остановимся и на других возражениях оппонентов Келли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Все же важно подчеркнуть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предложенная схема имеет определенное значение для формулирования хотя бы первых правил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более или менее адекватного приписывания причин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Тем более что во многих экспериментах схема давала неплохие показатели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Известен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эксперимент Мак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Артур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«Пол очарован картиной в музее»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 xml:space="preserve">где </w:t>
      </w:r>
      <w:r>
        <w:rPr>
          <w:sz w:val="28"/>
          <w:szCs w:val="28"/>
          <w:rtl w:val="0"/>
          <w:lang w:val="ru-RU"/>
        </w:rPr>
        <w:t xml:space="preserve">85% </w:t>
      </w:r>
      <w:r>
        <w:rPr>
          <w:sz w:val="28"/>
          <w:szCs w:val="28"/>
          <w:rtl w:val="0"/>
          <w:lang w:val="ru-RU"/>
        </w:rPr>
        <w:t>испытуемых сделали выбор в пользу личностной атрибуции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а </w:t>
      </w:r>
      <w:r>
        <w:rPr>
          <w:sz w:val="28"/>
          <w:szCs w:val="28"/>
          <w:rtl w:val="0"/>
          <w:lang w:val="ru-RU"/>
        </w:rPr>
        <w:t xml:space="preserve">61% </w:t>
      </w:r>
      <w:r>
        <w:rPr>
          <w:sz w:val="28"/>
          <w:szCs w:val="28"/>
          <w:rtl w:val="0"/>
          <w:lang w:val="ru-RU"/>
        </w:rPr>
        <w:t xml:space="preserve">— в пользу объектной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>. 10].</w:t>
      </w:r>
    </w:p>
    <w:p>
      <w:pPr>
        <w:pStyle w:val="Normal"/>
        <w:spacing w:line="312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целом же вывод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который следует из описания принципа ковариации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сочетания вариантов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звучит так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«Эффект приписывается одной из возможных причин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которой он ковариантен по времени»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Иными словами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принцип ковариации заключается в следующем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эффект приписывается условию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которое представлено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эффект представлен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отсутствует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эффект отсутствует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в нем исследуются изменения в зависимой переменной при варьировании независимой переменной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312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Вместе с тем существенную поправку к схеме Келли дает анализ таких ситуаций атрибуции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когда в них отдельно выявляется позиция </w:t>
      </w:r>
      <w:r>
        <w:rPr>
          <w:i w:val="1"/>
          <w:iCs w:val="1"/>
          <w:sz w:val="28"/>
          <w:szCs w:val="28"/>
          <w:rtl w:val="0"/>
          <w:lang w:val="ru-RU"/>
        </w:rPr>
        <w:t>участника</w:t>
      </w:r>
      <w:r>
        <w:rPr>
          <w:sz w:val="28"/>
          <w:szCs w:val="28"/>
          <w:rtl w:val="0"/>
          <w:lang w:val="ru-RU"/>
        </w:rPr>
        <w:t xml:space="preserve"> события и его </w:t>
      </w:r>
      <w:r>
        <w:rPr>
          <w:i w:val="1"/>
          <w:iCs w:val="1"/>
          <w:sz w:val="28"/>
          <w:szCs w:val="28"/>
          <w:rtl w:val="0"/>
          <w:lang w:val="ru-RU"/>
        </w:rPr>
        <w:t>наблюдателя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Поскольку при этом обнаружены достаточно типичные ошибки атрибутивного процесса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ситуация эта будет рассмотрена в соответствующем разделе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312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Сейчас же необходимо проанализировать вторую возможность приписывания причин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многочисленных наблюдений нет и можно предполагать наличие многих причин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R2"/>
        <w:spacing w:before="0" w:line="312" w:lineRule="auto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 w:line="312" w:lineRule="auto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 xml:space="preserve">2.2. </w:t>
      </w:r>
      <w:r>
        <w:rPr>
          <w:rFonts w:hAnsi="Times New Roman Bold" w:hint="default"/>
          <w:sz w:val="28"/>
          <w:szCs w:val="28"/>
          <w:rtl w:val="0"/>
          <w:lang w:val="ru-RU"/>
        </w:rPr>
        <w:t>Принцип конфигурации</w:t>
      </w:r>
    </w:p>
    <w:p>
      <w:pPr>
        <w:pStyle w:val="Normal"/>
        <w:spacing w:line="312" w:lineRule="auto"/>
        <w:ind w:firstLine="720"/>
        <w:rPr>
          <w:sz w:val="28"/>
          <w:szCs w:val="28"/>
        </w:rPr>
      </w:pPr>
    </w:p>
    <w:p>
      <w:pPr>
        <w:pStyle w:val="Normal"/>
        <w:spacing w:line="312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Вторая часть теории Келли получила название </w:t>
      </w:r>
      <w:r>
        <w:rPr>
          <w:i w:val="1"/>
          <w:iCs w:val="1"/>
          <w:sz w:val="28"/>
          <w:szCs w:val="28"/>
          <w:rtl w:val="0"/>
          <w:lang w:val="ru-RU"/>
        </w:rPr>
        <w:t>принцип конфигурации</w:t>
      </w:r>
      <w:r>
        <w:rPr>
          <w:sz w:val="28"/>
          <w:szCs w:val="28"/>
          <w:rtl w:val="0"/>
          <w:lang w:val="ru-RU"/>
        </w:rPr>
        <w:t xml:space="preserve"> (</w:t>
      </w:r>
      <w:r>
        <w:rPr>
          <w:sz w:val="28"/>
          <w:szCs w:val="28"/>
          <w:rtl w:val="0"/>
          <w:lang w:val="ru-RU"/>
        </w:rPr>
        <w:t>теория каузальных схем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Его суть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если в реальных ситуациях человек не располагает никакой информацией о реакциях субъекта на аналогичные стимулы или о реакциях других людей на тот же самый стимул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 может использовать критерии подобия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различия и соответствия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то он должен обрисовать для себя всю конфигурацию возможных причин и выбрать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одну</w:t>
      </w:r>
      <w:r>
        <w:rPr>
          <w:sz w:val="28"/>
          <w:szCs w:val="28"/>
          <w:rtl w:val="0"/>
          <w:lang w:val="ru-RU"/>
        </w:rPr>
        <w:t xml:space="preserve"> из них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312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Для того чтобы облегчить задачу отбора единственной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адекватной в данном случае причины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предлагается учитывать следующие возможные характеристики причин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обесценивания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усиления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систематического искажения информации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совокупности эти три разновидности причин образуют «принципы конфигурации»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Их необходимость продиктована тем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предложенные в модели </w:t>
      </w:r>
      <w:r>
        <w:rPr>
          <w:sz w:val="28"/>
          <w:szCs w:val="28"/>
          <w:rtl w:val="0"/>
          <w:lang w:val="en-US"/>
        </w:rPr>
        <w:t>ANOVA</w:t>
      </w:r>
      <w:r>
        <w:rPr>
          <w:sz w:val="28"/>
          <w:szCs w:val="28"/>
          <w:rtl w:val="0"/>
          <w:lang w:val="ru-RU"/>
        </w:rPr>
        <w:t xml:space="preserve"> нормативы оказываются недостаточными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Они представляют собой идеальный образец схемы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которой должен рассуждать человек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действительности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реальных ситуациях у субъекта часто нет времени на «приложение» схемы и чаще всего он умозаключает о причинах на основании одного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единственного следствия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хотя и включает при этом свой прошлый опыт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Именно этот прошлый опыт позволяет ему отдать предпочтение одной из названных выше трех разновидностей причин или хотя бы исключить явно «непригодную» в данной ситуации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312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Принцип </w:t>
      </w:r>
      <w:r>
        <w:rPr>
          <w:i w:val="1"/>
          <w:iCs w:val="1"/>
          <w:sz w:val="28"/>
          <w:szCs w:val="28"/>
          <w:rtl w:val="0"/>
          <w:lang w:val="ru-RU"/>
        </w:rPr>
        <w:t>обесценивания</w:t>
      </w:r>
      <w:r>
        <w:rPr>
          <w:sz w:val="28"/>
          <w:szCs w:val="28"/>
          <w:rtl w:val="0"/>
          <w:lang w:val="ru-RU"/>
        </w:rPr>
        <w:t xml:space="preserve"> означает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субъект отбрасывает те причины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которым есть альтернатива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ибо таковые причины «обесцениваются»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 xml:space="preserve">Пример приводится в известном эксперименте </w:t>
      </w:r>
      <w:r>
        <w:rPr>
          <w:i w:val="1"/>
          <w:iCs w:val="1"/>
          <w:sz w:val="28"/>
          <w:szCs w:val="28"/>
          <w:rtl w:val="0"/>
          <w:lang w:val="ru-RU"/>
        </w:rPr>
        <w:t>Дж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Тибо</w:t>
      </w:r>
      <w:r>
        <w:rPr>
          <w:sz w:val="28"/>
          <w:szCs w:val="28"/>
          <w:rtl w:val="0"/>
          <w:lang w:val="ru-RU"/>
        </w:rPr>
        <w:t xml:space="preserve"> и </w:t>
      </w:r>
      <w:r>
        <w:rPr>
          <w:i w:val="1"/>
          <w:iCs w:val="1"/>
          <w:sz w:val="28"/>
          <w:szCs w:val="28"/>
          <w:rtl w:val="0"/>
          <w:lang w:val="ru-RU"/>
        </w:rPr>
        <w:t xml:space="preserve">X. </w:t>
      </w:r>
      <w:r>
        <w:rPr>
          <w:i w:val="1"/>
          <w:iCs w:val="1"/>
          <w:sz w:val="28"/>
          <w:szCs w:val="28"/>
          <w:rtl w:val="0"/>
          <w:lang w:val="ru-RU"/>
        </w:rPr>
        <w:t>Риккена</w:t>
      </w:r>
      <w:r>
        <w:rPr>
          <w:sz w:val="28"/>
          <w:szCs w:val="28"/>
          <w:rtl w:val="0"/>
          <w:lang w:val="ru-RU"/>
        </w:rPr>
        <w:t xml:space="preserve"> [156]: </w:t>
      </w:r>
      <w:r>
        <w:rPr>
          <w:sz w:val="28"/>
          <w:szCs w:val="28"/>
          <w:rtl w:val="0"/>
          <w:lang w:val="ru-RU"/>
        </w:rPr>
        <w:t>демонстрировалась «угодливость поведения» двух людей — с высоким и низким социальным статусом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Испытуемых просили объяснить причины такого поведения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Они выбирали разные причины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для «низкого» по статусу выбиралась как внутренняя причина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его бессилие в жизни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 xml:space="preserve">так и внешняя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желание получить помощь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Для «высокостатусного» теоретически можно предположить эти же причины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Однако испытуемые в данном случае отбрасывали внешнюю причину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так как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их мнению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высокостатусный не нуждается в помощи</w:t>
      </w:r>
      <w:r>
        <w:rPr>
          <w:sz w:val="28"/>
          <w:szCs w:val="28"/>
          <w:rtl w:val="0"/>
          <w:lang w:val="ru-RU"/>
        </w:rPr>
        <w:t xml:space="preserve">): </w:t>
      </w:r>
      <w:r>
        <w:rPr>
          <w:sz w:val="28"/>
          <w:szCs w:val="28"/>
          <w:rtl w:val="0"/>
          <w:lang w:val="ru-RU"/>
        </w:rPr>
        <w:t xml:space="preserve">внешняя причина обесценилась наличием альтернативы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сам себе может помочь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 xml:space="preserve">Поэтому во втором случае причина приписана внутренним качествам высокостатусного человека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такой уж он есть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Отсюда видно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относительно первого случая вывод неясен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могут быть справедливы обе причины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по противопоставлению второму случаю с высокостатусным низкостатусному в эксперименте чаще приписывалась внешняя причина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312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Специфическим вариантом принципа обесценивания является принцип </w:t>
      </w:r>
      <w:r>
        <w:rPr>
          <w:i w:val="1"/>
          <w:iCs w:val="1"/>
          <w:sz w:val="28"/>
          <w:szCs w:val="28"/>
          <w:rtl w:val="0"/>
          <w:lang w:val="ru-RU"/>
        </w:rPr>
        <w:t>усиления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Суть его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чаще приписывается причина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чем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нибудь усиливается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она кажется более вероятной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потому что встречает препятствие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Келли приводит такой пример </w:t>
      </w:r>
      <w:r>
        <w:rPr>
          <w:sz w:val="28"/>
          <w:szCs w:val="28"/>
          <w:rtl w:val="0"/>
          <w:lang w:val="ru-RU"/>
        </w:rPr>
        <w:t xml:space="preserve">[49]: </w:t>
      </w:r>
      <w:r>
        <w:rPr>
          <w:sz w:val="28"/>
          <w:szCs w:val="28"/>
          <w:rtl w:val="0"/>
          <w:lang w:val="ru-RU"/>
        </w:rPr>
        <w:t>Фрэнк и Тони выполняют задание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Фрэнк — грудное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Тони — среднее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Оба успешны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Предлагается ответить на вопрос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чем причина их успеха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в способностях того и другого или во внешних обстоятельствах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Обычно способности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внутренняя причина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приписываются Фрэнку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как для него препятствие — трудность задания — лишь усиливает предположение о его высоких способностях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Body Text Indent"/>
        <w:spacing w:line="312" w:lineRule="auto"/>
        <w:rPr>
          <w:rtl w:val="0"/>
        </w:rPr>
      </w:pPr>
      <w:r>
        <w:rPr>
          <w:rtl w:val="0"/>
          <w:lang w:val="ru-RU"/>
        </w:rPr>
        <w:t xml:space="preserve">Оба приведенных примера могут быть проиллюстрированы на таких схемах </w:t>
      </w:r>
      <w:r>
        <w:rPr>
          <w:rFonts w:ascii="Times New Roman"/>
          <w:rtl w:val="0"/>
          <w:lang w:val="ru-RU"/>
        </w:rPr>
        <w:t>(</w:t>
      </w:r>
      <w:r>
        <w:rPr>
          <w:rtl w:val="0"/>
          <w:lang w:val="ru-RU"/>
        </w:rPr>
        <w:t>рис</w:t>
      </w:r>
      <w:r>
        <w:rPr>
          <w:rFonts w:ascii="Times New Roman"/>
          <w:rtl w:val="0"/>
          <w:lang w:val="ru-RU"/>
        </w:rPr>
        <w:t>. 9).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rtl w:val="0"/>
        </w:rPr>
        <w:drawing>
          <wp:inline distT="0" distB="0" distL="0" distR="0">
            <wp:extent cx="4071621" cy="6644006"/>
            <wp:effectExtent l="0" t="0" r="0" 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.png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621" cy="66440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Отсюда видно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причина «усиливается» в тех случаях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обладает высокой значимостью для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кто совершает </w:t>
      </w:r>
      <w:r>
        <w:rPr>
          <w:smallCaps w:val="1"/>
          <w:sz w:val="28"/>
          <w:szCs w:val="28"/>
          <w:rtl w:val="0"/>
          <w:lang w:val="ru-RU"/>
        </w:rPr>
        <w:t xml:space="preserve">поступок </w:t>
      </w:r>
      <w:r>
        <w:rPr>
          <w:sz w:val="28"/>
          <w:szCs w:val="28"/>
          <w:rtl w:val="0"/>
          <w:lang w:val="ru-RU"/>
        </w:rPr>
        <w:t>или когда ее наличие означает для действующего лица самопожертвование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или когда действие по этой причине связано с писком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Все это необходимо принимать в расчет 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кто приписывает причину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«Когда принуждение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ценность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жертвы или писк включаются в действие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то оно приписывается чаще деятелю чем другим компонентам схемы» </w:t>
      </w:r>
      <w:r>
        <w:rPr>
          <w:sz w:val="28"/>
          <w:szCs w:val="28"/>
          <w:rtl w:val="0"/>
          <w:lang w:val="ru-RU"/>
        </w:rPr>
        <w:t xml:space="preserve">[49].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когда действие совершается трудно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причина его чаще приписывается субъекту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следовательно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имеет место личностная атрибуция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Но здесь уже вступает в силу третий из предложенных Келли принципов конфигурации — </w:t>
      </w:r>
      <w:r>
        <w:rPr>
          <w:i w:val="1"/>
          <w:iCs w:val="1"/>
          <w:sz w:val="28"/>
          <w:szCs w:val="28"/>
          <w:rtl w:val="0"/>
          <w:lang w:val="ru-RU"/>
        </w:rPr>
        <w:t>систематическое искажение суждений о людях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Но этот принцип удобнее рассмотреть в разделе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посвященном ошибкам атрибуции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 xml:space="preserve">3. </w:t>
      </w:r>
      <w:r>
        <w:rPr>
          <w:rFonts w:hAnsi="Times New Roman Bold" w:hint="default"/>
          <w:sz w:val="28"/>
          <w:szCs w:val="28"/>
          <w:rtl w:val="0"/>
          <w:lang w:val="ru-RU"/>
        </w:rPr>
        <w:t>ОШИБКИ АТРИБУЦИИ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Как мы видели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классическая теория атрибуции склонна рассматривать субъекта восприятия как вполне рациональную личность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руководствуясь моделью </w:t>
      </w:r>
      <w:r>
        <w:rPr>
          <w:sz w:val="28"/>
          <w:szCs w:val="28"/>
          <w:rtl w:val="0"/>
          <w:lang w:val="en-US"/>
        </w:rPr>
        <w:t>ANOVA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знает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надо приписывать причину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эта же теория утверждает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на практике дело обстоит совсем иным образом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люди осуществляют атрибуцию быстро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используя совсем мало информации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часто одно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единственное наблюдение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и демонстрируя достаточную категоричность суждения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вводится и более «мягкая» модель — принцип конфигурации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руководствоваться и этим принципом непросто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есть еще ряд обстоятельств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могут привести к исключениям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Они могут быть следствием своеобразных «ошибок» атрибуции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полезно как минимум дать классификацию возможных ошибок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более критично относиться к собственным объяснениям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Сам термин «ошибка» употребляется в атрибутивных теориях достаточно условно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не ошибка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она понимается в классической логике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Там «ошибка» или «искажение» — это отклонение от нормативной модели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отход от принятых критериев валидности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исследованиях по атрибуции нет такой четкой модели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отклонение от которой легко было бы зафиксировать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здесь было бы точнее употреблять термин «искажение» или «предубеждение»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по традиции в языке атрибутивных теорий сохраняется термин «ошибка»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какие же ошибки наиболее типичны</w:t>
      </w:r>
      <w:r>
        <w:rPr>
          <w:sz w:val="28"/>
          <w:szCs w:val="28"/>
          <w:rtl w:val="0"/>
          <w:lang w:val="ru-RU"/>
        </w:rPr>
        <w:t>?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 В результате многочисленных экспериментов были выведены два класса ошибок атрибуции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фундаментальные и мотивационны</w:t>
      </w:r>
      <w:r>
        <w:rPr>
          <w:sz w:val="28"/>
          <w:szCs w:val="28"/>
          <w:rtl w:val="0"/>
          <w:lang w:val="en-US"/>
        </w:rPr>
        <w:t>e</w:t>
      </w:r>
      <w:r>
        <w:rPr>
          <w:sz w:val="28"/>
          <w:szCs w:val="28"/>
          <w:rtl w:val="0"/>
          <w:lang w:val="ru-RU"/>
        </w:rPr>
        <w:t xml:space="preserve"> [14; 69; 86].</w:t>
      </w: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 xml:space="preserve">3.1. </w:t>
      </w:r>
      <w:r>
        <w:rPr>
          <w:rFonts w:hAnsi="Times New Roman Bold" w:hint="default"/>
          <w:sz w:val="28"/>
          <w:szCs w:val="28"/>
          <w:rtl w:val="0"/>
          <w:lang w:val="ru-RU"/>
        </w:rPr>
        <w:t>Фундаментальная ошибка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В самом общем виде фундаментальную ошибку можно определить как «склонность людей игнорировать ситуационные причины действий и их результатов в пользу диспозиционных» </w:t>
      </w:r>
      <w:r>
        <w:rPr>
          <w:sz w:val="28"/>
          <w:szCs w:val="28"/>
          <w:rtl w:val="0"/>
          <w:lang w:val="ru-RU"/>
        </w:rPr>
        <w:t xml:space="preserve">[86,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149]. </w:t>
      </w:r>
      <w:r>
        <w:rPr>
          <w:sz w:val="28"/>
          <w:szCs w:val="28"/>
          <w:rtl w:val="0"/>
          <w:lang w:val="ru-RU"/>
        </w:rPr>
        <w:t xml:space="preserve">Характер фундаментальной ошибки описывают </w:t>
      </w:r>
      <w:r>
        <w:rPr>
          <w:i w:val="1"/>
          <w:iCs w:val="1"/>
          <w:sz w:val="28"/>
          <w:szCs w:val="28"/>
          <w:rtl w:val="0"/>
          <w:lang w:val="ru-RU"/>
        </w:rPr>
        <w:t>Э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Джонс</w:t>
      </w:r>
      <w:r>
        <w:rPr>
          <w:sz w:val="28"/>
          <w:szCs w:val="28"/>
          <w:rtl w:val="0"/>
          <w:lang w:val="ru-RU"/>
        </w:rPr>
        <w:t xml:space="preserve"> и </w:t>
      </w:r>
      <w:r>
        <w:rPr>
          <w:i w:val="1"/>
          <w:iCs w:val="1"/>
          <w:sz w:val="28"/>
          <w:szCs w:val="28"/>
          <w:rtl w:val="0"/>
          <w:lang w:val="ru-RU"/>
        </w:rPr>
        <w:t>Р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Нисбет</w:t>
      </w:r>
      <w:r>
        <w:rPr>
          <w:sz w:val="28"/>
          <w:szCs w:val="28"/>
          <w:rtl w:val="0"/>
          <w:lang w:val="ru-RU"/>
        </w:rPr>
        <w:t xml:space="preserve"> на таком примере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Когда плохо успевающий студент беседует с научным руководителем о своих проблемах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часто можно зафиксировать их различные мнения по этому поводу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Студент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естественно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ссылается на обстоятельства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здоровье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стресс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домашние дела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потеря смысла жизни и пр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Научный руководитель хочет верить в это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в душе не согласен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как прекрасно понимает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дело не в обстоятельствах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в слабых способностях или лени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неорганизованности студента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Позиции в данном случае различны у участника события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студент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и наблюдателя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преподаватель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Точно так же замечено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автобиографиях великих людей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особенно политических деятелей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часто отмечается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их «вечно не понимали»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они приписывали вину обстоятельствам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хотя дело было не в них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Авторы таких биографий — «участники»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они апеллируют не к своей личности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к обстоятельствам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Читатели же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выступающие в качестве «наблюдателей»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скорее всего усмотрят в автобиографии прежде всего личность автора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>. 134].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Именно на таких наблюдениях и основано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частности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выделение фундаментальной ошибки атрибуции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видно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заключается в переоценке личностных и недооценке обстоятельственных причин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Л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Росс</w:t>
      </w:r>
      <w:r>
        <w:rPr>
          <w:sz w:val="28"/>
          <w:szCs w:val="28"/>
          <w:rtl w:val="0"/>
          <w:lang w:val="ru-RU"/>
        </w:rPr>
        <w:t xml:space="preserve"> назвал это явление «сверхатрибуция»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 же обрисовал условия возникновения такой ошибки</w:t>
      </w:r>
      <w:r>
        <w:rPr>
          <w:sz w:val="28"/>
          <w:szCs w:val="28"/>
          <w:vertAlign w:val="superscript"/>
          <w:rtl w:val="0"/>
          <w:lang w:val="ru-RU"/>
        </w:rPr>
        <w:t>3</w:t>
      </w:r>
      <w:r>
        <w:rPr>
          <w:sz w:val="28"/>
          <w:szCs w:val="28"/>
          <w:vertAlign w:val="superscript"/>
          <w:rtl w:val="0"/>
        </w:rPr>
        <w:footnoteReference w:id="3"/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 xml:space="preserve">1.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«Ложное согласие»</w:t>
      </w:r>
      <w:r>
        <w:rPr>
          <w:sz w:val="28"/>
          <w:szCs w:val="28"/>
          <w:rtl w:val="0"/>
          <w:lang w:val="ru-RU"/>
        </w:rPr>
        <w:t xml:space="preserve"> выражается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воспринимающий принимает свою точку зрения как «нормальную» и потому полагает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другим должна быть свойственна такая же точка зрения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Если она иная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значит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дело в «личности» воспринимаемого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Феномен «ложного согласия» проявляется не только в переоценке типичности своего поведения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в переоценке своих чувств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верований и убеждений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Некоторые исследователи полагают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«ложное согласие» вообще является главной причиной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которой люди считают собственные убеждения единственно верными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Легко увидеть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насколько распространен такой подход в обыденной жизни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 xml:space="preserve">2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«Неравные возможности»</w:t>
      </w:r>
      <w:r>
        <w:rPr>
          <w:sz w:val="28"/>
          <w:szCs w:val="28"/>
          <w:rtl w:val="0"/>
          <w:lang w:val="ru-RU"/>
        </w:rPr>
        <w:t xml:space="preserve"> отмечаются в ролевом поведении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Normal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определенных ролях легче проявляются собственные позитивные качества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и апелляция совершается именно к ним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опять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таки к личности 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данном случае обладающего такой ролью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позволяет ему в большей мере выразить себя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Здесь воспринимающий легко может переоценить личностные причины поведения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просто не приняв в расчет ролевую позицию действующего лица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Росс продемонстрировал это положение при помощи такого эксперимента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 разделил группу испытуемых на «экзаменаторов» и «экзаменующихся»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Первые задавали различные вопросы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«экзаменующиеся»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могли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отвечали на них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Затем Росс попросил тех и других испытуемых оценить свое поведение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«Экзаменаторы» оценили и себя и «экзаменующихся» достаточно высоко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вот последние приписали большую степень осведомленности «экзаменаторам»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их личности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данном случае не было учтено то обстоятельство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по условиям эксперимента «экзаменаторы» выглядели «умнее» просто потому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это было обусловлено их ролевой позицией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обыденной жизни именно этот механизм включается при приписывании причин в ситуации начальник—подчиненный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 xml:space="preserve">3.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«Большее доверие вообще к фактам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чем к суждениям»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проявляется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первый взгляд всегда обращен к личности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наблюдаемом сюжете личность непосредственно дана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она — безусловный «факт»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обстоятельство еще надо «вывести»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Возможно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здесь срабатывает тот механизм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зафиксирован в гештальтпсихологии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первоначально воспринимается «фигура»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лишь затем — «фон»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 мнению 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Росса и 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Нисбета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«люди активны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динамичны и интересны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Именно эти их свойства обращают на себя внимание в первую очередь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Напротив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ситуация обычно сравнительно статична и зачастую представляется туманной» </w:t>
      </w:r>
      <w:r>
        <w:rPr>
          <w:sz w:val="28"/>
          <w:szCs w:val="28"/>
          <w:rtl w:val="0"/>
          <w:lang w:val="ru-RU"/>
        </w:rPr>
        <w:t>[86,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.236].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 xml:space="preserve">4.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«Легкость построения ложных корреляций»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Сам феномен ложных корреляций хорошо известен и описан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 состоит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наивный наблюдатель произвольно соединяет какие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две личностные черты как обязательно сопутствующие друг другу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Особенно это относится к неразрывному объединению внешней черты человека и какого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либо его психологического свойства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«все полные люди — добрые»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«все мужчины невысокого роста — властолюбивы» и пр</w:t>
      </w:r>
      <w:r>
        <w:rPr>
          <w:sz w:val="28"/>
          <w:szCs w:val="28"/>
          <w:rtl w:val="0"/>
          <w:lang w:val="ru-RU"/>
        </w:rPr>
        <w:t xml:space="preserve">.). </w:t>
      </w:r>
      <w:r>
        <w:rPr>
          <w:sz w:val="28"/>
          <w:szCs w:val="28"/>
          <w:rtl w:val="0"/>
          <w:lang w:val="ru-RU"/>
        </w:rPr>
        <w:t>«Ложные корреляции» облегчают процесс атрибуции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позволяя почти автоматически приписывать причину поведения наблюдаемой личности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совершая произвольную «связку» черт и причин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 xml:space="preserve">5.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«Игнорирование информационной ценности неслучившегося»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Основанием для оценки поступков людей может явиться не только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«случилось»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«не случилось»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человек «не сделал»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Однако при наивном наблюдении такая информация о «неслучившемся» нередко опускается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Поверхностно воспринимается именно «случившееся»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субъект «случившегося» — личность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К ней прежде всего и апеллирует наивный наблюдатель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подробно </w:t>
      </w:r>
      <w:r>
        <w:rPr>
          <w:sz w:val="28"/>
          <w:szCs w:val="28"/>
          <w:rtl w:val="0"/>
          <w:lang w:val="ru-RU"/>
        </w:rPr>
        <w:t>93].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Существует целый ряд объяснений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почему так распространена фундаментальная ошибка атрибуции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Д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Гилберт</w:t>
      </w:r>
      <w:r>
        <w:rPr>
          <w:sz w:val="28"/>
          <w:szCs w:val="28"/>
          <w:rtl w:val="0"/>
          <w:lang w:val="ru-RU"/>
        </w:rPr>
        <w:t xml:space="preserve"> утверждал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«первая атрибуция» — всегда личностная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она делается автоматически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лишь потом начинается сложная работа по перепроверке своего суждения о причине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 мнению Гилберта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эта «работа» может осуществляться либо «по Келли»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либо «по Джонсу и Дэвису»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но </w:t>
      </w:r>
      <w:r>
        <w:rPr>
          <w:sz w:val="28"/>
          <w:szCs w:val="28"/>
          <w:rtl w:val="0"/>
          <w:lang w:val="ru-RU"/>
        </w:rPr>
        <w:t>'</w:t>
      </w:r>
      <w:r>
        <w:rPr>
          <w:sz w:val="28"/>
          <w:szCs w:val="28"/>
          <w:rtl w:val="0"/>
          <w:lang w:val="ru-RU"/>
        </w:rPr>
        <w:t>все это совершается «потом»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непосредственное суждение всегда адресовано личности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Аналогичную идею высказывал и Ф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Хайдер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считавший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«причинную единицу» образуют всегда «деятель и действие»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«деятель» всегда «более выпукл»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поэтому взор воспринимающего прежде всего обращается именно на него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Более глубокие объяснения феномена фундаментальной ошибки даются теми авторами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апеллируют к некоторым социальным нормам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представленным в культуре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для западной традиции более привлекательной идеей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объясняющей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частности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успех 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является ссылка на его внутренние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личностные качества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на обстоятельства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Вся западная интеллектуальная и нравственная традиция обеспечивает поддержку объяснения поведения человека в терминах диспозиций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Московиси</w:t>
      </w:r>
      <w:r>
        <w:rPr>
          <w:sz w:val="28"/>
          <w:szCs w:val="28"/>
          <w:rtl w:val="0"/>
          <w:lang w:val="ru-RU"/>
        </w:rPr>
        <w:t xml:space="preserve"> полагает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это в значительной мере соотносится с общими нормами индивидуализма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а </w:t>
      </w:r>
      <w:r>
        <w:rPr>
          <w:i w:val="1"/>
          <w:iCs w:val="1"/>
          <w:sz w:val="28"/>
          <w:szCs w:val="28"/>
          <w:rtl w:val="0"/>
          <w:lang w:val="ru-RU"/>
        </w:rPr>
        <w:t>Р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Браун</w:t>
      </w:r>
      <w:r>
        <w:rPr>
          <w:sz w:val="28"/>
          <w:szCs w:val="28"/>
          <w:rtl w:val="0"/>
          <w:lang w:val="ru-RU"/>
        </w:rPr>
        <w:t xml:space="preserve"> отмечает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такая норма предписана даже в языке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По свидетельству </w:t>
      </w:r>
      <w:r>
        <w:rPr>
          <w:i w:val="1"/>
          <w:iCs w:val="1"/>
          <w:sz w:val="28"/>
          <w:szCs w:val="28"/>
          <w:rtl w:val="0"/>
          <w:lang w:val="ru-RU"/>
        </w:rPr>
        <w:t>У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Мишела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эпитеты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применяемые к поведению того или иного 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могут быть применены и к самому этому человеку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«враждебные» действия совершаются «враждебно настроенными людьми»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«зависимое» поведение свойственно «зависимым людям»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д</w:t>
      </w:r>
      <w:r>
        <w:rPr>
          <w:sz w:val="28"/>
          <w:szCs w:val="28"/>
          <w:rtl w:val="0"/>
          <w:lang w:val="ru-RU"/>
        </w:rPr>
        <w:t xml:space="preserve">.). </w:t>
      </w:r>
      <w:r>
        <w:rPr>
          <w:sz w:val="28"/>
          <w:szCs w:val="28"/>
          <w:rtl w:val="0"/>
          <w:lang w:val="ru-RU"/>
        </w:rPr>
        <w:t xml:space="preserve">В то же время язык не позволяет таким же образом связывать действия и ситуации </w:t>
      </w:r>
      <w:r>
        <w:rPr>
          <w:sz w:val="28"/>
          <w:szCs w:val="28"/>
          <w:rtl w:val="0"/>
          <w:lang w:val="ru-RU"/>
        </w:rPr>
        <w:t xml:space="preserve">[86,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 239].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Косвенным подтверждением таких рассуждений является эксперимент </w:t>
      </w:r>
      <w:r>
        <w:rPr>
          <w:i w:val="1"/>
          <w:iCs w:val="1"/>
          <w:sz w:val="28"/>
          <w:szCs w:val="28"/>
          <w:rtl w:val="0"/>
          <w:lang w:val="ru-RU"/>
        </w:rPr>
        <w:t>Дж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</w:t>
      </w:r>
      <w:r>
        <w:rPr>
          <w:i w:val="1"/>
          <w:iCs w:val="1"/>
          <w:sz w:val="28"/>
          <w:szCs w:val="28"/>
          <w:rtl w:val="0"/>
          <w:lang w:val="ru-RU"/>
        </w:rPr>
        <w:t>Миллер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в котором вскрыто различие традиционной культуры индивидуализма и восточной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коллективистской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культуры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в ее эксперименте индусские дети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выросшие в США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давали в экспериментальной ситуации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при описании «хорошего» и «плохого» поступка своего знакомого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личностную атрибуцию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выросшие в Индии— обстоятельственную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Особенно отчетливо это проявилось при описании негативного поступка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выросшие в США приписывали причину личности в </w:t>
      </w:r>
      <w:r>
        <w:rPr>
          <w:sz w:val="28"/>
          <w:szCs w:val="28"/>
          <w:rtl w:val="0"/>
          <w:lang w:val="ru-RU"/>
        </w:rPr>
        <w:t xml:space="preserve">45% </w:t>
      </w:r>
      <w:r>
        <w:rPr>
          <w:sz w:val="28"/>
          <w:szCs w:val="28"/>
          <w:rtl w:val="0"/>
          <w:lang w:val="ru-RU"/>
        </w:rPr>
        <w:t>случаев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а выросшие в Индии — лишь в </w:t>
      </w:r>
      <w:r>
        <w:rPr>
          <w:sz w:val="28"/>
          <w:szCs w:val="28"/>
          <w:rtl w:val="0"/>
          <w:lang w:val="ru-RU"/>
        </w:rPr>
        <w:t xml:space="preserve">15% </w:t>
      </w:r>
      <w:r>
        <w:rPr>
          <w:sz w:val="28"/>
          <w:szCs w:val="28"/>
          <w:rtl w:val="0"/>
          <w:lang w:val="ru-RU"/>
        </w:rPr>
        <w:t>случаев</w:t>
      </w:r>
      <w:r>
        <w:rPr>
          <w:sz w:val="28"/>
          <w:szCs w:val="28"/>
          <w:vertAlign w:val="superscript"/>
          <w:rtl w:val="0"/>
        </w:rPr>
        <w:footnoteReference w:id="4"/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К факторам культуры следует добавить и некоторые индивидуально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психологические характеристики субъектов атрибутивного процесса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в частности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было отмечено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существует связь предпочитаемого типа атрибуции с «локусом контроля»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В свое время </w:t>
      </w:r>
      <w:r>
        <w:rPr>
          <w:i w:val="1"/>
          <w:iCs w:val="1"/>
          <w:sz w:val="28"/>
          <w:szCs w:val="28"/>
          <w:rtl w:val="0"/>
          <w:lang w:val="ru-RU"/>
        </w:rPr>
        <w:t>Дж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Роттер</w:t>
      </w:r>
      <w:r>
        <w:rPr>
          <w:sz w:val="28"/>
          <w:szCs w:val="28"/>
          <w:rtl w:val="0"/>
          <w:lang w:val="ru-RU"/>
        </w:rPr>
        <w:t xml:space="preserve"> доказал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люди различаются в ожиданиях позитивной или негативной оценки их поведения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i w:val="1"/>
          <w:iCs w:val="1"/>
          <w:sz w:val="28"/>
          <w:szCs w:val="28"/>
          <w:rtl w:val="0"/>
          <w:lang w:val="ru-RU"/>
        </w:rPr>
        <w:t>интерналы</w:t>
      </w:r>
      <w:r>
        <w:rPr>
          <w:sz w:val="28"/>
          <w:szCs w:val="28"/>
          <w:rtl w:val="0"/>
          <w:lang w:val="ru-RU"/>
        </w:rPr>
        <w:t xml:space="preserve"> в большей степени доверяют своей собственной возможности оценивать свое поведение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 то время как </w:t>
      </w:r>
      <w:r>
        <w:rPr>
          <w:i w:val="1"/>
          <w:iCs w:val="1"/>
          <w:sz w:val="28"/>
          <w:szCs w:val="28"/>
          <w:rtl w:val="0"/>
          <w:lang w:val="ru-RU"/>
        </w:rPr>
        <w:t>экстерналы</w:t>
      </w:r>
      <w:r>
        <w:rPr>
          <w:sz w:val="28"/>
          <w:szCs w:val="28"/>
          <w:rtl w:val="0"/>
          <w:lang w:val="ru-RU"/>
        </w:rPr>
        <w:t xml:space="preserve"> воспринимают оценку своего поведения как воздействие какой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то внешней причины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удача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шанс и пр</w:t>
      </w:r>
      <w:r>
        <w:rPr>
          <w:sz w:val="28"/>
          <w:szCs w:val="28"/>
          <w:rtl w:val="0"/>
          <w:lang w:val="ru-RU"/>
        </w:rPr>
        <w:t xml:space="preserve">.). </w:t>
      </w:r>
      <w:r>
        <w:rPr>
          <w:sz w:val="28"/>
          <w:szCs w:val="28"/>
          <w:rtl w:val="0"/>
          <w:lang w:val="ru-RU"/>
        </w:rPr>
        <w:t>Роттер предположил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именно от «локуса контроля»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внутреннего или внешнего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зависит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люди «видят мир»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частности предпочитаемый ими тип атрибуции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интерналы чаще употребляют личностную атрибуцию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экстерналы — обстоятельственную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Исследования фундаментальной ошибки атрибуции были дополнены изучением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приписываются причины поведению другого человека в двух различных ситуациях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когда тот </w:t>
      </w:r>
      <w:r>
        <w:rPr>
          <w:i w:val="1"/>
          <w:iCs w:val="1"/>
          <w:sz w:val="28"/>
          <w:szCs w:val="28"/>
          <w:rtl w:val="0"/>
          <w:lang w:val="ru-RU"/>
        </w:rPr>
        <w:t>свободен</w:t>
      </w:r>
      <w:r>
        <w:rPr>
          <w:sz w:val="28"/>
          <w:szCs w:val="28"/>
          <w:rtl w:val="0"/>
          <w:lang w:val="ru-RU"/>
        </w:rPr>
        <w:t xml:space="preserve"> в выборе модели своего поведения и когда тому данное поведение </w:t>
      </w:r>
      <w:r>
        <w:rPr>
          <w:i w:val="1"/>
          <w:iCs w:val="1"/>
          <w:sz w:val="28"/>
          <w:szCs w:val="28"/>
          <w:rtl w:val="0"/>
          <w:lang w:val="ru-RU"/>
        </w:rPr>
        <w:t>предписано</w:t>
      </w:r>
      <w:r>
        <w:rPr>
          <w:sz w:val="28"/>
          <w:szCs w:val="28"/>
          <w:rtl w:val="0"/>
          <w:lang w:val="ru-RU"/>
        </w:rPr>
        <w:t xml:space="preserve"> (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 несвободен в выборе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Казалось бы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естественным было ожидать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личностная атрибуция будет осуществлена значительно более определенно в первом случае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наблюдаемый индивид — подлинный субъект действия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Однако в ряде экспериментов эта идея не подтвердилась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Интересен эксперимент </w:t>
      </w:r>
      <w:r>
        <w:rPr>
          <w:i w:val="1"/>
          <w:iCs w:val="1"/>
          <w:sz w:val="28"/>
          <w:szCs w:val="28"/>
          <w:rtl w:val="0"/>
          <w:lang w:val="ru-RU"/>
        </w:rPr>
        <w:t>Э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Джонса</w:t>
      </w:r>
      <w:r>
        <w:rPr>
          <w:sz w:val="28"/>
          <w:szCs w:val="28"/>
          <w:rtl w:val="0"/>
          <w:lang w:val="ru-RU"/>
        </w:rPr>
        <w:t xml:space="preserve"> и </w:t>
      </w:r>
      <w:r>
        <w:rPr>
          <w:i w:val="1"/>
          <w:iCs w:val="1"/>
          <w:sz w:val="28"/>
          <w:szCs w:val="28"/>
          <w:rtl w:val="0"/>
          <w:lang w:val="ru-RU"/>
        </w:rPr>
        <w:t>В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Харриса</w:t>
      </w:r>
      <w:r>
        <w:rPr>
          <w:sz w:val="28"/>
          <w:szCs w:val="28"/>
          <w:rtl w:val="0"/>
          <w:lang w:val="ru-RU"/>
        </w:rPr>
        <w:t xml:space="preserve"> [133]. </w:t>
      </w:r>
      <w:r>
        <w:rPr>
          <w:sz w:val="28"/>
          <w:szCs w:val="28"/>
          <w:rtl w:val="0"/>
          <w:lang w:val="ru-RU"/>
        </w:rPr>
        <w:t>Испытуемым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разделенным на две группы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давались тексты «речей» их товарищей с просьбой оценить причины позиций авторов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заявленных в этих «речах»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Одной группе говорилось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позиция оратора выбрана им свободно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другой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эта позиция оратору предписана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Во втором случае было три варианта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якобы текст «речи» — это работа студента по курсу политологии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от него требовалось дать краткую и убедительную защиту Ф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Кастро и Кубы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б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якобы текст «речи» — это выдержка из заявления некоего участника дискуссии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где ему также была предписана руководителем одна из позиций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про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Кастро или анти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Кастро</w:t>
      </w:r>
      <w:r>
        <w:rPr>
          <w:sz w:val="28"/>
          <w:szCs w:val="28"/>
          <w:rtl w:val="0"/>
          <w:lang w:val="ru-RU"/>
        </w:rPr>
        <w:t xml:space="preserve">); </w:t>
      </w:r>
      <w:r>
        <w:rPr>
          <w:sz w:val="28"/>
          <w:szCs w:val="28"/>
          <w:rtl w:val="0"/>
          <w:lang w:val="ru-RU"/>
        </w:rPr>
        <w:t>в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якобы текст </w:t>
      </w:r>
      <w:r>
        <w:rPr>
          <w:sz w:val="28"/>
          <w:szCs w:val="28"/>
          <w:rtl w:val="0"/>
          <w:lang w:val="ru-RU"/>
        </w:rPr>
        <w:t xml:space="preserve">-- </w:t>
      </w:r>
      <w:r>
        <w:rPr>
          <w:sz w:val="28"/>
          <w:szCs w:val="28"/>
          <w:rtl w:val="0"/>
          <w:lang w:val="ru-RU"/>
        </w:rPr>
        <w:t>это магнитофонная запись психологического теста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котором испытуемому была дана точная инструкция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заявить ли ему позицию «за» Кастро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или «против» Кастро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ситуации «свободный выбор»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и следовало ожидать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испытуемые совершили традиционную фундаментальную ошибку атрибуции и приписали причину позиции оратора его личности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особенно интересными были результаты приписывания причин в ситуации «несвободный выбор»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Несмотря на знание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оратор во всех трех ситуациях был принужден заявить определенную позицию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испытуемые во всех случаях приписали причину позиции автора его личности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Причем в первой ситуации они были убеждены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именно автор конспекта по политологии «за» Кастро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Во второй ситуации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когда он волен был выбрать одну из позиций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испытуемые посчитали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если была заявлена позиция «за» Кастро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значит автор сам «за» Кастро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если же заявлена позиция «против» Кастро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значит автор действительно «против»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Также и в третьей ситуации испытуемые приписали причину позиции только и исключительно автору речи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Результаты эксперимента показали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даже если известен вынужденный характер поведения воспринимаемого 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субъект восприятия склонен приписывать причину не обстоятельствам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именно личности деятеля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Сказанное делает тем не менее очевидным тот факт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фундаментальная ошибка атрибуции не носит абсолютного характера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ее нельзя считать универсальной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проявляющейся всегда и при всех обстоятельствах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Если бы это было 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вообще никакие иные формы атрибуции нечего было бы и рассматривать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действительности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 названным ограничениям добавляются еще и другие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Самое важное из них сформулировано в теориях атрибуции как проблема «наблюдатель—участник»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В экспериментах </w:t>
      </w:r>
      <w:r>
        <w:rPr>
          <w:i w:val="1"/>
          <w:iCs w:val="1"/>
          <w:sz w:val="28"/>
          <w:szCs w:val="28"/>
          <w:rtl w:val="0"/>
          <w:lang w:val="ru-RU"/>
        </w:rPr>
        <w:t>Э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Джонса</w:t>
      </w:r>
      <w:r>
        <w:rPr>
          <w:sz w:val="28"/>
          <w:szCs w:val="28"/>
          <w:rtl w:val="0"/>
          <w:lang w:val="ru-RU"/>
        </w:rPr>
        <w:t xml:space="preserve"> и </w:t>
      </w:r>
      <w:r>
        <w:rPr>
          <w:i w:val="1"/>
          <w:iCs w:val="1"/>
          <w:sz w:val="28"/>
          <w:szCs w:val="28"/>
          <w:rtl w:val="0"/>
          <w:lang w:val="ru-RU"/>
        </w:rPr>
        <w:t>Р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Нисбета</w:t>
      </w:r>
      <w:r>
        <w:rPr>
          <w:sz w:val="28"/>
          <w:szCs w:val="28"/>
          <w:rtl w:val="0"/>
          <w:lang w:val="ru-RU"/>
        </w:rPr>
        <w:t xml:space="preserve"> [134, </w:t>
      </w:r>
      <w:r>
        <w:rPr>
          <w:sz w:val="28"/>
          <w:szCs w:val="28"/>
          <w:rtl w:val="0"/>
          <w:lang w:val="ru-RU"/>
        </w:rPr>
        <w:t>р</w:t>
      </w:r>
      <w:r>
        <w:rPr>
          <w:sz w:val="28"/>
          <w:szCs w:val="28"/>
          <w:rtl w:val="0"/>
          <w:lang w:val="ru-RU"/>
        </w:rPr>
        <w:t xml:space="preserve">. 79] </w:t>
      </w:r>
      <w:r>
        <w:rPr>
          <w:sz w:val="28"/>
          <w:szCs w:val="28"/>
          <w:rtl w:val="0"/>
          <w:lang w:val="ru-RU"/>
        </w:rPr>
        <w:t>установлено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перцептивные позиции </w:t>
      </w:r>
      <w:r>
        <w:rPr>
          <w:i w:val="1"/>
          <w:iCs w:val="1"/>
          <w:sz w:val="28"/>
          <w:szCs w:val="28"/>
          <w:rtl w:val="0"/>
          <w:lang w:val="ru-RU"/>
        </w:rPr>
        <w:t>наблюдателя</w:t>
      </w:r>
      <w:r>
        <w:rPr>
          <w:sz w:val="28"/>
          <w:szCs w:val="28"/>
          <w:rtl w:val="0"/>
          <w:lang w:val="ru-RU"/>
        </w:rPr>
        <w:t xml:space="preserve"> события и его </w:t>
      </w:r>
      <w:r>
        <w:rPr>
          <w:i w:val="1"/>
          <w:iCs w:val="1"/>
          <w:sz w:val="28"/>
          <w:szCs w:val="28"/>
          <w:rtl w:val="0"/>
          <w:lang w:val="ru-RU"/>
        </w:rPr>
        <w:t>участника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как это было в приведенном примере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существенно различны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 различие это проявляется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частности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какой мере каждому из них свойственна фундаментальная ошибка атрибуции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Выявлено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мы это уже видели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она присуща прежде всего наблюдателю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Участник же чаще приписывает причину обстоятельствам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Почему</w:t>
      </w:r>
      <w:r>
        <w:rPr>
          <w:sz w:val="28"/>
          <w:szCs w:val="28"/>
          <w:rtl w:val="0"/>
          <w:lang w:val="ru-RU"/>
        </w:rPr>
        <w:t xml:space="preserve">? </w:t>
      </w:r>
      <w:r>
        <w:rPr>
          <w:sz w:val="28"/>
          <w:szCs w:val="28"/>
          <w:rtl w:val="0"/>
          <w:lang w:val="ru-RU"/>
        </w:rPr>
        <w:t>Существует несколько объяснений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1. </w:t>
      </w:r>
      <w:r>
        <w:rPr>
          <w:sz w:val="28"/>
          <w:szCs w:val="28"/>
          <w:rtl w:val="0"/>
          <w:lang w:val="ru-RU"/>
        </w:rPr>
        <w:t xml:space="preserve">Наблюдатель и участник обладают </w:t>
      </w:r>
      <w:r>
        <w:rPr>
          <w:i w:val="1"/>
          <w:iCs w:val="1"/>
          <w:sz w:val="28"/>
          <w:szCs w:val="28"/>
          <w:rtl w:val="0"/>
          <w:lang w:val="ru-RU"/>
        </w:rPr>
        <w:t>различным уровнем информации</w:t>
      </w:r>
      <w:r>
        <w:rPr>
          <w:i w:val="1"/>
          <w:iCs w:val="1"/>
          <w:sz w:val="28"/>
          <w:szCs w:val="28"/>
          <w:rtl w:val="0"/>
          <w:lang w:val="ru-RU"/>
        </w:rPr>
        <w:t>:</w:t>
      </w:r>
      <w:r>
        <w:rPr>
          <w:sz w:val="28"/>
          <w:szCs w:val="28"/>
          <w:rtl w:val="0"/>
          <w:lang w:val="ru-RU"/>
        </w:rPr>
        <w:t xml:space="preserve"> наблюдатель в общем мало знает о ситуации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которой развертывается действие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Как уже отмечалось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 прежде всего схватывает очевидное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это очевидное — личность деятеля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Участник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лучше знаком с ситуацией 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более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— предысторией действия Она его научила считаться с обстоятельствами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поэтому он склонен в большей степени апеллировать к ним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2. </w:t>
      </w:r>
      <w:r>
        <w:rPr>
          <w:sz w:val="28"/>
          <w:szCs w:val="28"/>
          <w:rtl w:val="0"/>
          <w:lang w:val="ru-RU"/>
        </w:rPr>
        <w:t xml:space="preserve">Наблюдатель и участник обладают </w:t>
      </w:r>
      <w:r>
        <w:rPr>
          <w:i w:val="1"/>
          <w:iCs w:val="1"/>
          <w:sz w:val="28"/>
          <w:szCs w:val="28"/>
          <w:rtl w:val="0"/>
          <w:lang w:val="ru-RU"/>
        </w:rPr>
        <w:t>разным «углом зрения»</w:t>
      </w:r>
      <w:r>
        <w:rPr>
          <w:sz w:val="28"/>
          <w:szCs w:val="28"/>
          <w:rtl w:val="0"/>
          <w:lang w:val="ru-RU"/>
        </w:rPr>
        <w:t xml:space="preserve"> на наблюдаемое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 них различный перцептивный фокус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Это было ярко проиллюстрировано в известном эксперименте </w:t>
      </w:r>
      <w:r>
        <w:rPr>
          <w:i w:val="1"/>
          <w:iCs w:val="1"/>
          <w:sz w:val="28"/>
          <w:szCs w:val="28"/>
          <w:rtl w:val="0"/>
          <w:lang w:val="ru-RU"/>
        </w:rPr>
        <w:t>М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 xml:space="preserve">Стормса </w:t>
      </w:r>
      <w:r>
        <w:rPr>
          <w:sz w:val="28"/>
          <w:szCs w:val="28"/>
          <w:rtl w:val="0"/>
          <w:lang w:val="ru-RU"/>
        </w:rPr>
        <w:t>Г</w:t>
      </w:r>
      <w:r>
        <w:rPr>
          <w:sz w:val="28"/>
          <w:szCs w:val="28"/>
          <w:rtl w:val="0"/>
          <w:lang w:val="ru-RU"/>
        </w:rPr>
        <w:t xml:space="preserve">152]. </w:t>
      </w:r>
      <w:r>
        <w:rPr>
          <w:sz w:val="28"/>
          <w:szCs w:val="28"/>
          <w:rtl w:val="0"/>
          <w:lang w:val="ru-RU"/>
        </w:rPr>
        <w:t>На беседу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фиксировавшуюся камерами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были приглашены два иностранца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Кроме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присутствовали два наблюдателя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каждый из которых фиксировал характер беседы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взаимодействия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своего подопечного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Затем субъектам беседы были предъявлены записи их действий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Теперь они выступали уже как наблюдатели самих себя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Стормс предположил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можно изменить интерпретации поведения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изменяя «визуальную ориентацию»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Гипотеза была полностью подтверждена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Если сравнить суждения А о себе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 беседе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в том случае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он выступал участником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теми суждениями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он выразил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наблюдая себя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они существенно расходились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Более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суждения А о себе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наблюдаемом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практически полностью совпали с суждениями его наблюдателя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То же произошло и с субъектом Б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>. 10).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Отсюда видно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участники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видят себя на экране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дают более «личностную» атрибуцию своему поведению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как теперь они не участники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наблюдатели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Вместе с тем и «истинные» наблюдатели также меняют свой угол зрения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В начале эксперимента они были подлинными «наблюдателями» и потому видели личностные причины поведения подопечных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именно эту их картинку повторили бывшие участники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увидев себя на экране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Далее наблюдатели хотя и остались наблюдателями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смотрели уже не первичные действия своего подопечного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как бы вторичное их воспроизведение на экране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Они теперь лучше знают «предысторию» и начинают «походить» на участника действия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поэтому приписывают в большей мере обстоятельственные причины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Этот эксперимент в значительной мере приближает нас к рассмотрению второго типа ошибок атрибуции — мотивационных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Normal"/>
        <w:spacing w:line="240" w:lineRule="auto"/>
        <w:ind w:firstLine="720"/>
        <w:jc w:val="center"/>
        <w:outlineLvl w:val="0"/>
        <w:rPr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 xml:space="preserve">3.2. </w:t>
      </w:r>
      <w:r>
        <w:rPr>
          <w:rFonts w:hAnsi="Times New Roman Bold" w:hint="default"/>
          <w:sz w:val="28"/>
          <w:szCs w:val="28"/>
          <w:rtl w:val="0"/>
          <w:lang w:val="ru-RU"/>
        </w:rPr>
        <w:t>Мотивационные ошибки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Такого рода ошибки представлены различными «защитами»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пристрастиями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субъект атрибутивного процесса включает в свои действия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Сама идея включения мотивации в атрибуцию возникла уже при первых исследованиях этого процесса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Хотя рассмотрению фундаментальной ошибки атрибуции уделяется обычно приоритетное внимание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действительности акцент на мотивационные ошибки имеет не меньшее значение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Интересна история обращения к мотивационно обусловленным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rtl w:val="0"/>
        </w:rPr>
        <w:drawing>
          <wp:inline distT="0" distB="0" distL="0" distR="0">
            <wp:extent cx="4102100" cy="6570981"/>
            <wp:effectExtent l="0" t="0" r="0" b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.png"/>
                    <pic:cNvPicPr/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100" cy="65709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spacing w:line="240" w:lineRule="auto"/>
        <w:ind w:firstLine="0"/>
        <w:rPr>
          <w:sz w:val="28"/>
          <w:szCs w:val="28"/>
        </w:rPr>
      </w:pPr>
    </w:p>
    <w:p>
      <w:pPr>
        <w:pStyle w:val="Normal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предубеждениям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проявляются в атрибутивных процессах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Первоначально эти ошибки были выявлены в ситуациях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испытуемые стремились сохранить свою самооценку в ходе приписывания причин поведения другого человека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Величина самооценки зависела в большой степени от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приписываются ли себе или другому </w:t>
      </w:r>
      <w:r>
        <w:rPr>
          <w:i w:val="1"/>
          <w:iCs w:val="1"/>
          <w:sz w:val="28"/>
          <w:szCs w:val="28"/>
          <w:rtl w:val="0"/>
          <w:lang w:val="ru-RU"/>
        </w:rPr>
        <w:t xml:space="preserve">успехи </w:t>
      </w:r>
      <w:r>
        <w:rPr>
          <w:sz w:val="28"/>
          <w:szCs w:val="28"/>
          <w:rtl w:val="0"/>
          <w:lang w:val="ru-RU"/>
        </w:rPr>
        <w:t xml:space="preserve">или </w:t>
      </w:r>
      <w:r>
        <w:rPr>
          <w:i w:val="1"/>
          <w:iCs w:val="1"/>
          <w:sz w:val="28"/>
          <w:szCs w:val="28"/>
          <w:rtl w:val="0"/>
          <w:lang w:val="ru-RU"/>
        </w:rPr>
        <w:t>неудачи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Была выявлена тенденция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свойственная человеку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видеть себя в более позитивном свете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это гарантировалось бы беспристрастной позицией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Однако достаточных экспериментальных данных для подтверждения этой тенденции получено не было и на какое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время интерес к мотивационным ошибкам утратился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фундаментальная ошибка оказалась в фокусе интереса исследователей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как только стало возникать опасение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вообще вся проблематика атрибутивных процессов слишком гипертрофирует роль рациональных компонентов в восприятии социальных объектов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обозначился новый виток интереса и к проблемам мотивации социального познания вообще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к мотивационным ошибкам атрибуции в частности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Хотя когнитивные схемы исходят из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всякий «наивный наблюдатель» по существу действует как «непрофессиональный ученый»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более или менее рационально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вместе с тем в действительности существует более «теплая» картина атрибутивного процесса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Она включает так называемые «горячие когниции»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было доказано уже психологикой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Секрет этого «окрашивания» когниции в более теплые тона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видимому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нужно искать в мотивации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В общем плане необходимость включения мотивации в атрибутивный процесс обусловлена признанием факта </w:t>
      </w:r>
      <w:r>
        <w:rPr>
          <w:i w:val="1"/>
          <w:iCs w:val="1"/>
          <w:sz w:val="28"/>
          <w:szCs w:val="28"/>
          <w:rtl w:val="0"/>
          <w:lang w:val="ru-RU"/>
        </w:rPr>
        <w:t>субъективной интерпретации человеком социальной реальности</w:t>
      </w:r>
      <w:r>
        <w:rPr>
          <w:sz w:val="28"/>
          <w:szCs w:val="28"/>
          <w:rtl w:val="0"/>
          <w:lang w:val="ru-RU"/>
        </w:rPr>
        <w:t xml:space="preserve"> [86,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131]. </w:t>
      </w:r>
      <w:r>
        <w:rPr>
          <w:sz w:val="28"/>
          <w:szCs w:val="28"/>
          <w:rtl w:val="0"/>
          <w:lang w:val="ru-RU"/>
        </w:rPr>
        <w:t>Именно эти субъективные интерпретации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неизбежно включающие в себя тенденциозность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приводят к важным последствиям для дальнейшей мотивации поведения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Впрочем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верно и обратное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мотивация поведения во многом определяет механизм возникновения тенденциозного суждения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Примером такого механизма и является возникновение мотивационной ошибки атрибуции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Значительная разработка этой проблемы принадлежит </w:t>
      </w:r>
      <w:r>
        <w:rPr>
          <w:i w:val="1"/>
          <w:iCs w:val="1"/>
          <w:sz w:val="28"/>
          <w:szCs w:val="28"/>
          <w:rtl w:val="0"/>
          <w:lang w:val="ru-RU"/>
        </w:rPr>
        <w:t>Б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Вайнеру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В центре его внимания — способы приписывания причин в ситуациях успеха и неудачи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Он предложил рассматривать три измерения в каждой причине </w:t>
      </w:r>
      <w:r>
        <w:rPr>
          <w:sz w:val="28"/>
          <w:szCs w:val="28"/>
          <w:rtl w:val="0"/>
          <w:lang w:val="ru-RU"/>
        </w:rPr>
        <w:t>[160]: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внутреннее — внешнее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стабильное — нестабильное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контролируемое — неконтролируемое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Различные сочетания этих измерений дают восемь моделей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возможных наборов причин</w:t>
      </w:r>
      <w:r>
        <w:rPr>
          <w:sz w:val="28"/>
          <w:szCs w:val="28"/>
          <w:rtl w:val="0"/>
          <w:lang w:val="ru-RU"/>
        </w:rPr>
        <w:t>):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1) </w:t>
      </w:r>
      <w:r>
        <w:rPr>
          <w:sz w:val="28"/>
          <w:szCs w:val="28"/>
          <w:rtl w:val="0"/>
          <w:lang w:val="ru-RU"/>
        </w:rPr>
        <w:t>внутренняя — стабильная — неконтролируемая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2) </w:t>
      </w:r>
      <w:r>
        <w:rPr>
          <w:sz w:val="28"/>
          <w:szCs w:val="28"/>
          <w:rtl w:val="0"/>
          <w:lang w:val="ru-RU"/>
        </w:rPr>
        <w:t>внутренняя — стабильная — контролируемая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3) </w:t>
      </w:r>
      <w:r>
        <w:rPr>
          <w:sz w:val="28"/>
          <w:szCs w:val="28"/>
          <w:rtl w:val="0"/>
          <w:lang w:val="ru-RU"/>
        </w:rPr>
        <w:t>внутренняя — нестабильная — неконтролируемая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4) </w:t>
      </w:r>
      <w:r>
        <w:rPr>
          <w:sz w:val="28"/>
          <w:szCs w:val="28"/>
          <w:rtl w:val="0"/>
          <w:lang w:val="ru-RU"/>
        </w:rPr>
        <w:t>внутренняя — нестабильная — контролируемая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5) </w:t>
      </w:r>
      <w:r>
        <w:rPr>
          <w:sz w:val="28"/>
          <w:szCs w:val="28"/>
          <w:rtl w:val="0"/>
          <w:lang w:val="ru-RU"/>
        </w:rPr>
        <w:t>внешняя — стабильная — неконтролируемая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6) </w:t>
      </w:r>
      <w:r>
        <w:rPr>
          <w:sz w:val="28"/>
          <w:szCs w:val="28"/>
          <w:rtl w:val="0"/>
          <w:lang w:val="ru-RU"/>
        </w:rPr>
        <w:t>внешняя — стабильная — контролируемая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7) </w:t>
      </w:r>
      <w:r>
        <w:rPr>
          <w:sz w:val="28"/>
          <w:szCs w:val="28"/>
          <w:rtl w:val="0"/>
          <w:lang w:val="ru-RU"/>
        </w:rPr>
        <w:t>внешняя — нестабильная — неконтролируемая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8) </w:t>
      </w:r>
      <w:r>
        <w:rPr>
          <w:sz w:val="28"/>
          <w:szCs w:val="28"/>
          <w:rtl w:val="0"/>
          <w:lang w:val="ru-RU"/>
        </w:rPr>
        <w:t>внешняя — нестабильная — контролируемая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Вайнер предположил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выбор каждого сочетания обусловлен различной мотивацией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можно пояснить следующим примером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Ученик плохо ответил урок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разных случаях он по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разному объясняет свое поведение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если он сослался на низкие способности к данному предмету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то он избирает ситуацию </w:t>
      </w:r>
      <w:r>
        <w:rPr>
          <w:sz w:val="28"/>
          <w:szCs w:val="28"/>
          <w:rtl w:val="0"/>
          <w:lang w:val="ru-RU"/>
        </w:rPr>
        <w:t xml:space="preserve">1; </w:t>
      </w:r>
      <w:r>
        <w:rPr>
          <w:sz w:val="28"/>
          <w:szCs w:val="28"/>
          <w:rtl w:val="0"/>
          <w:lang w:val="ru-RU"/>
        </w:rPr>
        <w:t>если он признает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ленился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возможно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выбирает ситуацию </w:t>
      </w:r>
      <w:r>
        <w:rPr>
          <w:sz w:val="28"/>
          <w:szCs w:val="28"/>
          <w:rtl w:val="0"/>
          <w:lang w:val="ru-RU"/>
        </w:rPr>
        <w:t xml:space="preserve">2; </w:t>
      </w:r>
      <w:r>
        <w:rPr>
          <w:sz w:val="28"/>
          <w:szCs w:val="28"/>
          <w:rtl w:val="0"/>
          <w:lang w:val="ru-RU"/>
        </w:rPr>
        <w:t>если сослался на внезапную болезнь перед ответом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то выбирает ситуацию </w:t>
      </w:r>
      <w:r>
        <w:rPr>
          <w:sz w:val="28"/>
          <w:szCs w:val="28"/>
          <w:rtl w:val="0"/>
          <w:lang w:val="ru-RU"/>
        </w:rPr>
        <w:t xml:space="preserve">3; </w:t>
      </w:r>
      <w:r>
        <w:rPr>
          <w:sz w:val="28"/>
          <w:szCs w:val="28"/>
          <w:rtl w:val="0"/>
          <w:lang w:val="ru-RU"/>
        </w:rPr>
        <w:t xml:space="preserve">если отвлекся на просмотр телепередачи — ситуацию </w:t>
      </w:r>
      <w:r>
        <w:rPr>
          <w:sz w:val="28"/>
          <w:szCs w:val="28"/>
          <w:rtl w:val="0"/>
          <w:lang w:val="ru-RU"/>
        </w:rPr>
        <w:t xml:space="preserve">4; </w:t>
      </w:r>
      <w:r>
        <w:rPr>
          <w:sz w:val="28"/>
          <w:szCs w:val="28"/>
          <w:rtl w:val="0"/>
          <w:lang w:val="ru-RU"/>
        </w:rPr>
        <w:t>если обвинил школу в слишком высокой требовательности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то выбирает ситуацию </w:t>
      </w:r>
      <w:r>
        <w:rPr>
          <w:sz w:val="28"/>
          <w:szCs w:val="28"/>
          <w:rtl w:val="0"/>
          <w:lang w:val="ru-RU"/>
        </w:rPr>
        <w:t xml:space="preserve">5; </w:t>
      </w:r>
      <w:r>
        <w:rPr>
          <w:sz w:val="28"/>
          <w:szCs w:val="28"/>
          <w:rtl w:val="0"/>
          <w:lang w:val="ru-RU"/>
        </w:rPr>
        <w:t xml:space="preserve">если учитель оценивается как плохой — то ситуацию </w:t>
      </w:r>
      <w:r>
        <w:rPr>
          <w:sz w:val="28"/>
          <w:szCs w:val="28"/>
          <w:rtl w:val="0"/>
          <w:lang w:val="ru-RU"/>
        </w:rPr>
        <w:t xml:space="preserve">6; </w:t>
      </w:r>
      <w:r>
        <w:rPr>
          <w:sz w:val="28"/>
          <w:szCs w:val="28"/>
          <w:rtl w:val="0"/>
          <w:lang w:val="ru-RU"/>
        </w:rPr>
        <w:t>если просто «не везет»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то ситуацию </w:t>
      </w:r>
      <w:r>
        <w:rPr>
          <w:sz w:val="28"/>
          <w:szCs w:val="28"/>
          <w:rtl w:val="0"/>
          <w:lang w:val="ru-RU"/>
        </w:rPr>
        <w:t xml:space="preserve">7; </w:t>
      </w:r>
      <w:r>
        <w:rPr>
          <w:sz w:val="28"/>
          <w:szCs w:val="28"/>
          <w:rtl w:val="0"/>
          <w:lang w:val="ru-RU"/>
        </w:rPr>
        <w:t>наконец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если сосед ремонтирует дом и постоянно стучит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мешая заниматься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то это будет уместно объяснить ситуацией </w:t>
      </w:r>
      <w:r>
        <w:rPr>
          <w:sz w:val="28"/>
          <w:szCs w:val="28"/>
          <w:rtl w:val="0"/>
          <w:lang w:val="ru-RU"/>
        </w:rPr>
        <w:t>8.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Как видно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процесс объяснения причин здесь включает в себя представление о достигаемой цели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иными словами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связан с </w:t>
      </w:r>
      <w:r>
        <w:rPr>
          <w:i w:val="1"/>
          <w:iCs w:val="1"/>
          <w:sz w:val="28"/>
          <w:szCs w:val="28"/>
          <w:rtl w:val="0"/>
          <w:lang w:val="ru-RU"/>
        </w:rPr>
        <w:t>мотивацией достижения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Более конкретная связь установлена Вайнером между выбором причины и </w:t>
      </w:r>
      <w:r>
        <w:rPr>
          <w:i w:val="1"/>
          <w:iCs w:val="1"/>
          <w:sz w:val="28"/>
          <w:szCs w:val="28"/>
          <w:rtl w:val="0"/>
          <w:lang w:val="ru-RU"/>
        </w:rPr>
        <w:t>успешностью</w:t>
      </w:r>
      <w:r>
        <w:rPr>
          <w:sz w:val="28"/>
          <w:szCs w:val="28"/>
          <w:rtl w:val="0"/>
          <w:lang w:val="ru-RU"/>
        </w:rPr>
        <w:t xml:space="preserve"> или </w:t>
      </w:r>
      <w:r>
        <w:rPr>
          <w:i w:val="1"/>
          <w:iCs w:val="1"/>
          <w:sz w:val="28"/>
          <w:szCs w:val="28"/>
          <w:rtl w:val="0"/>
          <w:lang w:val="ru-RU"/>
        </w:rPr>
        <w:t xml:space="preserve">неуспешностью </w:t>
      </w:r>
      <w:r>
        <w:rPr>
          <w:sz w:val="28"/>
          <w:szCs w:val="28"/>
          <w:rtl w:val="0"/>
          <w:lang w:val="ru-RU"/>
        </w:rPr>
        <w:t>действия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Идея эта поясняется при помощи эксперимента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испытуемым обрисован гипотетический человек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был либо успешен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либо неуспешен в каком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задании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Трудность задания при этом обозначалась как «внешняя» причина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способности человека — как «внутренняя» причина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Выявлено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если человек более способный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его успех приписывается внутренней причине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неуспех — причине внешней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Напротив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для человека менее способного успех приписывается внешней причине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задание не слишком сложное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 xml:space="preserve">а неуспех — внутренней причине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такой уж он</w:t>
      </w:r>
      <w:r>
        <w:rPr>
          <w:sz w:val="28"/>
          <w:szCs w:val="28"/>
          <w:rtl w:val="0"/>
          <w:lang w:val="ru-RU"/>
        </w:rPr>
        <w:t>).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Этот же эффект был установлен и относительно статуса человека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один тип объяснения давался для высокостатусного и другой тип — для низкостатусного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Это подтверждено в эксперименте </w:t>
      </w:r>
      <w:r>
        <w:rPr>
          <w:i w:val="1"/>
          <w:iCs w:val="1"/>
          <w:sz w:val="28"/>
          <w:szCs w:val="28"/>
          <w:rtl w:val="0"/>
          <w:lang w:val="ru-RU"/>
        </w:rPr>
        <w:t>Дж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Тибо</w:t>
      </w:r>
      <w:r>
        <w:rPr>
          <w:sz w:val="28"/>
          <w:szCs w:val="28"/>
          <w:rtl w:val="0"/>
          <w:lang w:val="ru-RU"/>
        </w:rPr>
        <w:t xml:space="preserve"> и </w:t>
      </w:r>
      <w:r>
        <w:rPr>
          <w:i w:val="1"/>
          <w:iCs w:val="1"/>
          <w:sz w:val="28"/>
          <w:szCs w:val="28"/>
          <w:rtl w:val="0"/>
          <w:lang w:val="ru-RU"/>
        </w:rPr>
        <w:t xml:space="preserve">X. </w:t>
      </w:r>
      <w:r>
        <w:rPr>
          <w:i w:val="1"/>
          <w:iCs w:val="1"/>
          <w:sz w:val="28"/>
          <w:szCs w:val="28"/>
          <w:rtl w:val="0"/>
          <w:lang w:val="ru-RU"/>
        </w:rPr>
        <w:t>Риккена</w:t>
      </w:r>
      <w:r>
        <w:rPr>
          <w:sz w:val="28"/>
          <w:szCs w:val="28"/>
          <w:rtl w:val="0"/>
          <w:lang w:val="ru-RU"/>
        </w:rPr>
        <w:t xml:space="preserve"> [156]: </w:t>
      </w:r>
      <w:r>
        <w:rPr>
          <w:sz w:val="28"/>
          <w:szCs w:val="28"/>
          <w:rtl w:val="0"/>
          <w:lang w:val="ru-RU"/>
        </w:rPr>
        <w:t xml:space="preserve">«наивному субъекту» предъявляются два «конфедерата»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лица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находящиеся в сговоре с экспериментатором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Один из них парадно одет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 нем сказано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он только что защитил диссертацию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Другой одет кое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как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сказано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он студент первого курса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Экспериментатор дает «наивному субъекту» задание — произнести речь в пользу донорства и убедить двух «конфедератов» тотчас же сдать кровь в качестве доноров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«Конфедераты» слушают речь и вскоре сообщают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они убедились и идут сдавать кровь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Тогда экспериментатор просит «наивного» объяснить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почему они так поступают</w:t>
      </w:r>
      <w:r>
        <w:rPr>
          <w:sz w:val="28"/>
          <w:szCs w:val="28"/>
          <w:rtl w:val="0"/>
          <w:lang w:val="ru-RU"/>
        </w:rPr>
        <w:t xml:space="preserve">? </w:t>
      </w:r>
      <w:r>
        <w:rPr>
          <w:sz w:val="28"/>
          <w:szCs w:val="28"/>
          <w:rtl w:val="0"/>
          <w:lang w:val="ru-RU"/>
        </w:rPr>
        <w:t>Ответ различен в двух случаях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«наивный» полагает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защитивший диссертацию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видимому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высокосознательный гражданин и сам принял такое решение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студент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первокурсник же принял такое решение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конечно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под влиянием «речи»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воздействия со стороны «наивного»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Локус причинности в первом случае внутренний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 втором— внешний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Очевидно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такое распределение локусов связано со статусом воспринимаемого лица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Из трех предложенных делений причин лучше исследованы первые два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разделение причин на «внутренние — внешние» и «стабильные — нестабильные»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Причем именно манипуляции с этими двумя типами причин и порождают большинство мотивационных ошибок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Как мы видели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приписывание внутренних или внешних причин зависит от статуса воспринимаемого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случае же оценивания своего поведения — от самооценки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Приписывание стабильных — нестабильных причин особенно тесно связано с признанием успеха — неудачи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Если объединить все эксперименты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касающиеся использования этих двух пар причин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результат везде однозначен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в случае успеха себе приписываются внутренние причины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 случае неуспеха — внешние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обстоятельства</w:t>
      </w:r>
      <w:r>
        <w:rPr>
          <w:sz w:val="28"/>
          <w:szCs w:val="28"/>
          <w:rtl w:val="0"/>
          <w:lang w:val="ru-RU"/>
        </w:rPr>
        <w:t xml:space="preserve">); </w:t>
      </w:r>
      <w:r>
        <w:rPr>
          <w:sz w:val="28"/>
          <w:szCs w:val="28"/>
          <w:rtl w:val="0"/>
          <w:lang w:val="ru-RU"/>
        </w:rPr>
        <w:t>напротив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 объяснении причин поведения другого возникают разные варианты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только что рассматривались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Отметим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такая зависимость может в определенной степени варьировать в различных культурных контекстах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 чем ниже будет сказано подробнее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Эта часть исследований атрибуции особенно богата экспериментами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Известный эксперимент 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Кранца и 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Руда был использован </w:t>
      </w:r>
      <w:r>
        <w:rPr>
          <w:i w:val="1"/>
          <w:iCs w:val="1"/>
          <w:sz w:val="28"/>
          <w:szCs w:val="28"/>
          <w:rtl w:val="0"/>
          <w:lang w:val="ru-RU"/>
        </w:rPr>
        <w:t>М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И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Николюкиной</w:t>
      </w:r>
      <w:r>
        <w:rPr>
          <w:sz w:val="28"/>
          <w:szCs w:val="28"/>
          <w:rtl w:val="0"/>
          <w:lang w:val="ru-RU"/>
        </w:rPr>
        <w:t xml:space="preserve"> 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 xml:space="preserve">. 79]. </w:t>
      </w:r>
      <w:r>
        <w:rPr>
          <w:sz w:val="28"/>
          <w:szCs w:val="28"/>
          <w:rtl w:val="0"/>
          <w:lang w:val="ru-RU"/>
        </w:rPr>
        <w:t>При анализе выполнения некоторого задания фиксировались четыре «классических» фактора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 которых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мнению Вайнера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зависит характер любого действия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i w:val="1"/>
          <w:iCs w:val="1"/>
          <w:sz w:val="28"/>
          <w:szCs w:val="28"/>
          <w:rtl w:val="0"/>
          <w:lang w:val="ru-RU"/>
        </w:rPr>
        <w:t>способности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усилия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трудность задания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успех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В эксперименте Николюкиной рассматривались атрибутивные процессы в учебной группе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здесь всегда есть определенные ожидания относительно успешности — неуспешности каждого члена группы в конкретном виде деятельности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Была предложена следующая гипотеза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Normal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успехам тех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кто на шкале успешности по данному виду деятельности стоит </w:t>
      </w:r>
      <w:r>
        <w:rPr>
          <w:i w:val="1"/>
          <w:iCs w:val="1"/>
          <w:sz w:val="28"/>
          <w:szCs w:val="28"/>
          <w:rtl w:val="0"/>
          <w:lang w:val="ru-RU"/>
        </w:rPr>
        <w:t>выше</w:t>
      </w:r>
      <w:r>
        <w:rPr>
          <w:sz w:val="28"/>
          <w:szCs w:val="28"/>
          <w:rtl w:val="0"/>
          <w:lang w:val="ru-RU"/>
        </w:rPr>
        <w:t xml:space="preserve"> испытуемого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приписываются внутренние причины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неуспеху — внешние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успехам тех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кто на шкале стоит </w:t>
      </w:r>
      <w:r>
        <w:rPr>
          <w:i w:val="1"/>
          <w:iCs w:val="1"/>
          <w:sz w:val="28"/>
          <w:szCs w:val="28"/>
          <w:rtl w:val="0"/>
          <w:lang w:val="ru-RU"/>
        </w:rPr>
        <w:t>ниже</w:t>
      </w:r>
      <w:r>
        <w:rPr>
          <w:sz w:val="28"/>
          <w:szCs w:val="28"/>
          <w:rtl w:val="0"/>
          <w:lang w:val="ru-RU"/>
        </w:rPr>
        <w:t xml:space="preserve"> испытуемого</w:t>
      </w:r>
      <w:r>
        <w:rPr>
          <w:sz w:val="28"/>
          <w:szCs w:val="28"/>
          <w:rtl w:val="0"/>
          <w:lang w:val="ru-RU"/>
        </w:rPr>
        <w:t>,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приписываются внешние причины</w:t>
      </w:r>
      <w:r>
        <w:rPr>
          <w:rFonts w:ascii="Times New Roman Bold"/>
          <w:sz w:val="28"/>
          <w:szCs w:val="28"/>
          <w:rtl w:val="0"/>
          <w:lang w:val="ru-RU"/>
        </w:rPr>
        <w:t xml:space="preserve">, </w:t>
      </w:r>
      <w:r>
        <w:rPr>
          <w:rFonts w:hAnsi="Times New Roman Bold" w:hint="default"/>
          <w:sz w:val="28"/>
          <w:szCs w:val="28"/>
          <w:rtl w:val="0"/>
          <w:lang w:val="ru-RU"/>
        </w:rPr>
        <w:t>а неуспехам</w:t>
      </w:r>
      <w:r>
        <w:rPr>
          <w:sz w:val="28"/>
          <w:szCs w:val="28"/>
          <w:rtl w:val="0"/>
          <w:lang w:val="ru-RU"/>
        </w:rPr>
        <w:t xml:space="preserve"> — внутренние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качестве испытуемых выступили учащиеся нескольких групп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Каждый из них проранжировал своих соучеников по уровню компетентности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успешности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в каком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либо предмете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математике или литературе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На построенной шкале каждый учащийся обозначил свое место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Затем были проведены контрольные работы по соответствующему предмету и испытуемым сообщены полученные оценки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Далее каждый проинтерпретировал результаты других учеников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Оказалось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если человек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помещенный мною на шкале выше меня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получил более позитивную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оценку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то я приписываю это внутренним причинам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он субъективно воспринимался мною как более успешный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оценка соответствует этому представлению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Если же этот ученик вдруг получал оценку ниже «моей»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я приписываю это внешней причине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он вообще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сильнее меня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значит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низкой оценке «повинно» какое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внешнее обстоятельство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Обратная логика рассуждений присутствовала при приписывании причин успеха и неудачи субъектам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расположенным на шкале ниже «моего» уровня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гипотеза полностью подтвердилась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Можно считать доказанным тот факт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тех или иных формах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мотивация включается в атрибутивный процесс и может порождать ошибки особого рода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Теперь можно подвести итоги рассмотрения теорий атрибуции в контексте их места в психологии социального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атрибутивный процесс начинается с мотивации индивида понять причины и следствия поступков других людей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конечном счете понять смысл человеческих отношений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Причем у человека всегда присутствует как потребность понять эти отношения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и потребность предсказать дальнейший ход этих отношений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отличие от теорий когнитивного соответствия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теории каузальной атрибуции достижение когнитивного соответствия не есть необходимый и желаемый результат когнитивной «работы»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Соответствие здесь есть скорее критерий для понимания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причинное объяснение кажется достаточным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Причина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которую индивид приписывает явлению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или человеку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имеет важные последствия для него самого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для его чувств и поведения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Значение события и реакция человека на него детерминированы в большей степени приписанной причиной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сам поиск причин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их адекватный выбор в различных ситуациях есть важнейшее условие ориентации человека в окружающем его социальном мире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Эта ориентация есть сложнейший мыслительный процесс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требующий умения оперировать полученной информацией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также «достраивать» ее в случае ее недостаточности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в атрибутивный процесс включен целый ряд не только познавательных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мотивационных операций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также учет и эмоциональных компонентов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Анализ атрибутивных процессов важен не только сам по себе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служит стимулом для дальнейшего углубления в процесс социального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Будучи своеобразной предтечей психологии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исследование атрибутивных процессов оставляет на ее долю целый ряд нерешенных проблем и необъясненных феноменов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касающихся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человек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черпая сведения об окружающем его мире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строит в целом его образ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тем чтобы успешно в нем функционировать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 xml:space="preserve">4. </w:t>
      </w:r>
      <w:r>
        <w:rPr>
          <w:rFonts w:hAnsi="Times New Roman Bold" w:hint="default"/>
          <w:sz w:val="28"/>
          <w:szCs w:val="28"/>
          <w:rtl w:val="0"/>
          <w:lang w:val="ru-RU"/>
        </w:rPr>
        <w:t>СОЦИАЛЬНАЯ АТРИБУЦИЯ</w:t>
      </w:r>
    </w:p>
    <w:p>
      <w:pPr>
        <w:pStyle w:val="Normal"/>
        <w:spacing w:line="240" w:lineRule="auto"/>
        <w:ind w:firstLine="720"/>
        <w:jc w:val="center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Нерешенность этих проблем во многом объясняется тем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несмотря на интересные находки в описании атрибутивных процессов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они остаются процессами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свойственными </w:t>
      </w:r>
      <w:r>
        <w:rPr>
          <w:i w:val="1"/>
          <w:iCs w:val="1"/>
          <w:sz w:val="28"/>
          <w:szCs w:val="28"/>
          <w:rtl w:val="0"/>
          <w:lang w:val="ru-RU"/>
        </w:rPr>
        <w:t>индивидуальному</w:t>
      </w:r>
      <w:r>
        <w:rPr>
          <w:sz w:val="28"/>
          <w:szCs w:val="28"/>
          <w:rtl w:val="0"/>
          <w:lang w:val="ru-RU"/>
        </w:rPr>
        <w:t xml:space="preserve"> сознанию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Явление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относящееся к </w:t>
      </w:r>
      <w:r>
        <w:rPr>
          <w:i w:val="1"/>
          <w:iCs w:val="1"/>
          <w:sz w:val="28"/>
          <w:szCs w:val="28"/>
          <w:rtl w:val="0"/>
          <w:lang w:val="ru-RU"/>
        </w:rPr>
        <w:t>социальному</w:t>
      </w:r>
      <w:r>
        <w:rPr>
          <w:sz w:val="28"/>
          <w:szCs w:val="28"/>
          <w:rtl w:val="0"/>
          <w:lang w:val="ru-RU"/>
        </w:rPr>
        <w:t xml:space="preserve"> взаимодействию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существу рассматривается вне социального контекста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 случайно поэтому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вся область исследований атрибуции становится ареной довольно острой полемики между американской и европейской традициями в социальной психологии </w:t>
      </w:r>
      <w:r>
        <w:rPr>
          <w:sz w:val="28"/>
          <w:szCs w:val="28"/>
          <w:rtl w:val="0"/>
          <w:lang w:val="ru-RU"/>
        </w:rPr>
        <w:t xml:space="preserve">[122; 129; 130]. </w:t>
      </w:r>
      <w:r>
        <w:rPr>
          <w:sz w:val="28"/>
          <w:szCs w:val="28"/>
          <w:rtl w:val="0"/>
          <w:lang w:val="ru-RU"/>
        </w:rPr>
        <w:t>В данном случае речь идет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исследования атрибуции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если они претендуют на включение в психологию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неизбежно должны быть включены в социальный контекст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Такой шаг предпринят рядом европейских авторов и нашел свое воплощение в </w:t>
      </w:r>
      <w:r>
        <w:rPr>
          <w:i w:val="1"/>
          <w:iCs w:val="1"/>
          <w:sz w:val="28"/>
          <w:szCs w:val="28"/>
          <w:rtl w:val="0"/>
          <w:lang w:val="ru-RU"/>
        </w:rPr>
        <w:t>«теории социальной атрибуции»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первоначально заявленной </w:t>
      </w:r>
      <w:r>
        <w:rPr>
          <w:i w:val="1"/>
          <w:iCs w:val="1"/>
          <w:sz w:val="28"/>
          <w:szCs w:val="28"/>
          <w:rtl w:val="0"/>
          <w:lang w:val="ru-RU"/>
        </w:rPr>
        <w:t>Ж</w:t>
      </w:r>
      <w:r>
        <w:rPr>
          <w:i w:val="1"/>
          <w:iCs w:val="1"/>
          <w:sz w:val="28"/>
          <w:szCs w:val="28"/>
          <w:rtl w:val="0"/>
          <w:lang w:val="ru-RU"/>
        </w:rPr>
        <w:t>.-</w:t>
      </w:r>
      <w:r>
        <w:rPr>
          <w:i w:val="1"/>
          <w:iCs w:val="1"/>
          <w:sz w:val="28"/>
          <w:szCs w:val="28"/>
          <w:rtl w:val="0"/>
          <w:lang w:val="ru-RU"/>
        </w:rPr>
        <w:t>К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Дешамом</w:t>
      </w:r>
      <w:r>
        <w:rPr>
          <w:sz w:val="28"/>
          <w:szCs w:val="28"/>
          <w:rtl w:val="0"/>
          <w:lang w:val="ru-RU"/>
        </w:rPr>
        <w:t xml:space="preserve"> и наиболее полно разработанной </w:t>
      </w:r>
      <w:r>
        <w:rPr>
          <w:i w:val="1"/>
          <w:iCs w:val="1"/>
          <w:sz w:val="28"/>
          <w:szCs w:val="28"/>
          <w:rtl w:val="0"/>
          <w:lang w:val="ru-RU"/>
        </w:rPr>
        <w:t>М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Хьюстоном</w:t>
      </w:r>
      <w:r>
        <w:rPr>
          <w:sz w:val="28"/>
          <w:szCs w:val="28"/>
          <w:rtl w:val="0"/>
          <w:lang w:val="ru-RU"/>
        </w:rPr>
        <w:t xml:space="preserve"> и </w:t>
      </w:r>
      <w:r>
        <w:rPr>
          <w:i w:val="1"/>
          <w:iCs w:val="1"/>
          <w:sz w:val="28"/>
          <w:szCs w:val="28"/>
          <w:rtl w:val="0"/>
          <w:lang w:val="ru-RU"/>
        </w:rPr>
        <w:t>Й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Яспарсом</w:t>
      </w:r>
      <w:r>
        <w:rPr>
          <w:sz w:val="28"/>
          <w:szCs w:val="28"/>
          <w:rtl w:val="0"/>
          <w:lang w:val="ru-RU"/>
        </w:rPr>
        <w:t xml:space="preserve"> [129]. </w:t>
      </w:r>
      <w:r>
        <w:rPr>
          <w:sz w:val="28"/>
          <w:szCs w:val="28"/>
          <w:rtl w:val="0"/>
          <w:lang w:val="ru-RU"/>
        </w:rPr>
        <w:t>Они делают акцент на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атрибутивных теориях должен рассматриваться процесс приписывания причин именно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социального</w:t>
      </w:r>
      <w:r>
        <w:rPr>
          <w:sz w:val="28"/>
          <w:szCs w:val="28"/>
          <w:rtl w:val="0"/>
          <w:lang w:val="ru-RU"/>
        </w:rPr>
        <w:t xml:space="preserve"> поведения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традиционном подходе акцент делался на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индивид</w:t>
      </w:r>
      <w:r>
        <w:rPr>
          <w:sz w:val="28"/>
          <w:szCs w:val="28"/>
          <w:rtl w:val="0"/>
          <w:lang w:val="ru-RU"/>
        </w:rPr>
        <w:t xml:space="preserve"> осуществляет атрибутивный процесс без учета принадлежности этого индивида к определенной социальной группе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новом подходе подчеркивается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индивид приписывает что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другому на основе представлений о своей собственной группе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также на основе представлений о той группе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 которой принадлежит этот «другой»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Московиси 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утверждает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мы всегда </w:t>
      </w:r>
      <w:r>
        <w:rPr>
          <w:i w:val="1"/>
          <w:iCs w:val="1"/>
          <w:sz w:val="28"/>
          <w:szCs w:val="28"/>
          <w:rtl w:val="0"/>
          <w:lang w:val="ru-RU"/>
        </w:rPr>
        <w:t>сначала</w:t>
      </w:r>
      <w:r>
        <w:rPr>
          <w:sz w:val="28"/>
          <w:szCs w:val="28"/>
          <w:rtl w:val="0"/>
          <w:lang w:val="ru-RU"/>
        </w:rPr>
        <w:t xml:space="preserve"> спросим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 какой группе принадлежит человек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а </w:t>
      </w:r>
      <w:r>
        <w:rPr>
          <w:i w:val="1"/>
          <w:iCs w:val="1"/>
          <w:sz w:val="28"/>
          <w:szCs w:val="28"/>
          <w:rtl w:val="0"/>
          <w:lang w:val="ru-RU"/>
        </w:rPr>
        <w:t>затем</w:t>
      </w:r>
      <w:r>
        <w:rPr>
          <w:sz w:val="28"/>
          <w:szCs w:val="28"/>
          <w:rtl w:val="0"/>
          <w:lang w:val="ru-RU"/>
        </w:rPr>
        <w:t xml:space="preserve"> начинаем приписывать ему причины его поведения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Иными словами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интерпретация поведения и деятельности другого человека всегда осуществляется на основе его группового членства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Кроме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 атрибутивном процессе учитывается и характер </w:t>
      </w:r>
      <w:r>
        <w:rPr>
          <w:i w:val="1"/>
          <w:iCs w:val="1"/>
          <w:sz w:val="28"/>
          <w:szCs w:val="28"/>
          <w:rtl w:val="0"/>
          <w:lang w:val="ru-RU"/>
        </w:rPr>
        <w:t>взаимодействий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сложившихся в группе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 которой принадлежит субъект восприятия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умножается количество связей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должны быть учтены при процессе приписывания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тем самым процесс еще более удаляется от «чистого» восприятия и дополняется целым комплексом мыслительных операций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важное дополнение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предложенное теорией социальной атрибуции и означает еще большую возможность рассматривать атрибутивный процесс не просто как «ядро» социального восприятия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как существенный компонент социального познания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Вместе с тем такое дополнение «привязывает» каузальную атрибуцию к другим механизмам познания человеком социального мира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Поскольку поиск причин апеллирует к групповой принадлежности и субъекта и объекта восприятия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их взаимодействие включается представление о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двух</w:t>
      </w:r>
      <w:r>
        <w:rPr>
          <w:sz w:val="28"/>
          <w:szCs w:val="28"/>
          <w:rtl w:val="0"/>
          <w:lang w:val="ru-RU"/>
        </w:rPr>
        <w:t xml:space="preserve"> группах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«своей» и «чужой»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следовательно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неизбежно возникает механизм </w:t>
      </w:r>
      <w:r>
        <w:rPr>
          <w:i w:val="1"/>
          <w:iCs w:val="1"/>
          <w:sz w:val="28"/>
          <w:szCs w:val="28"/>
          <w:rtl w:val="0"/>
          <w:lang w:val="ru-RU"/>
        </w:rPr>
        <w:t>социального сравнения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Этим атрибутивный процесс оказывается включенным в формирование социальной идентичности и в межгрупповые отношения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тем самым в сложный контекст самых разнообразных социальных явлений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Основные направления критики традиционных концепций атрибуции осуществляются авторами идеи социальной атрибуции по следующим позициям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в традиционных концепциях слишком «рациональна» модель действующего человека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теориях Г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Келли</w:t>
      </w:r>
      <w:r>
        <w:rPr>
          <w:sz w:val="28"/>
          <w:szCs w:val="28"/>
          <w:rtl w:val="0"/>
          <w:lang w:val="ru-RU"/>
        </w:rPr>
        <w:t xml:space="preserve">); </w:t>
      </w:r>
      <w:r>
        <w:rPr>
          <w:sz w:val="28"/>
          <w:szCs w:val="28"/>
          <w:rtl w:val="0"/>
          <w:lang w:val="ru-RU"/>
        </w:rPr>
        <w:t>б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как уже отмечалось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них при анализе в значительной степени игнорируется группа принадлежности как субъекта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и объекта атрибутивного процесса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в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методика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применяемая в традиционных исследованиях — преимущественно лабораторный эксперимент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ограничены применения его результатов в «реальной» жизни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г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практически не учитываются многие важные характеристики участников процесса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такие как пол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возраст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также уровни атрибуции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описанные Ф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Хайдером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Поэтому авторы предлагают включить в исследования атрибутивных процессов как минимум следующие гипотезы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1. </w:t>
      </w:r>
      <w:r>
        <w:rPr>
          <w:sz w:val="28"/>
          <w:szCs w:val="28"/>
          <w:rtl w:val="0"/>
          <w:lang w:val="ru-RU"/>
        </w:rPr>
        <w:t>Социальная атрибуция касается повседневных объяснений причин и результатов поведения людей при условии учета тех общественных условий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которых живут люди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2. </w:t>
      </w:r>
      <w:r>
        <w:rPr>
          <w:sz w:val="28"/>
          <w:szCs w:val="28"/>
          <w:rtl w:val="0"/>
          <w:lang w:val="ru-RU"/>
        </w:rPr>
        <w:t xml:space="preserve">Основой ее является социальная категоризация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как субъекта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и объекта атрибутивного процесса</w:t>
      </w:r>
      <w:r>
        <w:rPr>
          <w:sz w:val="28"/>
          <w:szCs w:val="28"/>
          <w:rtl w:val="0"/>
          <w:lang w:val="ru-RU"/>
        </w:rPr>
        <w:t>).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3. </w:t>
      </w:r>
      <w:r>
        <w:rPr>
          <w:sz w:val="28"/>
          <w:szCs w:val="28"/>
          <w:rtl w:val="0"/>
          <w:lang w:val="ru-RU"/>
        </w:rPr>
        <w:t>Для нее характерным является поддержание положительного образа своей группы воспринимающим субъектом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достигается применением такой стратегии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когда успех своей группы и неуспех чужой группы объясняются </w:t>
      </w:r>
      <w:r>
        <w:rPr>
          <w:i w:val="1"/>
          <w:iCs w:val="1"/>
          <w:sz w:val="28"/>
          <w:szCs w:val="28"/>
          <w:rtl w:val="0"/>
          <w:lang w:val="ru-RU"/>
        </w:rPr>
        <w:t>внутренними</w:t>
      </w:r>
      <w:r>
        <w:rPr>
          <w:sz w:val="28"/>
          <w:szCs w:val="28"/>
          <w:rtl w:val="0"/>
          <w:lang w:val="ru-RU"/>
        </w:rPr>
        <w:t xml:space="preserve"> причинами а неуспех своей группы и успех чужой группы — причинами </w:t>
      </w:r>
      <w:r>
        <w:rPr>
          <w:i w:val="1"/>
          <w:iCs w:val="1"/>
          <w:sz w:val="28"/>
          <w:szCs w:val="28"/>
          <w:rtl w:val="0"/>
          <w:lang w:val="ru-RU"/>
        </w:rPr>
        <w:t>внешними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4 </w:t>
      </w:r>
      <w:r>
        <w:rPr>
          <w:sz w:val="28"/>
          <w:szCs w:val="28"/>
          <w:rtl w:val="0"/>
          <w:lang w:val="ru-RU"/>
        </w:rPr>
        <w:t>Социальная атрибуция не всегда опирается на мнение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разделяемое всеми членами группы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 существующие в группе стереотипы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Она может возникнуть и на основе «личной» предубежденности воспринимающего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5. </w:t>
      </w:r>
      <w:r>
        <w:rPr>
          <w:sz w:val="28"/>
          <w:szCs w:val="28"/>
          <w:rtl w:val="0"/>
          <w:lang w:val="ru-RU"/>
        </w:rPr>
        <w:t xml:space="preserve">Вместе с тем социальная атрибуция может создаваться или усиливаться на основе развития взаимодействия с другими членами группы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>. 66].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Отсюда следует вывод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социальная атрибуция может базироваться как на стереотипных представлениях о другой группе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и на прямом предубеждении одного из участников взаимодействия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итог при этом будет зависеть от характера взаимодействия членов различных групп между собой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Предложенная концепция приобретает особое значение в тех случаях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участники атрибутивного процесса принадлежат к различным культурам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прежде всего к различным этническим группам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Поэтому подробную разработку идея социальной атрибуции получает в этнопсихологии </w:t>
      </w:r>
      <w:r>
        <w:rPr>
          <w:sz w:val="28"/>
          <w:szCs w:val="28"/>
          <w:rtl w:val="0"/>
          <w:lang w:val="ru-RU"/>
        </w:rPr>
        <w:t xml:space="preserve">[90]. </w:t>
      </w:r>
      <w:r>
        <w:rPr>
          <w:sz w:val="28"/>
          <w:szCs w:val="28"/>
          <w:rtl w:val="0"/>
          <w:lang w:val="ru-RU"/>
        </w:rPr>
        <w:t>Здесь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частности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проанализированы различия представителей разных культур в совершении фундаментальной ошибки атрибуции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вообще степень «приверженности» личностной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 индивидуалистических культурах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или обстоятельственной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 коллективистических культурах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атрибуции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 всех условиях «социальный контекст»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 необходимости которого в любых социально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психологических исследованиях настаивают европейские авторы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представлен главным образом группами принадлежности участников атрибутивного процесса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Нельзя не отметить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сама по себе идея необходимости учета в атрибутивном процессе группового контекста была высказана нами еще в </w:t>
      </w:r>
      <w:r>
        <w:rPr>
          <w:sz w:val="28"/>
          <w:szCs w:val="28"/>
          <w:rtl w:val="0"/>
          <w:lang w:val="ru-RU"/>
        </w:rPr>
        <w:t xml:space="preserve">1975 </w:t>
      </w:r>
      <w:r>
        <w:rPr>
          <w:sz w:val="28"/>
          <w:szCs w:val="28"/>
          <w:rtl w:val="0"/>
          <w:lang w:val="ru-RU"/>
        </w:rPr>
        <w:t>г</w:t>
      </w:r>
      <w:r>
        <w:rPr>
          <w:sz w:val="28"/>
          <w:szCs w:val="28"/>
          <w:rtl w:val="0"/>
          <w:lang w:val="ru-RU"/>
        </w:rPr>
        <w:t xml:space="preserve">., </w:t>
      </w:r>
      <w:r>
        <w:rPr>
          <w:sz w:val="28"/>
          <w:szCs w:val="28"/>
          <w:rtl w:val="0"/>
          <w:lang w:val="ru-RU"/>
        </w:rPr>
        <w:t xml:space="preserve">когда была предложена теоретическая схема исследования социальной перцепции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 xml:space="preserve">. 114], </w:t>
      </w:r>
      <w:r>
        <w:rPr>
          <w:sz w:val="28"/>
          <w:szCs w:val="28"/>
          <w:rtl w:val="0"/>
          <w:lang w:val="ru-RU"/>
        </w:rPr>
        <w:t>где акцент был сделан как раз на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при любом варианте восприятия другого человека необходимо учитывать групповую принадлежность как субъекта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и объекта восприятия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Там же подчеркивалась мысль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вообще при всех обстоятельствах изучения социально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перцептивного процесса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 анализа каузальной атрибуции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групповой контекст должен быть доминирующим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Некоторые результаты исследований были доложены в секции по исследованию атрибутивных процессов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руководимой Г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Келли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на Международном конгрессе по психологии в Лейпциге в </w:t>
      </w:r>
      <w:r>
        <w:rPr>
          <w:sz w:val="28"/>
          <w:szCs w:val="28"/>
          <w:rtl w:val="0"/>
          <w:lang w:val="ru-RU"/>
        </w:rPr>
        <w:t xml:space="preserve">1980 </w:t>
      </w:r>
      <w:r>
        <w:rPr>
          <w:sz w:val="28"/>
          <w:szCs w:val="28"/>
          <w:rtl w:val="0"/>
          <w:lang w:val="ru-RU"/>
        </w:rPr>
        <w:t>г</w:t>
      </w:r>
      <w:r>
        <w:rPr>
          <w:sz w:val="28"/>
          <w:szCs w:val="28"/>
          <w:rtl w:val="0"/>
          <w:lang w:val="ru-RU"/>
        </w:rPr>
        <w:t xml:space="preserve">. [114, </w:t>
      </w:r>
      <w:r>
        <w:rPr>
          <w:sz w:val="28"/>
          <w:szCs w:val="28"/>
          <w:rtl w:val="0"/>
          <w:lang w:val="ru-RU"/>
        </w:rPr>
        <w:t>р</w:t>
      </w:r>
      <w:r>
        <w:rPr>
          <w:sz w:val="28"/>
          <w:szCs w:val="28"/>
          <w:rtl w:val="0"/>
          <w:lang w:val="ru-RU"/>
        </w:rPr>
        <w:t xml:space="preserve">. 459]. </w:t>
      </w:r>
      <w:r>
        <w:rPr>
          <w:sz w:val="28"/>
          <w:szCs w:val="28"/>
          <w:rtl w:val="0"/>
          <w:lang w:val="ru-RU"/>
        </w:rPr>
        <w:t>К сожалению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и во многих других случаях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дальнейшая разработка этой идеи не получила известности среди западных коллег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как и многие другие идеи отечественной социальной психологии</w:t>
      </w:r>
      <w:r>
        <w:rPr>
          <w:sz w:val="28"/>
          <w:szCs w:val="28"/>
          <w:rtl w:val="0"/>
          <w:lang w:val="ru-RU"/>
        </w:rPr>
        <w:t>).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Поэтому сегодня мы зачастую обращаемся к тем же самым идеям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лишь в исполнении и в значительно более полной разработке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частности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европейских авторов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>. 103; 104].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Теория социальной атрибуции вновь апеллирует к 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представления о социальном мире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 данном случае о себе и о группах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формируются в ходе взаимодействия и общения между элементами общественной структуры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с этой стороны подтверждается вывод о неразрывности процессов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коммуникации и поведения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Атрибутивные теории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особенно при учете современных дополнений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становятся не только одной из предпосылок психологии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ее существенной составной частью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 xml:space="preserve">Глава </w:t>
      </w:r>
      <w:r>
        <w:rPr>
          <w:rFonts w:ascii="Times New Roman Bold"/>
          <w:sz w:val="28"/>
          <w:szCs w:val="28"/>
          <w:rtl w:val="0"/>
          <w:lang w:val="ru-RU"/>
        </w:rPr>
        <w:t>IV</w:t>
      </w:r>
    </w:p>
    <w:p>
      <w:pPr>
        <w:pStyle w:val="FR2"/>
        <w:spacing w:before="0"/>
        <w:ind w:firstLine="72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>ПРОЦЕСС ПРОИЗВОДСТВА СОЦИАЛЬНОЙ ИНФОРМАЦИИ</w:t>
      </w:r>
    </w:p>
    <w:p>
      <w:pPr>
        <w:pStyle w:val="FR2"/>
        <w:spacing w:before="0"/>
        <w:ind w:firstLine="720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 xml:space="preserve">1. </w:t>
      </w:r>
      <w:r>
        <w:rPr>
          <w:rFonts w:hAnsi="Times New Roman Bold" w:hint="default"/>
          <w:sz w:val="28"/>
          <w:szCs w:val="28"/>
          <w:rtl w:val="0"/>
          <w:lang w:val="ru-RU"/>
        </w:rPr>
        <w:t>ОБЩАЯ ХАРАКТЕРИСТИКА</w:t>
      </w:r>
    </w:p>
    <w:p>
      <w:pPr>
        <w:pStyle w:val="FR2"/>
        <w:spacing w:before="0"/>
        <w:ind w:firstLine="720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 xml:space="preserve">1.1. </w:t>
      </w:r>
      <w:r>
        <w:rPr>
          <w:rFonts w:hAnsi="Times New Roman Bold" w:hint="default"/>
          <w:sz w:val="28"/>
          <w:szCs w:val="28"/>
          <w:rtl w:val="0"/>
          <w:lang w:val="ru-RU"/>
        </w:rPr>
        <w:t>Социальная категоризация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Когда установлены те «добавки»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превращают социальное восприятие в социальное познание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на примере атрибутивных процессов описано их проявление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становится ясным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итогом осмысления человеком окружающих его социальных объектов и ситуаций является построение целостного образа социального мира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Теперь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изучить более конкретно способы этого построения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необходимо ответить как минимум на три вопроса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1. </w:t>
      </w:r>
      <w:r>
        <w:rPr>
          <w:sz w:val="28"/>
          <w:szCs w:val="28"/>
          <w:rtl w:val="0"/>
          <w:lang w:val="ru-RU"/>
        </w:rPr>
        <w:t>Как осуществляется работа с информацией об этом мире</w:t>
      </w:r>
      <w:r>
        <w:rPr>
          <w:sz w:val="28"/>
          <w:szCs w:val="28"/>
          <w:rtl w:val="0"/>
          <w:lang w:val="ru-RU"/>
        </w:rPr>
        <w:t xml:space="preserve">? 2. </w:t>
      </w:r>
      <w:r>
        <w:rPr>
          <w:sz w:val="28"/>
          <w:szCs w:val="28"/>
          <w:rtl w:val="0"/>
          <w:lang w:val="ru-RU"/>
        </w:rPr>
        <w:t>Какие элементы социального мира при этом выделяются</w:t>
      </w:r>
      <w:r>
        <w:rPr>
          <w:sz w:val="28"/>
          <w:szCs w:val="28"/>
          <w:rtl w:val="0"/>
          <w:lang w:val="ru-RU"/>
        </w:rPr>
        <w:t xml:space="preserve">? 3. </w:t>
      </w:r>
      <w:r>
        <w:rPr>
          <w:sz w:val="28"/>
          <w:szCs w:val="28"/>
          <w:rtl w:val="0"/>
          <w:lang w:val="ru-RU"/>
        </w:rPr>
        <w:t>Какие механизмы «обслуживают» процесс конструирования социального мира</w:t>
      </w:r>
      <w:r>
        <w:rPr>
          <w:sz w:val="28"/>
          <w:szCs w:val="28"/>
          <w:rtl w:val="0"/>
          <w:lang w:val="ru-RU"/>
        </w:rPr>
        <w:t>?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Уже отмечалось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самым общим способом работы с социальной информацией является процесс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категоризации —</w:t>
      </w:r>
      <w:r>
        <w:rPr>
          <w:sz w:val="28"/>
          <w:szCs w:val="28"/>
          <w:rtl w:val="0"/>
          <w:lang w:val="ru-RU"/>
        </w:rPr>
        <w:t xml:space="preserve"> отнесение каждого нового воспринимаемого объекта к некоторому классу подобных и уже известных ранее объектов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 категории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«Категория»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было подчеркнуто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— одно из базовых понятий концепции </w:t>
      </w:r>
      <w:r>
        <w:rPr>
          <w:i w:val="1"/>
          <w:iCs w:val="1"/>
          <w:sz w:val="28"/>
          <w:szCs w:val="28"/>
          <w:rtl w:val="0"/>
          <w:lang w:val="ru-RU"/>
        </w:rPr>
        <w:t>Дж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Брунера</w:t>
      </w:r>
      <w:r>
        <w:rPr>
          <w:sz w:val="28"/>
          <w:szCs w:val="28"/>
          <w:rtl w:val="0"/>
          <w:lang w:val="ru-RU"/>
        </w:rPr>
        <w:t xml:space="preserve"> и вообще всей когнитивной психологии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которая «рассматривает поведение субъекта как управляемое процессом актуализации </w:t>
      </w:r>
      <w:r>
        <w:rPr>
          <w:sz w:val="28"/>
          <w:szCs w:val="28"/>
          <w:rtl w:val="0"/>
          <w:lang w:val="ru-RU"/>
        </w:rPr>
        <w:t>"</w:t>
      </w:r>
      <w:r>
        <w:rPr>
          <w:sz w:val="28"/>
          <w:szCs w:val="28"/>
          <w:rtl w:val="0"/>
          <w:lang w:val="ru-RU"/>
        </w:rPr>
        <w:t>категорий</w:t>
      </w:r>
      <w:r>
        <w:rPr>
          <w:sz w:val="28"/>
          <w:szCs w:val="28"/>
          <w:rtl w:val="0"/>
          <w:lang w:val="ru-RU"/>
        </w:rPr>
        <w:t xml:space="preserve">", </w:t>
      </w:r>
      <w:r>
        <w:rPr>
          <w:sz w:val="28"/>
          <w:szCs w:val="28"/>
          <w:rtl w:val="0"/>
          <w:lang w:val="ru-RU"/>
        </w:rPr>
        <w:t>или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другой терминологии</w:t>
      </w:r>
      <w:r>
        <w:rPr>
          <w:sz w:val="28"/>
          <w:szCs w:val="28"/>
          <w:rtl w:val="0"/>
          <w:lang w:val="ru-RU"/>
        </w:rPr>
        <w:t>, "</w:t>
      </w:r>
      <w:r>
        <w:rPr>
          <w:sz w:val="28"/>
          <w:szCs w:val="28"/>
          <w:rtl w:val="0"/>
          <w:lang w:val="ru-RU"/>
        </w:rPr>
        <w:t>когнитивных единиц</w:t>
      </w:r>
      <w:r>
        <w:rPr>
          <w:sz w:val="28"/>
          <w:szCs w:val="28"/>
          <w:rtl w:val="0"/>
          <w:lang w:val="ru-RU"/>
        </w:rPr>
        <w:t xml:space="preserve">". </w:t>
      </w:r>
      <w:r>
        <w:rPr>
          <w:sz w:val="28"/>
          <w:szCs w:val="28"/>
          <w:rtl w:val="0"/>
          <w:lang w:val="ru-RU"/>
        </w:rPr>
        <w:t>Вводя когнитивные единицы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когнитивная психология приходит к признанию Субъективного Образа в широком гносеологическом смысле этого понятия» </w:t>
      </w:r>
      <w:r>
        <w:rPr>
          <w:sz w:val="28"/>
          <w:szCs w:val="28"/>
          <w:rtl w:val="0"/>
          <w:lang w:val="ru-RU"/>
        </w:rPr>
        <w:t xml:space="preserve">[59,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14]. </w:t>
      </w:r>
      <w:r>
        <w:rPr>
          <w:sz w:val="28"/>
          <w:szCs w:val="28"/>
          <w:rtl w:val="0"/>
          <w:lang w:val="ru-RU"/>
        </w:rPr>
        <w:t>Естественно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проблемы категоризации рассматриваются и в других системах психологического 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частности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для социального познания особенно важна идея 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Выготского и 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Леонтьева о роли </w:t>
      </w:r>
      <w:r>
        <w:rPr>
          <w:i w:val="1"/>
          <w:iCs w:val="1"/>
          <w:sz w:val="28"/>
          <w:szCs w:val="28"/>
          <w:rtl w:val="0"/>
          <w:lang w:val="ru-RU"/>
        </w:rPr>
        <w:t>значения</w:t>
      </w:r>
      <w:r>
        <w:rPr>
          <w:sz w:val="28"/>
          <w:szCs w:val="28"/>
          <w:rtl w:val="0"/>
          <w:lang w:val="ru-RU"/>
        </w:rPr>
        <w:t xml:space="preserve"> применительно к процессу категоризации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Категоризация возможна постольку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поскольку люди живут в относительно стабильном мире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предметы обладают более или менее инвариантными характеристиками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значениями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благодаря чему человек и может идентифицировать их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Категоризация выступает как инструмент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посредством которого человек систематизирует свое окружение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 основании чего только и можно в этом окружении действовать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Поэтому можно сказать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каких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чертах категоризация сходна с атрибутивным процессом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и там и здесь человек постигает смысл окружающего его мира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Понятно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выявление смысла возможно только в том случае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если все вновь воспринимаемые объекты рассматриваются в некотором контексте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воспринять объекты «в контексте» — значит установить всю систему связей данного объекта со всеми другими объектами и явлениями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это весьма сложная познавательная задача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необходимы какие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способы упрощения ее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Одним из способов упрощения стратегии познания и является категоризация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Ее генеральная функция — как раз такое упорядочивание и упрощение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получаемой извне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способствуют уяснению контекста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Сложность такой стратегии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субъект познания не просто «упрощает» полученную информацию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как бы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выражению Брунера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вынужден «выйти за ее пределы»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осуществить значительную интеллектуальную работу по дальнейшему комбинированию категорий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получить целостную картину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Особенность этой «работы»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определенные аспекты информации </w:t>
      </w:r>
      <w:r>
        <w:rPr>
          <w:i w:val="1"/>
          <w:iCs w:val="1"/>
          <w:sz w:val="28"/>
          <w:szCs w:val="28"/>
          <w:rtl w:val="0"/>
          <w:lang w:val="ru-RU"/>
        </w:rPr>
        <w:t>отбираются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а другие </w:t>
      </w:r>
      <w:r>
        <w:rPr>
          <w:i w:val="1"/>
          <w:iCs w:val="1"/>
          <w:sz w:val="28"/>
          <w:szCs w:val="28"/>
          <w:rtl w:val="0"/>
          <w:lang w:val="ru-RU"/>
        </w:rPr>
        <w:t>модифицируются с</w:t>
      </w:r>
      <w:r>
        <w:rPr>
          <w:sz w:val="28"/>
          <w:szCs w:val="28"/>
          <w:rtl w:val="0"/>
          <w:lang w:val="ru-RU"/>
        </w:rPr>
        <w:t xml:space="preserve"> тем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чтобы достичь «лучшего соответствия» внутри категории </w:t>
      </w:r>
      <w:r>
        <w:rPr>
          <w:sz w:val="28"/>
          <w:szCs w:val="28"/>
          <w:rtl w:val="0"/>
          <w:lang w:val="ru-RU"/>
        </w:rPr>
        <w:t xml:space="preserve">[154, </w:t>
      </w:r>
      <w:r>
        <w:rPr>
          <w:sz w:val="28"/>
          <w:szCs w:val="28"/>
          <w:rtl w:val="0"/>
          <w:lang w:val="ru-RU"/>
        </w:rPr>
        <w:t>р</w:t>
      </w:r>
      <w:r>
        <w:rPr>
          <w:sz w:val="28"/>
          <w:szCs w:val="28"/>
          <w:rtl w:val="0"/>
          <w:lang w:val="ru-RU"/>
        </w:rPr>
        <w:t>. 306].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Несмотря на универсальность процесса категоризации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возникает ряд проблем его специфического проявления при социальном познании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Это можно проиллюстрировать на примере выявления тех </w:t>
      </w:r>
      <w:r>
        <w:rPr>
          <w:i w:val="1"/>
          <w:iCs w:val="1"/>
          <w:sz w:val="28"/>
          <w:szCs w:val="28"/>
          <w:rtl w:val="0"/>
          <w:lang w:val="ru-RU"/>
        </w:rPr>
        <w:t>признаков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на основе которых осуществляется процесс категоризации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Основанием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которому объекты помещаются в ту или иную категорию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является сходство этих объектов по какому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либо </w:t>
      </w:r>
      <w:r>
        <w:rPr>
          <w:i w:val="1"/>
          <w:iCs w:val="1"/>
          <w:sz w:val="28"/>
          <w:szCs w:val="28"/>
          <w:rtl w:val="0"/>
          <w:lang w:val="ru-RU"/>
        </w:rPr>
        <w:t>признаку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По мнению </w:t>
      </w:r>
      <w:r>
        <w:rPr>
          <w:i w:val="1"/>
          <w:iCs w:val="1"/>
          <w:sz w:val="28"/>
          <w:szCs w:val="28"/>
          <w:rtl w:val="0"/>
          <w:lang w:val="ru-RU"/>
        </w:rPr>
        <w:t>А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Г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Шмелева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«особенно информативными когнитивными признаками являются такие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которые дифференцируют альтернативные категории» </w:t>
      </w:r>
      <w:r>
        <w:rPr>
          <w:sz w:val="28"/>
          <w:szCs w:val="28"/>
          <w:rtl w:val="0"/>
          <w:lang w:val="ru-RU"/>
        </w:rPr>
        <w:t xml:space="preserve">[106,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17]. </w:t>
      </w:r>
      <w:r>
        <w:rPr>
          <w:sz w:val="28"/>
          <w:szCs w:val="28"/>
          <w:rtl w:val="0"/>
          <w:lang w:val="ru-RU"/>
        </w:rPr>
        <w:t>Иными словами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различия по этому признаку должны быть менее значимы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сходство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Если мы относим встреченного нами человека к категории «старые люди»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это означает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различия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которые имеются между «старыми людьми»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мужчина это или женщина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здоровый это человек или больной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менее важны для нас в данном случае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сходство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Воспринятый в конкретной ситуации человек есть прежде всего «старый человек»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Точно так же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 спортивных соревнованиях инвалидов мы фиксируем прежде всего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участники данного соревнования — инвалиды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превозмогшие свои болезни или увечья и мужественно вставшие в ряды соревнующихся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Различия в степени и характере их инвалидности пока не принимаются во внимание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Используемая категория «инвалиды» строится по принципу наличия </w:t>
      </w:r>
      <w:r>
        <w:rPr>
          <w:i w:val="1"/>
          <w:iCs w:val="1"/>
          <w:sz w:val="28"/>
          <w:szCs w:val="28"/>
          <w:rtl w:val="0"/>
          <w:lang w:val="ru-RU"/>
        </w:rPr>
        <w:t>общего признака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Часто границы используемых категорий достаточно отчетливы и поместить в них объект не составляет труда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это было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описанных примерах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Однако иногда вопрос о границах категорий достаточно сложен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эти границы весьма расплывчаты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такая категория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«религиозные люди»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Что считать их общим признаком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посещение церкви или просто веру в Бога</w:t>
      </w:r>
      <w:r>
        <w:rPr>
          <w:sz w:val="28"/>
          <w:szCs w:val="28"/>
          <w:rtl w:val="0"/>
          <w:lang w:val="ru-RU"/>
        </w:rPr>
        <w:t xml:space="preserve">? </w:t>
      </w:r>
      <w:r>
        <w:rPr>
          <w:sz w:val="28"/>
          <w:szCs w:val="28"/>
          <w:rtl w:val="0"/>
          <w:lang w:val="ru-RU"/>
        </w:rPr>
        <w:t>Еще более отчетливо эта сложность проявляет себя в отношении более широких категорий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характеризующих часто довольно абстрактные социальные явления или ценности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Возьмем категорию «демократы»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разных исторических ситуациях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часто и в одном и том же обществе сама идея демократии понимается весьма по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разному в разных социальных группах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Каков же «общий признак» демократа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если мы хотим встреченного человека отнести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или не отнести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к категории «демократы»</w:t>
      </w:r>
      <w:r>
        <w:rPr>
          <w:sz w:val="28"/>
          <w:szCs w:val="28"/>
          <w:rtl w:val="0"/>
          <w:lang w:val="ru-RU"/>
        </w:rPr>
        <w:t xml:space="preserve">? </w:t>
      </w:r>
      <w:r>
        <w:rPr>
          <w:sz w:val="28"/>
          <w:szCs w:val="28"/>
          <w:rtl w:val="0"/>
          <w:lang w:val="ru-RU"/>
        </w:rPr>
        <w:t>Ответ на этот вопрос не так прост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Поэтому в отношении таких широких и порою абстрактных категорий применяется как бы их дробление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они подразделяются внутри себя на так называемые субкатегории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все хорошо успевающие студенты могут быть подразделены на «отличников» или на «хорошистов»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ряде экспериментов показано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по отношению к социальным объектам у людей сформировались какие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относительно устойчивые приоритеты по поводу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какие категории прежде всего применяются при категоризации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какие используются в следующую очередь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 многих экспериментах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проводимых в смешанных группах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испытуемые прежде всего классифицировали участников группы по этнической принадлежности или по полу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лишь затем — по проявленным способностям при выполнении задания или по их вкладу в групповое обсуждение проблемы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Следующая важная особенность категорий — их разная «сложность»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наполненность конкретным содержанием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мы видим в некоторых категориях больше общих черт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в других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особенно значимо именно при употреблении категорий социального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мы воспринимаем людей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принадлежащих к «своей» группе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скажем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этнической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то мы распознаем у них гораздо больше внешне различимых черт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у людей другой группы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известно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для многих европейцев все люди с резко выраженными азиатскими чертами — «на одно лицо»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Насколько это важно в практической жизни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видно на примере сегодняшней ситуации в нашей стране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в силу ряда обстоятельств возник нелепый термин «лицо кавказской национальности» и в условиях роста криминогенных явлений всякое такое «лицо» без разбора начинает вызывать подозрительность правоохранительных органов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порою ведет к оскорбительным действиям с их стороны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Отнесение социальных объектов к категориям имеет своей главной функцией служить человеку руководством к действию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категоризация сокращает путь определения стратегии поведения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сводит этот процесс к наиболее краткому варианту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обусловлено тем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отмечается в психосемантике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«</w:t>
      </w:r>
      <w:r>
        <w:rPr>
          <w:sz w:val="28"/>
          <w:szCs w:val="28"/>
          <w:rtl w:val="0"/>
          <w:lang w:val="ru-RU"/>
        </w:rPr>
        <w:t>...</w:t>
      </w:r>
      <w:r>
        <w:rPr>
          <w:sz w:val="28"/>
          <w:szCs w:val="28"/>
          <w:rtl w:val="0"/>
          <w:lang w:val="ru-RU"/>
        </w:rPr>
        <w:t>психологический смысл всякого процесса категоризации заключется в подготовке решения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Потому психологически принятие решения и не требует от субъекта какого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заметного отрезка времени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так как решение уже фактически подготовлено отнесением стимульного объекта к определенной категории» </w:t>
      </w:r>
      <w:r>
        <w:rPr>
          <w:sz w:val="28"/>
          <w:szCs w:val="28"/>
          <w:rtl w:val="0"/>
          <w:lang w:val="ru-RU"/>
        </w:rPr>
        <w:t xml:space="preserve">[106,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19]. </w:t>
      </w: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бы прорисовывается связь между восприятием — мышлением — действием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звене восприятие — мышление категоризация связывает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мы воспринимаем мир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мы думаем о нем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Следующая часть связки — как мы думаем о мире и как мы действуем в нем — должна быть исследована особо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Сейчас же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если принять идею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процессе перехода от восприятия к познанию мы не просто механически добавляем нечто к процессу восприятия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добавляем активно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из нее следует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ходе социального познания мы действительно «строим» социальный мир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конструируем его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Картина «выстроенного» таким образом социального мира может оказаться весьма различной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Важно учесть все факторы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будут причиной таких различий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Самое первое условие — выявить способы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которыми мы собираем социальную информацию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«впитываем» ли ее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всю или не всю</w:t>
      </w:r>
      <w:r>
        <w:rPr>
          <w:sz w:val="28"/>
          <w:szCs w:val="28"/>
          <w:rtl w:val="0"/>
          <w:lang w:val="ru-RU"/>
        </w:rPr>
        <w:t xml:space="preserve">?), </w:t>
      </w:r>
      <w:r>
        <w:rPr>
          <w:sz w:val="28"/>
          <w:szCs w:val="28"/>
          <w:rtl w:val="0"/>
          <w:lang w:val="ru-RU"/>
        </w:rPr>
        <w:t>«достраиваем» ли ее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«искажаем» ли при этом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д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конце концов и здесь встают традиционные для любого когнитивного процесса вопросы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«куда смотреть</w:t>
      </w:r>
      <w:r>
        <w:rPr>
          <w:sz w:val="28"/>
          <w:szCs w:val="28"/>
          <w:rtl w:val="0"/>
          <w:lang w:val="ru-RU"/>
        </w:rPr>
        <w:t>?</w:t>
      </w:r>
      <w:r>
        <w:rPr>
          <w:sz w:val="28"/>
          <w:szCs w:val="28"/>
          <w:rtl w:val="0"/>
          <w:lang w:val="ru-RU"/>
        </w:rPr>
        <w:t>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«что слушать</w:t>
      </w:r>
      <w:r>
        <w:rPr>
          <w:sz w:val="28"/>
          <w:szCs w:val="28"/>
          <w:rtl w:val="0"/>
          <w:lang w:val="ru-RU"/>
        </w:rPr>
        <w:t>?</w:t>
      </w:r>
      <w:r>
        <w:rPr>
          <w:sz w:val="28"/>
          <w:szCs w:val="28"/>
          <w:rtl w:val="0"/>
          <w:lang w:val="ru-RU"/>
        </w:rPr>
        <w:t>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«что делать с тем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нам не нужно</w:t>
      </w:r>
      <w:r>
        <w:rPr>
          <w:sz w:val="28"/>
          <w:szCs w:val="28"/>
          <w:rtl w:val="0"/>
          <w:lang w:val="ru-RU"/>
        </w:rPr>
        <w:t>?</w:t>
      </w:r>
      <w:r>
        <w:rPr>
          <w:sz w:val="28"/>
          <w:szCs w:val="28"/>
          <w:rtl w:val="0"/>
          <w:lang w:val="ru-RU"/>
        </w:rPr>
        <w:t>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Вся совокупность этих проблем обсуждается в психологии социального познания в разделе «Путь производства социальной информации»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Собственно этим термином обозначается тот процесс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включает в себя отбор необходимой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интерпретацию ее смысла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способы ее сохранения и воспроизведения в нужный момент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Авторы этих идей любят приводить следующий пример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Представьте себя прилетевшим на другую планету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Вы встречаете там неизвестные вам вещи — непривычные очертания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непривычные звуки все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прежде отсутствовало в вашем прежнем опыте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Как обрести смысл в этом новом окружении</w:t>
      </w:r>
      <w:r>
        <w:rPr>
          <w:sz w:val="28"/>
          <w:szCs w:val="28"/>
          <w:rtl w:val="0"/>
          <w:lang w:val="ru-RU"/>
        </w:rPr>
        <w:t xml:space="preserve">? </w:t>
      </w:r>
      <w:r>
        <w:rPr>
          <w:sz w:val="28"/>
          <w:szCs w:val="28"/>
          <w:rtl w:val="0"/>
          <w:lang w:val="ru-RU"/>
        </w:rPr>
        <w:t>Все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можно узнать об этом новом мире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лимитировано вашими сенсорными и когнитивными способностями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Чтобы разобраться в ситуации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надо прежде всего установить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для вас наиболее важно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После этого попробовать сформулировать нечто о природе этого «важного»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для чего все же придется использовать прежние знания о мире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Тогда новое знание можно включить в контекст старого опыта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Лишь после этого можно пытаться адаптироваться к новому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Несмотря на примитивность сюжета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нем хорошо просматриваются основные этапы работы с поступающей информацией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Опять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таки эти этапы присутствуют при работе с любой информацией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в случае социальной информации здесь возникают особого рода искажения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необходимо детально описать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Эти проблемы лучше всего рассмотреть на наиболее распространенном процессе социальной категоризации — на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осуществляется категоризация всякого вновь встреченного человека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Поскольку многие из нас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воспринимающих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являются «когнитивными лентяями»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нам хочется осуществить категоризацию немедленно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Легче всего в данном случае категоризировать вновь встреченного 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просто поместив его в категорию «человек»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Мы при этом как бы «атакуем» поступивший к нам социальный стимул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нужно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как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начать взаимодействие с ним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позже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можно продолжить категоризацию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относя встреченного человека к группам по полу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возрасту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д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Продолжение процесса социальной категоризации детерминировано рядом факторов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Чаще всего в экспериментах фигурируют два таких фактора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«жизненность»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яркость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которая проявляется как эмоциональная заинтересованность объектом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«первичность»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обусловленная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неоднократно отмечалось и в более ранних исследованиях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порядком предъявления информации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предложение категоризировать увиденные в фильме объекты давало такой результат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категоризация осуществлялась быстрее и точнее в том случае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испытуемые просматривали цветной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не черно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белый фильм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Достаточно интенсивно проявляли себя при этом и такие мотивационно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эмоциональные характеристики воспринимающего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его настроение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Люди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позитивно настроенные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легче ориентировались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какую категорию поместить тот или иной объект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примере с просмотром фильма выяснилось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после легкого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веселого фильма категоризация осуществлялась</w:t>
      </w:r>
    </w:p>
    <w:p>
      <w:pPr>
        <w:pStyle w:val="Normal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эффективнее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после документального фильма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хотя и в том и в другом случае демонстрировались одни и те же объекты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Что касается роли первичности предъявленной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 Bold" w:hint="default"/>
          <w:sz w:val="28"/>
          <w:szCs w:val="28"/>
          <w:rtl w:val="0"/>
          <w:lang w:val="ru-RU"/>
        </w:rPr>
        <w:t>то</w:t>
      </w:r>
      <w:r>
        <w:rPr>
          <w:sz w:val="28"/>
          <w:szCs w:val="28"/>
          <w:rtl w:val="0"/>
          <w:lang w:val="ru-RU"/>
        </w:rPr>
        <w:t xml:space="preserve"> по тому же самому принципу «когнитивного лентяя» человек легче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немедленнее категоризирует объект </w:t>
      </w:r>
      <w:r>
        <w:rPr>
          <w:i w:val="1"/>
          <w:iCs w:val="1"/>
          <w:sz w:val="28"/>
          <w:szCs w:val="28"/>
          <w:rtl w:val="0"/>
          <w:lang w:val="ru-RU"/>
        </w:rPr>
        <w:t>только что</w:t>
      </w:r>
      <w:r>
        <w:rPr>
          <w:sz w:val="28"/>
          <w:szCs w:val="28"/>
          <w:rtl w:val="0"/>
          <w:lang w:val="ru-RU"/>
        </w:rPr>
        <w:t xml:space="preserve"> предъявленный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просто он «хватается» за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быстрее приходит в голову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Хиггинс и Г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Кинг предложили различать две разновидности оценки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которую используют люди при категоризации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хроническую и моментальную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Последняя в большей мере зависит от сиюминутного социального контекста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от наличной ситуации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условиях которой приходится осуществлять процесс категоризации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выявлено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студент вечернего отделения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которого испытуемый встретил на занятиях в университете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категоризуется по принципу «помещения» его в какую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то категорию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группу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связанную с характеристикой его учебных успехов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вовсе не по его «длительной» принадлежности к категории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которой он связан по работе в фирме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«Хроническая» оценка предполагает более длительный и вместе с тем основательный процесс отнесения человека к определенной группе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Какими бы дополнительными трудностями ни обрастал процесс социальной категоризации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 неизбежно происходит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Встает вопрос о длительности этого процесса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видимому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можно утверждать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отличие от категоризации физических объектов продленность или приостановка процесса социальной категоризации зависит от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насколько субъект восприятия </w:t>
      </w:r>
      <w:r>
        <w:rPr>
          <w:i w:val="1"/>
          <w:iCs w:val="1"/>
          <w:sz w:val="28"/>
          <w:szCs w:val="28"/>
          <w:rtl w:val="0"/>
          <w:lang w:val="ru-RU"/>
        </w:rPr>
        <w:t xml:space="preserve">заинтересован </w:t>
      </w:r>
      <w:r>
        <w:rPr>
          <w:sz w:val="28"/>
          <w:szCs w:val="28"/>
          <w:rtl w:val="0"/>
          <w:lang w:val="ru-RU"/>
        </w:rPr>
        <w:t>во взаимодействии с воспринимаемым объектом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Если эта заинтересованность отсутствует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процесс категоризации завершается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Normal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девушка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заинтересованная в знакомстве с молодым человеком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после его категоризации как «женатый мужчина» может утратить к нему интерес и поэтому далее не продолжать процесс более «подробной» категоризации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Напротив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наличие заинтересованности в продолжении взаимодействия переводит процесс категоризации как бы на новую ступень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Эта ступень характерна тем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после «первичной» категоризации мы начинаем выявлять у познаваемого объекта признаки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так или иначе дополняют категорию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Такими признаками выступают определенные личностные черты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если воспринимается другой человек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 дополнении категории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 которой был ранее отнесен воспринимаемый нами субъект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новыми чертами могут возникать две различные ситуации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когда вновь воспринятые черты «вписываются» в начальную категорию и когда они противоречат 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Если получено подтверждение правильности определенной категории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процесс категоризации при построении первого впечатления можно считать законченным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объект восприятия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нам кажется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надежно «помещен» в категорию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противном случае приходится переосмысливать первичную категоризацию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Этот процесс обозначается как процесс </w:t>
      </w:r>
      <w:r>
        <w:rPr>
          <w:i w:val="1"/>
          <w:iCs w:val="1"/>
          <w:sz w:val="28"/>
          <w:szCs w:val="28"/>
          <w:rtl w:val="0"/>
          <w:lang w:val="ru-RU"/>
        </w:rPr>
        <w:t>рекатегоризации</w:t>
      </w:r>
      <w:r>
        <w:rPr>
          <w:i w:val="1"/>
          <w:iCs w:val="1"/>
          <w:sz w:val="28"/>
          <w:szCs w:val="28"/>
          <w:rtl w:val="0"/>
          <w:lang w:val="ru-RU"/>
        </w:rPr>
        <w:t>:</w:t>
      </w:r>
      <w:r>
        <w:rPr>
          <w:sz w:val="28"/>
          <w:szCs w:val="28"/>
          <w:rtl w:val="0"/>
          <w:lang w:val="ru-RU"/>
        </w:rPr>
        <w:t xml:space="preserve"> встреченный женатый мужчина категоризирован как «весьма преуспевающий независимый человек» и вдруг выясняется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дома он сам готовит обед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Строится целый ряд предположений относительно причин этого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включается механизм каузальной атрибуции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На их основе выделяется либо такая черта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интересующий нас субъект — «под каблуком у жены»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либо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он просто имеет несчастье быть женатым «на весьма занятой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работающей женщине»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 в том и в другом случае приходится осуществлять рекатегоризацию — «переводить» воспринятого человека в какую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иную категорию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Как видно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 пути осуществления социальной категоризации возникает целый ряд «угроз» адекватности построенной картины окружающего мира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Нет и не существует гарантий против возможных искажений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сопутствующих обыденному познанию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Тем интереснее некоторые попытки выработать хотя бы самые общие рекомендации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Такая попытка предпринята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частности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Аронсоном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Возможно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полезно прислушаться к его советам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быть осторожным с теми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кто пытается сконструировать для вас категории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 xml:space="preserve">использовать разные способы категоризации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рассматривать явление под разными углами зрения</w:t>
      </w:r>
      <w:r>
        <w:rPr>
          <w:sz w:val="28"/>
          <w:szCs w:val="28"/>
          <w:rtl w:val="0"/>
          <w:lang w:val="ru-RU"/>
        </w:rPr>
        <w:t xml:space="preserve">); </w:t>
      </w:r>
      <w:r>
        <w:rPr>
          <w:sz w:val="28"/>
          <w:szCs w:val="28"/>
          <w:rtl w:val="0"/>
          <w:lang w:val="ru-RU"/>
        </w:rPr>
        <w:t>уделять достаточное внимание индивидуальным характеристикам людей и явлений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главное — отдавать себе отчет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вы не гарантированы от ошибки </w:t>
      </w:r>
      <w:r>
        <w:rPr>
          <w:sz w:val="28"/>
          <w:szCs w:val="28"/>
          <w:rtl w:val="0"/>
          <w:lang w:val="ru-RU"/>
        </w:rPr>
        <w:t xml:space="preserve">[14,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 169].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Все сложные модификации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претерпевает процесс социальной категоризации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связаны с еще одним весьма своеобразным когнитивным процессом —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эвристикой</w:t>
      </w:r>
      <w:r>
        <w:rPr>
          <w:rFonts w:ascii="Times New Roman Bold"/>
          <w:sz w:val="28"/>
          <w:szCs w:val="28"/>
          <w:rtl w:val="0"/>
          <w:lang w:val="ru-RU"/>
        </w:rPr>
        <w:t>.</w:t>
      </w:r>
    </w:p>
    <w:p>
      <w:pPr>
        <w:pStyle w:val="FR2"/>
        <w:spacing w:before="0"/>
        <w:ind w:firstLine="720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 xml:space="preserve">1.2. </w:t>
      </w:r>
      <w:r>
        <w:rPr>
          <w:rFonts w:hAnsi="Times New Roman Bold" w:hint="default"/>
          <w:sz w:val="28"/>
          <w:szCs w:val="28"/>
          <w:rtl w:val="0"/>
          <w:lang w:val="ru-RU"/>
        </w:rPr>
        <w:t>Эвристики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отличие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от философской традиции употребления этого термина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психологии социального познания он обозначает сокращение или правило произвола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применяемое нами для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высказать суждение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для которого имеем недостаточную или неопределенную информацию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Вместо того чтобы всесторонне поразмыслить о воспринимаемом объекте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установить все его связи и отношения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обработать всю доступную информацию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эвристика используется для быстрого решения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основанного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на произвольно сформулированном Правиле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Эвристика и представляет собой такое «упрощенное правило принятия решения» </w:t>
      </w:r>
      <w:r>
        <w:rPr>
          <w:sz w:val="28"/>
          <w:szCs w:val="28"/>
          <w:rtl w:val="0"/>
          <w:lang w:val="ru-RU"/>
        </w:rPr>
        <w:t xml:space="preserve">[130, </w:t>
      </w:r>
      <w:r>
        <w:rPr>
          <w:sz w:val="28"/>
          <w:szCs w:val="28"/>
          <w:rtl w:val="0"/>
          <w:lang w:val="ru-RU"/>
        </w:rPr>
        <w:t>р</w:t>
      </w:r>
      <w:r>
        <w:rPr>
          <w:sz w:val="28"/>
          <w:szCs w:val="28"/>
          <w:rtl w:val="0"/>
          <w:lang w:val="ru-RU"/>
        </w:rPr>
        <w:t xml:space="preserve">. 253]. </w:t>
      </w:r>
      <w:r>
        <w:rPr>
          <w:sz w:val="28"/>
          <w:szCs w:val="28"/>
          <w:rtl w:val="0"/>
          <w:lang w:val="ru-RU"/>
        </w:rPr>
        <w:t>Набор таких правил является своеобразным сводом тех принципов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 основании которых возникают различные субъективные вкрапления в процесс освоения социальной информации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Иными словами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эвристика не претендует на получение 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опирающегося на нормы логики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зато обеспечивает некоторый компромисс между рациональным и когнитивно «экономным» выводом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Она является своеобразным сводом тех принципов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 основании которых возникают различные субъективные вкрапления в процесс освоения социальной информации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конечном счете эвристика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трактуемая 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очень близка к психологике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основной стержень рассуждений которой строится по принципу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«вообще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это должно быть 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я думаю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это не так»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Эвристика рекомендует добывать по крохам недостающую информацию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Однако когда эти крохи крайне незначительны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она тем не менее «подвигает» человека отваживаться на вывод или на выведение какого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суждения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определенном смысле предложения эвристики соотносятся с идеей «корреспондентного выведения»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рассматриваемого в теориях атрибутивных процессов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Правда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там рекомендовалось строить вывод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«выведение»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на основе соответствия следствий причинам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здесь делается несколько иной акцент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i w:val="1"/>
          <w:iCs w:val="1"/>
          <w:sz w:val="28"/>
          <w:szCs w:val="28"/>
          <w:rtl w:val="0"/>
          <w:lang w:val="ru-RU"/>
        </w:rPr>
        <w:t>А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Тверский</w:t>
      </w:r>
      <w:r>
        <w:rPr>
          <w:sz w:val="28"/>
          <w:szCs w:val="28"/>
          <w:rtl w:val="0"/>
          <w:lang w:val="ru-RU"/>
        </w:rPr>
        <w:t xml:space="preserve"> и </w:t>
      </w:r>
      <w:r>
        <w:rPr>
          <w:i w:val="1"/>
          <w:iCs w:val="1"/>
          <w:sz w:val="28"/>
          <w:szCs w:val="28"/>
          <w:rtl w:val="0"/>
          <w:lang w:val="ru-RU"/>
        </w:rPr>
        <w:t>Д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Каннеман</w:t>
      </w:r>
      <w:r>
        <w:rPr>
          <w:sz w:val="28"/>
          <w:szCs w:val="28"/>
          <w:rtl w:val="0"/>
          <w:lang w:val="ru-RU"/>
        </w:rPr>
        <w:t xml:space="preserve"> различают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«эвристику представленности»</w:t>
      </w:r>
      <w:r>
        <w:rPr>
          <w:sz w:val="28"/>
          <w:szCs w:val="28"/>
          <w:rtl w:val="0"/>
          <w:lang w:val="ru-RU"/>
        </w:rPr>
        <w:t xml:space="preserve"> и «эвристику наличности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доступности</w:t>
      </w:r>
      <w:r>
        <w:rPr>
          <w:sz w:val="28"/>
          <w:szCs w:val="28"/>
          <w:rtl w:val="0"/>
          <w:lang w:val="ru-RU"/>
        </w:rPr>
        <w:t>)</w:t>
      </w:r>
      <w:r>
        <w:rPr>
          <w:sz w:val="28"/>
          <w:szCs w:val="28"/>
          <w:rtl w:val="0"/>
          <w:lang w:val="ru-RU"/>
        </w:rPr>
        <w:t xml:space="preserve">» </w:t>
      </w:r>
      <w:r>
        <w:rPr>
          <w:sz w:val="28"/>
          <w:szCs w:val="28"/>
          <w:rtl w:val="0"/>
          <w:lang w:val="ru-RU"/>
        </w:rPr>
        <w:t xml:space="preserve">[159]. </w:t>
      </w:r>
      <w:r>
        <w:rPr>
          <w:sz w:val="28"/>
          <w:szCs w:val="28"/>
          <w:rtl w:val="0"/>
          <w:lang w:val="ru-RU"/>
        </w:rPr>
        <w:t>В первом случае речь идет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человек имеет тенденцию рассматривать какие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факты как более широко представленные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они есть на самом деле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Приводится такой житейский пример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студентам предлагались два различных теста на выявление уровня интеллекта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один из которых длился час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другой — десять минут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Когда их спросили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какой тест заслуживает большего доверия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большинство ответили — часовой тест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Такой ответ основан на распространенном мнении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более длительный по времени тест наиболее серьезен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потому и вызывает большее доверие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информация о более широкой представленности какого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явления позволяет с большей легкостью категоризировать его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опираясь именно на это его свойство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 этом под «более широкой представленностью» может подразумеваться не обязательно действительно более широкое распространение того или иного явления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более распространенное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мнение</w:t>
      </w:r>
      <w:r>
        <w:rPr>
          <w:sz w:val="28"/>
          <w:szCs w:val="28"/>
          <w:rtl w:val="0"/>
          <w:lang w:val="ru-RU"/>
        </w:rPr>
        <w:t xml:space="preserve"> о чем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это имело место с оценкой более «длительного» психологического теста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Такая стратегия часто приводит к совершенно необоснованному суждению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В примере </w:t>
      </w:r>
      <w:r>
        <w:rPr>
          <w:i w:val="1"/>
          <w:iCs w:val="1"/>
          <w:sz w:val="28"/>
          <w:szCs w:val="28"/>
          <w:rtl w:val="0"/>
          <w:lang w:val="ru-RU"/>
        </w:rPr>
        <w:t>Д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Майерса</w:t>
      </w:r>
      <w:r>
        <w:rPr>
          <w:sz w:val="28"/>
          <w:szCs w:val="28"/>
          <w:rtl w:val="0"/>
          <w:lang w:val="ru-RU"/>
        </w:rPr>
        <w:t xml:space="preserve"> это видно очень ярко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дано описание некой Линды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которой </w:t>
      </w:r>
      <w:r>
        <w:rPr>
          <w:sz w:val="28"/>
          <w:szCs w:val="28"/>
          <w:rtl w:val="0"/>
          <w:lang w:val="ru-RU"/>
        </w:rPr>
        <w:t xml:space="preserve">31 </w:t>
      </w:r>
      <w:r>
        <w:rPr>
          <w:sz w:val="28"/>
          <w:szCs w:val="28"/>
          <w:rtl w:val="0"/>
          <w:lang w:val="ru-RU"/>
        </w:rPr>
        <w:t>год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профессии она философ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активно интересуется социальными проблемами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Вам предлагается ответить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является ли она кассиром или кассиром и в то время активисткой феминистского движения</w:t>
      </w:r>
      <w:r>
        <w:rPr>
          <w:sz w:val="28"/>
          <w:szCs w:val="28"/>
          <w:rtl w:val="0"/>
          <w:lang w:val="ru-RU"/>
        </w:rPr>
        <w:t xml:space="preserve">? </w:t>
      </w:r>
      <w:r>
        <w:rPr>
          <w:sz w:val="28"/>
          <w:szCs w:val="28"/>
          <w:rtl w:val="0"/>
          <w:lang w:val="ru-RU"/>
        </w:rPr>
        <w:t>Чаще всего выбирают второй ответ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как полагают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интерес к социальным проблемам вероятнее у феминистки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чем просто у кассира </w:t>
      </w:r>
      <w:r>
        <w:rPr>
          <w:sz w:val="28"/>
          <w:szCs w:val="28"/>
          <w:rtl w:val="0"/>
          <w:lang w:val="ru-RU"/>
        </w:rPr>
        <w:t xml:space="preserve">[69, </w:t>
      </w:r>
      <w:r>
        <w:rPr>
          <w:sz w:val="28"/>
          <w:szCs w:val="28"/>
          <w:rtl w:val="0"/>
          <w:lang w:val="ru-RU"/>
        </w:rPr>
        <w:t xml:space="preserve">с </w:t>
      </w:r>
      <w:r>
        <w:rPr>
          <w:sz w:val="28"/>
          <w:szCs w:val="28"/>
          <w:rtl w:val="0"/>
          <w:lang w:val="ru-RU"/>
        </w:rPr>
        <w:t xml:space="preserve">133]. </w:t>
      </w:r>
      <w:r>
        <w:rPr>
          <w:sz w:val="28"/>
          <w:szCs w:val="28"/>
          <w:rtl w:val="0"/>
          <w:lang w:val="ru-RU"/>
        </w:rPr>
        <w:t>В действительности такой ответ отнюдь не безусловен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Вспомним по этому поводу пример 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Нисбета и 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Росса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они рассказывают своим студентам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у них есть общий друг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любит писать стихи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застенчив и невысок ростом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Студентов спрашивают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кто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их мнению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этот друг — психолог или специалист по Китаю</w:t>
      </w:r>
      <w:r>
        <w:rPr>
          <w:sz w:val="28"/>
          <w:szCs w:val="28"/>
          <w:rtl w:val="0"/>
          <w:lang w:val="ru-RU"/>
        </w:rPr>
        <w:t xml:space="preserve">? </w:t>
      </w:r>
      <w:r>
        <w:rPr>
          <w:sz w:val="28"/>
          <w:szCs w:val="28"/>
          <w:rtl w:val="0"/>
          <w:lang w:val="ru-RU"/>
        </w:rPr>
        <w:t>Большинство отвечает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друг — психолог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хотя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вообще говоря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названные качества в такой же степени могут быть отнесены и к специалисту по Китаю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Ответ же «психолог» обусловлен тем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для студентов кажется более вероятным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другом двух профессоров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психологов является также психолог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не специалист по Китаю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Большая «представленность» события здесь выступает как большая вероятность его в данной ситуации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i w:val="1"/>
          <w:iCs w:val="1"/>
          <w:sz w:val="28"/>
          <w:szCs w:val="28"/>
          <w:rtl w:val="0"/>
          <w:lang w:val="ru-RU"/>
        </w:rPr>
        <w:t>Э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Аронсон</w:t>
      </w:r>
      <w:r>
        <w:rPr>
          <w:sz w:val="28"/>
          <w:szCs w:val="28"/>
          <w:rtl w:val="0"/>
          <w:lang w:val="ru-RU"/>
        </w:rPr>
        <w:t xml:space="preserve"> приводит многочисленные житейские ситуации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которых эвристика представленности «работает» достаточно безотказно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Ребенок в магазине тянется за сладостью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на упаковке более красивая картинка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потому что </w:t>
      </w:r>
      <w:r>
        <w:rPr>
          <w:i w:val="1"/>
          <w:iCs w:val="1"/>
          <w:sz w:val="28"/>
          <w:szCs w:val="28"/>
          <w:rtl w:val="0"/>
          <w:lang w:val="ru-RU"/>
        </w:rPr>
        <w:t>обычно</w:t>
      </w:r>
      <w:r>
        <w:rPr>
          <w:sz w:val="28"/>
          <w:szCs w:val="28"/>
          <w:rtl w:val="0"/>
          <w:lang w:val="ru-RU"/>
        </w:rPr>
        <w:t xml:space="preserve"> такие сладости бывают более вкусными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традиционно считается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красавцы и красавицы более успешны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хорошо одетые люди заслуживают большего уважения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д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Аронсон справедливо критикует многочисленные руководства на тему «как добиться успеха» за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все их рекомендации построены на подобных эвристиках </w:t>
      </w:r>
      <w:r>
        <w:rPr>
          <w:sz w:val="28"/>
          <w:szCs w:val="28"/>
          <w:rtl w:val="0"/>
          <w:lang w:val="ru-RU"/>
        </w:rPr>
        <w:t xml:space="preserve">[14, </w:t>
      </w:r>
      <w:r>
        <w:rPr>
          <w:sz w:val="28"/>
          <w:szCs w:val="28"/>
          <w:rtl w:val="0"/>
          <w:lang w:val="ru-RU"/>
        </w:rPr>
        <w:t>р</w:t>
      </w:r>
      <w:r>
        <w:rPr>
          <w:sz w:val="28"/>
          <w:szCs w:val="28"/>
          <w:rtl w:val="0"/>
          <w:lang w:val="ru-RU"/>
        </w:rPr>
        <w:t>. 154].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Эвристика наличности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или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доступности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имеет дело с тенденцией оценивать явления на основе готовых суждений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которые имеются в нашей памяти и легче всего приходят на ум при формулировании оценки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поэтому авторы термина предлагают даже другую формулировку— «эвристика оценки»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Доступность оценки обусловлена тем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она кажется сама собой разумеющейся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человек имеет ее «в наличии»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Событие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которое оценивается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легко представить себе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оно ярко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знакомо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легко вспоминаемо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Предположим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человеку задается вопрос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«Как вы думаете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музыканты — богатые или бедные люди</w:t>
      </w:r>
      <w:r>
        <w:rPr>
          <w:sz w:val="28"/>
          <w:szCs w:val="28"/>
          <w:rtl w:val="0"/>
          <w:lang w:val="ru-RU"/>
        </w:rPr>
        <w:t>?</w:t>
      </w:r>
      <w:r>
        <w:rPr>
          <w:sz w:val="28"/>
          <w:szCs w:val="28"/>
          <w:rtl w:val="0"/>
          <w:lang w:val="ru-RU"/>
        </w:rPr>
        <w:t>» Если отвечающий — постоянный посетитель шумных и модных рок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концертов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 склоняется к ответу «богатые»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Если же его опыт общения с музыкантами содержит информацию об их трудностях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 безработице среди лиц их профессии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 отвечает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«бедные»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действительности ни тот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ни другой ответ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очевидно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неверен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соответственно ошибочна и категоризация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Возможно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ответ лежит где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посредине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могло бы быть результатом более тщательного обдумывания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«эвристика наличности» просто исключает такую процедуру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Кроме описанных видов эвристик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некоторые авторы называют и другие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Э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Аронсон</w:t>
      </w:r>
      <w:r>
        <w:rPr>
          <w:sz w:val="28"/>
          <w:szCs w:val="28"/>
          <w:rtl w:val="0"/>
          <w:lang w:val="ru-RU"/>
        </w:rPr>
        <w:t xml:space="preserve"> говорит об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аттитюдных эвристиках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когда суждение выносится на основе сложившейся ранее установки </w:t>
      </w:r>
      <w:r>
        <w:rPr>
          <w:sz w:val="28"/>
          <w:szCs w:val="28"/>
          <w:rtl w:val="0"/>
          <w:lang w:val="ru-RU"/>
        </w:rPr>
        <w:t xml:space="preserve">[14,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 154</w:t>
      </w:r>
      <w:r>
        <w:rPr>
          <w:sz w:val="28"/>
          <w:szCs w:val="28"/>
          <w:rtl w:val="0"/>
          <w:lang w:val="ru-RU"/>
        </w:rPr>
        <w:t>—</w:t>
      </w:r>
      <w:r>
        <w:rPr>
          <w:sz w:val="28"/>
          <w:szCs w:val="28"/>
          <w:rtl w:val="0"/>
          <w:lang w:val="ru-RU"/>
        </w:rPr>
        <w:t xml:space="preserve">155]; </w:t>
      </w:r>
      <w:r>
        <w:rPr>
          <w:i w:val="1"/>
          <w:iCs w:val="1"/>
          <w:sz w:val="28"/>
          <w:szCs w:val="28"/>
          <w:rtl w:val="0"/>
          <w:lang w:val="ru-RU"/>
        </w:rPr>
        <w:t>К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Фидлер</w:t>
      </w:r>
      <w:r>
        <w:rPr>
          <w:sz w:val="28"/>
          <w:szCs w:val="28"/>
          <w:rtl w:val="0"/>
          <w:lang w:val="ru-RU"/>
        </w:rPr>
        <w:t xml:space="preserve"> называет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симулятивную эвристику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суть которой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легкость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которой какое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событие возникает в памяти или в воображении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приводит к переоценке значения этого события в сторону его усиления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последнее дорожно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транспортное происшествие обостряет чувство риска при оценивании любого водителя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употребившего алкоголь за рулем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том случае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если «ментально симулировать» страшную картину последнего инцидента </w:t>
      </w:r>
      <w:r>
        <w:rPr>
          <w:sz w:val="28"/>
          <w:szCs w:val="28"/>
          <w:rtl w:val="0"/>
          <w:lang w:val="ru-RU"/>
        </w:rPr>
        <w:t xml:space="preserve">[130, </w:t>
      </w:r>
      <w:r>
        <w:rPr>
          <w:sz w:val="28"/>
          <w:szCs w:val="28"/>
          <w:rtl w:val="0"/>
          <w:lang w:val="ru-RU"/>
        </w:rPr>
        <w:t>р</w:t>
      </w:r>
      <w:r>
        <w:rPr>
          <w:sz w:val="28"/>
          <w:szCs w:val="28"/>
          <w:rtl w:val="0"/>
          <w:lang w:val="ru-RU"/>
        </w:rPr>
        <w:t>. 151].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Употребление эвристик в значительной степени «упрощает жизнь» познающему человеку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позволяет ему применить «сокращенную» стратегию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вместе с тем и ограничивает тот объем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был бы в принципе возможен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 использовании любой эвристики значительная часть информации просто теряется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тем не менее дело происходит именно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так</w:t>
      </w:r>
      <w:r>
        <w:rPr>
          <w:sz w:val="28"/>
          <w:szCs w:val="28"/>
          <w:rtl w:val="0"/>
          <w:lang w:val="ru-RU"/>
        </w:rPr>
        <w:t xml:space="preserve"> в процессе познания повседневной реальности обычным человеком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Психология социального познания просто констатирует этот факт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Разумеется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применение эвристик не является абсолютно обязательной нормой социального познания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лишь определенные обстоятельства провоцируют использование этих приемов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многочисленных экспериментах установлены наиболее типичные условия применения эвристик</w:t>
      </w:r>
      <w:r>
        <w:rPr>
          <w:sz w:val="28"/>
          <w:szCs w:val="28"/>
          <w:rtl w:val="0"/>
          <w:lang w:val="ru-RU"/>
        </w:rPr>
        <w:t xml:space="preserve">: 1) </w:t>
      </w:r>
      <w:r>
        <w:rPr>
          <w:sz w:val="28"/>
          <w:szCs w:val="28"/>
          <w:rtl w:val="0"/>
          <w:lang w:val="ru-RU"/>
        </w:rPr>
        <w:t>дефицит времени для обдумывания ситуации</w:t>
      </w:r>
      <w:r>
        <w:rPr>
          <w:sz w:val="28"/>
          <w:szCs w:val="28"/>
          <w:rtl w:val="0"/>
          <w:lang w:val="ru-RU"/>
        </w:rPr>
        <w:t xml:space="preserve">; 2) </w:t>
      </w:r>
      <w:r>
        <w:rPr>
          <w:sz w:val="28"/>
          <w:szCs w:val="28"/>
          <w:rtl w:val="0"/>
          <w:lang w:val="ru-RU"/>
        </w:rPr>
        <w:t>перегруженность информацией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затрудняющая возможность ее обработки</w:t>
      </w:r>
      <w:r>
        <w:rPr>
          <w:sz w:val="28"/>
          <w:szCs w:val="28"/>
          <w:rtl w:val="0"/>
          <w:lang w:val="ru-RU"/>
        </w:rPr>
        <w:t xml:space="preserve">; 3) </w:t>
      </w:r>
      <w:r>
        <w:rPr>
          <w:sz w:val="28"/>
          <w:szCs w:val="28"/>
          <w:rtl w:val="0"/>
          <w:lang w:val="ru-RU"/>
        </w:rPr>
        <w:t>относительно невысокая значимость воспринимаемого объекта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делающая достаточно безразличным точное знание о нем</w:t>
      </w:r>
      <w:r>
        <w:rPr>
          <w:sz w:val="28"/>
          <w:szCs w:val="28"/>
          <w:rtl w:val="0"/>
          <w:lang w:val="ru-RU"/>
        </w:rPr>
        <w:t xml:space="preserve">; 4) </w:t>
      </w:r>
      <w:r>
        <w:rPr>
          <w:sz w:val="28"/>
          <w:szCs w:val="28"/>
          <w:rtl w:val="0"/>
          <w:lang w:val="ru-RU"/>
        </w:rPr>
        <w:t>просто недостаточность информации для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осмысленного вывода</w:t>
      </w:r>
      <w:r>
        <w:rPr>
          <w:sz w:val="28"/>
          <w:szCs w:val="28"/>
          <w:rtl w:val="0"/>
          <w:lang w:val="ru-RU"/>
        </w:rPr>
        <w:t xml:space="preserve">; 5) </w:t>
      </w:r>
      <w:r>
        <w:rPr>
          <w:sz w:val="28"/>
          <w:szCs w:val="28"/>
          <w:rtl w:val="0"/>
          <w:lang w:val="ru-RU"/>
        </w:rPr>
        <w:t xml:space="preserve">непроизвольность быстрого решения </w:t>
      </w:r>
      <w:r>
        <w:rPr>
          <w:sz w:val="28"/>
          <w:szCs w:val="28"/>
          <w:rtl w:val="0"/>
          <w:lang w:val="ru-RU"/>
        </w:rPr>
        <w:t xml:space="preserve">[14, </w:t>
      </w:r>
      <w:r>
        <w:rPr>
          <w:sz w:val="28"/>
          <w:szCs w:val="28"/>
          <w:rtl w:val="0"/>
          <w:lang w:val="ru-RU"/>
        </w:rPr>
        <w:t>р</w:t>
      </w:r>
      <w:r>
        <w:rPr>
          <w:sz w:val="28"/>
          <w:szCs w:val="28"/>
          <w:rtl w:val="0"/>
          <w:lang w:val="ru-RU"/>
        </w:rPr>
        <w:t>. 157].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Тем не менее сам факт возможности использования эвристик в процессе социального познания не может быть оспорен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это является действительно существенной особенностью социальной категоризации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В какой мере эта особенность зависит от индивидуальных особенностей человека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не следует забывать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ему свойственна «когнитивная леность»</w:t>
      </w:r>
      <w:r>
        <w:rPr>
          <w:sz w:val="28"/>
          <w:szCs w:val="28"/>
          <w:rtl w:val="0"/>
          <w:lang w:val="ru-RU"/>
        </w:rPr>
        <w:t xml:space="preserve">!), </w:t>
      </w:r>
      <w:r>
        <w:rPr>
          <w:sz w:val="28"/>
          <w:szCs w:val="28"/>
          <w:rtl w:val="0"/>
          <w:lang w:val="ru-RU"/>
        </w:rPr>
        <w:t>а в какой мере обусловлена другими обстоятельствами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требует выяснения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 xml:space="preserve">2. </w:t>
      </w:r>
      <w:r>
        <w:rPr>
          <w:rFonts w:hAnsi="Times New Roman Bold" w:hint="default"/>
          <w:sz w:val="28"/>
          <w:szCs w:val="28"/>
          <w:rtl w:val="0"/>
          <w:lang w:val="ru-RU"/>
        </w:rPr>
        <w:t>ОСНОВНЫЕ ЭТАПЫ КОГНИТИВНОЙ РАБОТЫ</w:t>
      </w:r>
    </w:p>
    <w:p>
      <w:pPr>
        <w:pStyle w:val="Normal"/>
        <w:spacing w:line="240" w:lineRule="auto"/>
        <w:ind w:firstLine="720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>Более</w:t>
      </w:r>
      <w:r>
        <w:rPr>
          <w:sz w:val="28"/>
          <w:szCs w:val="28"/>
          <w:rtl w:val="0"/>
          <w:lang w:val="ru-RU"/>
        </w:rPr>
        <w:t xml:space="preserve"> подробно эти и другие трудности социальной категоризации раскрываются при анализе основных этапов работы с социальной информацией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 которым относятся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i w:val="1"/>
          <w:iCs w:val="1"/>
          <w:sz w:val="28"/>
          <w:szCs w:val="28"/>
          <w:rtl w:val="0"/>
          <w:lang w:val="ru-RU"/>
        </w:rPr>
        <w:t>внимание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кодирование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хранение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" w:cs="Times New Roman" w:hAnsi="Times New Roman" w:eastAsia="Times New Roman"/>
          <w:b w:val="1"/>
          <w:bCs w:val="1"/>
          <w:sz w:val="20"/>
          <w:szCs w:val="20"/>
          <w:rtl w:val="0"/>
        </w:rPr>
        <w:drawing>
          <wp:inline distT="0" distB="0" distL="0" distR="0">
            <wp:extent cx="2225040" cy="2608580"/>
            <wp:effectExtent l="0" t="0" r="0" b="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.png"/>
                    <pic:cNvPicPr/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26085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spacing w:line="240" w:lineRule="auto"/>
        <w:ind w:firstLine="720"/>
        <w:outlineLvl w:val="0"/>
        <w:rPr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>Рис</w:t>
      </w:r>
      <w:r>
        <w:rPr>
          <w:rFonts w:ascii="Times New Roman Bold"/>
          <w:sz w:val="28"/>
          <w:szCs w:val="28"/>
          <w:rtl w:val="0"/>
          <w:lang w:val="ru-RU"/>
        </w:rPr>
        <w:t>. 11.</w:t>
      </w:r>
      <w:r>
        <w:rPr>
          <w:sz w:val="28"/>
          <w:szCs w:val="28"/>
          <w:rtl w:val="0"/>
          <w:lang w:val="ru-RU"/>
        </w:rPr>
        <w:t xml:space="preserve"> Этапы работы с социальной информацией</w:t>
      </w:r>
    </w:p>
    <w:p>
      <w:pPr>
        <w:pStyle w:val="Normal"/>
        <w:spacing w:line="240" w:lineRule="auto"/>
        <w:ind w:firstLine="0"/>
        <w:rPr>
          <w:i w:val="1"/>
          <w:iCs w:val="1"/>
          <w:sz w:val="28"/>
          <w:szCs w:val="28"/>
        </w:rPr>
      </w:pPr>
    </w:p>
    <w:p>
      <w:pPr>
        <w:pStyle w:val="Normal"/>
        <w:spacing w:line="240" w:lineRule="auto"/>
        <w:ind w:firstLine="0"/>
        <w:rPr>
          <w:sz w:val="28"/>
          <w:szCs w:val="28"/>
        </w:rPr>
      </w:pPr>
      <w:r>
        <w:rPr>
          <w:i w:val="1"/>
          <w:iCs w:val="1"/>
          <w:sz w:val="28"/>
          <w:szCs w:val="28"/>
          <w:rtl w:val="0"/>
          <w:lang w:val="ru-RU"/>
        </w:rPr>
        <w:t xml:space="preserve"> воспроизведение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При анализе этих этапов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же как и при всех приведенных выше рассуждениях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имеются в виду некоторые </w:t>
      </w:r>
      <w:r>
        <w:rPr>
          <w:i w:val="1"/>
          <w:iCs w:val="1"/>
          <w:sz w:val="28"/>
          <w:szCs w:val="28"/>
          <w:rtl w:val="0"/>
          <w:lang w:val="ru-RU"/>
        </w:rPr>
        <w:t>индивидуальные</w:t>
      </w:r>
      <w:r>
        <w:rPr>
          <w:sz w:val="28"/>
          <w:szCs w:val="28"/>
          <w:rtl w:val="0"/>
          <w:lang w:val="ru-RU"/>
        </w:rPr>
        <w:t xml:space="preserve"> особенности 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проявляющиеся при его работе с социальной информацией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Психология социального познания не ограничивается только характеристикой таких особенностей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значительный пласт ее рассуждений касается как раз </w:t>
      </w:r>
      <w:r>
        <w:rPr>
          <w:i w:val="1"/>
          <w:iCs w:val="1"/>
          <w:sz w:val="28"/>
          <w:szCs w:val="28"/>
          <w:rtl w:val="0"/>
          <w:lang w:val="ru-RU"/>
        </w:rPr>
        <w:t>социальных</w:t>
      </w:r>
      <w:r>
        <w:rPr>
          <w:sz w:val="28"/>
          <w:szCs w:val="28"/>
          <w:rtl w:val="0"/>
          <w:lang w:val="ru-RU"/>
        </w:rPr>
        <w:t xml:space="preserve"> детерминант этого процесса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прежде чем приступить к выявлению их роли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предлагается достаточно скрупулезный анализ индивидуальных характеристик человека в его работе с социальной информацией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Этапы этой работы выделены именно в этом ключе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впоследствии и будет использовано оппонентами как основание для критики недостаточного внимания к сугубо </w:t>
      </w:r>
      <w:r>
        <w:rPr>
          <w:i w:val="1"/>
          <w:iCs w:val="1"/>
          <w:sz w:val="28"/>
          <w:szCs w:val="28"/>
          <w:rtl w:val="0"/>
          <w:lang w:val="ru-RU"/>
        </w:rPr>
        <w:t>социальным</w:t>
      </w:r>
      <w:r>
        <w:rPr>
          <w:sz w:val="28"/>
          <w:szCs w:val="28"/>
          <w:rtl w:val="0"/>
          <w:lang w:val="ru-RU"/>
        </w:rPr>
        <w:t xml:space="preserve"> аспектам познания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>. 11).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>Внимание</w:t>
      </w:r>
      <w:r>
        <w:rPr>
          <w:sz w:val="28"/>
          <w:szCs w:val="28"/>
          <w:rtl w:val="0"/>
          <w:lang w:val="ru-RU"/>
        </w:rPr>
        <w:t xml:space="preserve"> к определенным проявлениям социального мира имеет своей функцией помочь человеку оценить его социальное окружение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отобрать некоторые значимые стимулы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поскольку все их воспринять невозможно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необходим выбор тех объектов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релевантны данной ситуации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Сделать такой выбор — значит приковать внимание к чему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определенному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нужно в дальнейшем для построения системы выводов и ожиданий относительно каждого конкретного социального объекта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>Кодирование</w:t>
      </w:r>
      <w:r>
        <w:rPr>
          <w:sz w:val="28"/>
          <w:szCs w:val="28"/>
          <w:rtl w:val="0"/>
          <w:lang w:val="ru-RU"/>
        </w:rPr>
        <w:t xml:space="preserve"> есть такая работа с информацией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в ней Распознается определенный смысл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возможно при условии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информация как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организуется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лишь при этом высвечиваются грани смысла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Кроме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такая организация будет способствовать запоминанию информации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>Хранение</w:t>
      </w:r>
      <w:r>
        <w:rPr>
          <w:sz w:val="28"/>
          <w:szCs w:val="28"/>
          <w:rtl w:val="0"/>
          <w:lang w:val="ru-RU"/>
        </w:rPr>
        <w:t xml:space="preserve"> информации предполагает поиски наилучших его способов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рассчитанных на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нужное время информация будет успешно воспроизведена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оценена по достоинству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>Воспроизведение</w:t>
      </w:r>
      <w:r>
        <w:rPr>
          <w:sz w:val="28"/>
          <w:szCs w:val="28"/>
          <w:rtl w:val="0"/>
          <w:lang w:val="ru-RU"/>
        </w:rPr>
        <w:t xml:space="preserve"> социальной информации — чрезвычайно ответственный этап всего процесса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поскольку именно он связывает когнитивный процесс с поведением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актуальным действием человека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Адекватное воспроизведение информации предполагает извлечение ее из системы хранения в нужное время и в нужном объеме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Понятно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все эти этапы не существуют изолированно друг от друга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они образуют интегрированную систему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этой системе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видно на приведенной схеме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два «потока»</w:t>
      </w:r>
      <w:r>
        <w:rPr>
          <w:sz w:val="28"/>
          <w:szCs w:val="28"/>
          <w:rtl w:val="0"/>
          <w:lang w:val="ru-RU"/>
        </w:rPr>
        <w:t xml:space="preserve">: 1) </w:t>
      </w:r>
      <w:r>
        <w:rPr>
          <w:sz w:val="28"/>
          <w:szCs w:val="28"/>
          <w:rtl w:val="0"/>
          <w:lang w:val="ru-RU"/>
        </w:rPr>
        <w:t>от внимания к кодированию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хранению и воспроизведению</w:t>
      </w:r>
      <w:r>
        <w:rPr>
          <w:sz w:val="28"/>
          <w:szCs w:val="28"/>
          <w:rtl w:val="0"/>
          <w:lang w:val="ru-RU"/>
        </w:rPr>
        <w:t xml:space="preserve">; 2) </w:t>
      </w:r>
      <w:r>
        <w:rPr>
          <w:sz w:val="28"/>
          <w:szCs w:val="28"/>
          <w:rtl w:val="0"/>
          <w:lang w:val="ru-RU"/>
        </w:rPr>
        <w:t>от воспроизведения к хранению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кодированию и вниманию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каждый последующий этап дает новый «виток» работы с информацией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Теперь необходимо рассмотреть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же «происходит» с социальной информацией на каждом этапе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частности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какие специфичные для социальной информации искажения могут возникать на каждом этапе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jc w:val="center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 xml:space="preserve">2.1. </w:t>
      </w:r>
      <w:r>
        <w:rPr>
          <w:rFonts w:hAnsi="Times New Roman Bold" w:hint="default"/>
          <w:sz w:val="28"/>
          <w:szCs w:val="28"/>
          <w:rtl w:val="0"/>
          <w:lang w:val="ru-RU"/>
        </w:rPr>
        <w:t>Внимание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 Направленность внимания при потреблении социальной информации зависит от двух факторов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ситуативных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б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личностных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Важнейшим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ситуативным</w:t>
      </w:r>
      <w:r>
        <w:rPr>
          <w:sz w:val="28"/>
          <w:szCs w:val="28"/>
          <w:rtl w:val="0"/>
          <w:lang w:val="ru-RU"/>
        </w:rPr>
        <w:t xml:space="preserve"> фактором является так называемая </w:t>
      </w:r>
      <w:r>
        <w:rPr>
          <w:i w:val="1"/>
          <w:iCs w:val="1"/>
          <w:sz w:val="28"/>
          <w:szCs w:val="28"/>
          <w:rtl w:val="0"/>
          <w:lang w:val="ru-RU"/>
        </w:rPr>
        <w:t>выпуклость</w:t>
      </w:r>
      <w:r>
        <w:rPr>
          <w:sz w:val="28"/>
          <w:szCs w:val="28"/>
          <w:rtl w:val="0"/>
          <w:lang w:val="ru-RU"/>
        </w:rPr>
        <w:t xml:space="preserve"> (</w:t>
      </w:r>
      <w:r>
        <w:rPr>
          <w:sz w:val="28"/>
          <w:szCs w:val="28"/>
          <w:rtl w:val="0"/>
          <w:lang w:val="en-US"/>
        </w:rPr>
        <w:t>salience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«Выпуклость» — это заметность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броскость какого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явления или предмета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прежде всего бросается в глаза или поражает слух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Уже при исследованиях атрибуции было установлено</w:t>
      </w:r>
      <w:r>
        <w:rPr>
          <w:sz w:val="28"/>
          <w:szCs w:val="28"/>
          <w:rtl w:val="0"/>
          <w:lang w:val="ru-RU"/>
        </w:rPr>
        <w:t xml:space="preserve">., </w:t>
      </w:r>
      <w:r>
        <w:rPr>
          <w:sz w:val="28"/>
          <w:szCs w:val="28"/>
          <w:rtl w:val="0"/>
          <w:lang w:val="ru-RU"/>
        </w:rPr>
        <w:t>что в каждом конкретном случае «выпуклым» может быть разный объект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и это зависит от позиции воспринимающего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вспомним различия в типе приписываемой причины у участника и у наблюдателя события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«Выпуклое» представляется самым важным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здесь крайний субъективизм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кто воспринимает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На основании многих наблюдений </w:t>
      </w:r>
      <w:r>
        <w:rPr>
          <w:i w:val="1"/>
          <w:iCs w:val="1"/>
          <w:sz w:val="28"/>
          <w:szCs w:val="28"/>
          <w:rtl w:val="0"/>
          <w:lang w:val="ru-RU"/>
        </w:rPr>
        <w:t>Ш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Тейлор</w:t>
      </w:r>
      <w:r>
        <w:rPr>
          <w:sz w:val="28"/>
          <w:szCs w:val="28"/>
          <w:rtl w:val="0"/>
          <w:lang w:val="ru-RU"/>
        </w:rPr>
        <w:t xml:space="preserve"> и 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Фиске</w:t>
      </w:r>
      <w:r>
        <w:rPr>
          <w:sz w:val="28"/>
          <w:szCs w:val="28"/>
          <w:rtl w:val="0"/>
          <w:lang w:val="ru-RU"/>
        </w:rPr>
        <w:t xml:space="preserve"> утверждают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для большинства людей «выпуклым» является всегда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единично и достаточно</w:t>
      </w:r>
      <w:r>
        <w:rPr>
          <w:rFonts w:ascii="Times New Roman Bold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Более развернутое представление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воспринимается как «выпуклое»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дает следующий перечень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новизна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размер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яркость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цвет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сложность объекта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особенно если он дан в движении и изменении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Теоретическое обоснование феномена «выпуклости»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взято из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гештальттеории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установлен факт привлечения внимания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прежде всего к фигуре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не к фону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социальных ситуациях в качестве «фигур» предстают люди или явления необычные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девиантные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подтверждает такой эксперимент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Испытуемым демонстрируется на видео игра в бридж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ходе которой один из игроков демонстрирует особую агрессивность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то время как другой постоянно оказывается жертвой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 черно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белом изображении остается неясным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почему именно один всегда остается жертвой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 цветном изображении видно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«жертва» обладает ярко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рыжим цветом волос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Испытуемые в данном случае немедленно «объясняют» качество быть жертвой нетривиальным цветом волос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чем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экстремальным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необычным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«выпуклым»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присущим «жертве»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Привлечение внимания к «выпуклой»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 данном случае совершенно случайной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характеристике порождает целую цепь умозаключений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Другой эксперимент осуществлен Тейлор и Фиске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когда испытуемым предложена якобы запись </w:t>
      </w:r>
      <w:r>
        <w:rPr>
          <w:sz w:val="28"/>
          <w:szCs w:val="28"/>
          <w:rtl w:val="0"/>
          <w:lang w:val="ru-RU"/>
        </w:rPr>
        <w:t xml:space="preserve">12 </w:t>
      </w:r>
      <w:r>
        <w:rPr>
          <w:sz w:val="28"/>
          <w:szCs w:val="28"/>
          <w:rtl w:val="0"/>
          <w:lang w:val="ru-RU"/>
        </w:rPr>
        <w:t>разговоров преподавателей в столовой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Испытуемые должны оценить «качество высказываний»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помещенных в каком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нибудь отрывке текста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Эти отрывки текстов чередуются 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одних больше говорят мужчины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других — женщины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Затем все отрывки текстов перемешиваются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соотношение высказываний мужчин и женщин в них представлено либо как </w:t>
      </w:r>
      <w:r>
        <w:rPr>
          <w:sz w:val="28"/>
          <w:szCs w:val="28"/>
          <w:rtl w:val="0"/>
          <w:lang w:val="ru-RU"/>
        </w:rPr>
        <w:t xml:space="preserve">1:5, </w:t>
      </w:r>
      <w:r>
        <w:rPr>
          <w:sz w:val="28"/>
          <w:szCs w:val="28"/>
          <w:rtl w:val="0"/>
          <w:lang w:val="ru-RU"/>
        </w:rPr>
        <w:t xml:space="preserve">либо как </w:t>
      </w:r>
      <w:r>
        <w:rPr>
          <w:sz w:val="28"/>
          <w:szCs w:val="28"/>
          <w:rtl w:val="0"/>
          <w:lang w:val="ru-RU"/>
        </w:rPr>
        <w:t xml:space="preserve">5:1. </w:t>
      </w:r>
      <w:r>
        <w:rPr>
          <w:sz w:val="28"/>
          <w:szCs w:val="28"/>
          <w:rtl w:val="0"/>
          <w:lang w:val="ru-RU"/>
        </w:rPr>
        <w:t>Экспериментаторы формулируют гипотезу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чем реже будет звучать в отрывке речь представителя одного пола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тем она будет более «выпукла» и поэтому ее оценки будут более экстремальными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либо более негативными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либо более позитивными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по сравнению с тем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эти же отрывки оценивались независимо от их половой принадлежности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Эта гипотеза была полностью подтверждена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Вывод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сделали экспериментаторы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заключается в следующем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«выпуклая» информация обладает «сверхпредставленностыо»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ей придается непропорционально большая роль в объяснениях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Люди склонны обращать внимание лишь на «вершину айсберга»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При более тщательном анализе явления «выпуклости» его отличают от другой сходной характеристики — «яркости»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«жизненности»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Отличие это заключается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«выпуклость» всегда характеризует отношение объекта к контексту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«выпуклым» нечто является в данной ситуации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отношению к данным условиям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«Яркость» присуща самому предмету как таковому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Кроме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«яркость» в смысле «жизненность» мы фиксируем в том случае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предмет или явление эмоционально значимо для нас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оно интересно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близко по переживаниям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Если мы наблюдаем падение самолета в условиях мирного времени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естественно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оно более «выпукло»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в условиях войны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Вместе с тем непосредственное наблюдение такого события эмоционально значимо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этом смысле явление «жизненно»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оно провоцирует переживания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касающиеся судьбы людей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поводу возможных жертв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Направленность внимания на «выпуклые» объекты слабо контролируется сознанием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реализуется автоматически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в процесс включаются элементы бессознательного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Правда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следует иметь в виду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«бессознательное» в когнитивной традиции понимается специфично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здесь «бессознательное» — это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проявляется слишком быстро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что сознание не «успевает» схватить его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Тем не менее мы далеко не всегда отдаем себе отчет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приковываем свое внимание лишь к «выпуклому»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Последствия же этого могут быть весьма далеко идущими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особенно если процесс осуществляется в сложной и значимой социальной ситуации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>К личностным</w:t>
      </w:r>
      <w:r>
        <w:rPr>
          <w:sz w:val="28"/>
          <w:szCs w:val="28"/>
          <w:rtl w:val="0"/>
          <w:lang w:val="ru-RU"/>
        </w:rPr>
        <w:t xml:space="preserve"> факторам направленности внимания в социальных ситуациях относятся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потребности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ожидания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данном случае внимание приковывается к 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большей степени связано с потребностями или ожиданиями человека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отличие от ранее описанного феномена «выпуклости»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здесь часто выбор направления внимания совершается сознательно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процесс контролируем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Роль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потребности</w:t>
      </w:r>
      <w:r>
        <w:rPr>
          <w:sz w:val="28"/>
          <w:szCs w:val="28"/>
          <w:rtl w:val="0"/>
          <w:lang w:val="ru-RU"/>
        </w:rPr>
        <w:t xml:space="preserve"> при направлении внимания достаточно хорошо известна в бытовой практике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человек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бредущий по лесу и испытывающий жажду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особым вниманием рассматривает места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может быть потенциальный родник или источник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Точно так же человек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испытывающий страх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особым вниманием присматривается к прохожим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проходя по безлюдному переулку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Экспериментальное подтверждение приведено в одном из исследований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испытуемым предлагали оценить 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которым во время краткосрочных сборов предстоит жить в одной комнате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Одной группе испытуемых говорилось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жить вместе с одним человеком придется в течение пяти недель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другой группе — что жить в одной комнате придется с каждым лишь в течение одной недели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потом будет переселение и соседом может оказаться совсем другой человек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Всем испытуемым показывались слайды с изображением потенциальных соседей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на каждом слайде три человека и среди них тот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которым и предстоит жить в одной комнате либо в течение пяти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либо в течение одной недели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Фиксировалось </w:t>
      </w:r>
      <w:r>
        <w:rPr>
          <w:i w:val="1"/>
          <w:iCs w:val="1"/>
          <w:sz w:val="28"/>
          <w:szCs w:val="28"/>
          <w:rtl w:val="0"/>
          <w:lang w:val="ru-RU"/>
        </w:rPr>
        <w:t>время</w:t>
      </w:r>
      <w:r>
        <w:rPr>
          <w:sz w:val="28"/>
          <w:szCs w:val="28"/>
          <w:rtl w:val="0"/>
          <w:lang w:val="ru-RU"/>
        </w:rPr>
        <w:t xml:space="preserve"> рассмотрения изображений и </w:t>
      </w:r>
      <w:r>
        <w:rPr>
          <w:i w:val="1"/>
          <w:iCs w:val="1"/>
          <w:sz w:val="28"/>
          <w:szCs w:val="28"/>
          <w:rtl w:val="0"/>
          <w:lang w:val="ru-RU"/>
        </w:rPr>
        <w:t>количество</w:t>
      </w:r>
      <w:r>
        <w:rPr>
          <w:sz w:val="28"/>
          <w:szCs w:val="28"/>
          <w:rtl w:val="0"/>
          <w:lang w:val="ru-RU"/>
        </w:rPr>
        <w:t xml:space="preserve"> позитивно приписываемых черт потенциальному соседу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Сравнение результатов показало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гораздо более внимательно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более длительное время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рассматривалось изображение в том случае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предполагалось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данный «сосед» на пять недель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не на одну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Ему же приписывалось и большее количество позитивных черт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Объяснение экспериментаторов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больше внимания уделяется тому человеку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 которого в какой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степени будешь зависим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хочется уменьшить страх перед незнакомым а для этого его надо лучше рассмотреть и оценить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Точно так же внимание в большей мере направлено на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связано с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ожиданиями</w:t>
      </w:r>
      <w:r>
        <w:rPr>
          <w:sz w:val="28"/>
          <w:szCs w:val="28"/>
          <w:rtl w:val="0"/>
          <w:lang w:val="ru-RU"/>
        </w:rPr>
        <w:t xml:space="preserve"> воспринимающего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случае восприятия другого человека это могут быть либо ожидания от каких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черт воспринимаемого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либо от той роли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которую он представляет или носителем которой является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направляя свое внимание на какой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социальный объект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мы вначале как бы следуем за своим ожиданием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 начальных стадиях взаимодействия с каким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человеком мы собираем о нем информацию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поддерживающую наши ожидания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одном из экспериментов испытуемым показывали видеозапись интервью с женщиной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Звук при этом был выключен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Одной группе испытуемых было сказано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интервью касается проблем сексуальной жизни интервьюируемой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Другой группе говорилось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интервью ведется на политические темы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 основе невербального поведения женщины испытуемых просят оценить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женщина воспринимает саму ситуацию интервью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насколько ей комфортна эта ситуация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Группа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полагающая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тема интервью — сексуальные проблемы опрашиваемой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однозначно утверждала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интервьюируемая испытывает дискомфорт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Группа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принявшая информацию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интервью — о политике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расценивала самочувствие интервьюируемой как нормальное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Отсюда следует вывод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оценка поведения другого человека строится на основании ожидания его определенного поведения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можно ожидать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интервью о личных сексуальных проблемах ставит человека в более сложное положение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в случае разговора о политике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Испытуемые «увидели» в ситуации именно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 ожидали увидеть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Потребность человека получить подтверждение ожиданиям в общем очень велика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Можно привести много житейских примеров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люди цепляются за свои ожидания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Если ожидания вдруг «опрокидываются»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 первых порах часто находятся различные оправдания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Существует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распространенное суждение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все адвокаты «хорошо говорят»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Вдруг мы слышим какого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косноязычного адвоката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Первая мысль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виноваты какие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обстоятельства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 болезнь адвоката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д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Это говорит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течение какого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времени людям свойственно удерживать свои ожидания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Причем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это касается восприятия другого 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фиксируется тот факт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соответствие ожиданию поддерживает аттракцию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положительное эмоциональное отношение к этому человеку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на житейском уровне это звучит так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«больше любим тех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кто оправдывает»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В случае же нарушения ожидания негативные действия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или</w:t>
      </w:r>
      <w:r>
        <w:rPr>
          <w:sz w:val="28"/>
          <w:szCs w:val="28"/>
          <w:rtl w:val="0"/>
          <w:lang w:val="ru-RU"/>
        </w:rPr>
        <w:t xml:space="preserve"> проявления фиксируются ярче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действия амбивалентные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небольшой ценой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Если кто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договорился с девушкой о встрече в аэропорту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вместе лететь на каникулы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она не явилась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ожиданиям нанесен весьма значимый урон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набор негативных характеристик в адрес обманувшей ожидания может быть весьма значителен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Если же в аналогичном примере девушка не явилась в бар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вместе выпить и поболтать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разочарование не столь сильно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цена ожидания не так велика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особенно если очень уж точной договоренности и не существовало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Следования ожиданиям диктует направленность внимания лишь в том случае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это ожидание достаточно определенно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Ну а если в какой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жизненной ситуации имеют место два альтернативных ожидания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строится направление внимания в этом случае</w:t>
      </w:r>
      <w:r>
        <w:rPr>
          <w:sz w:val="28"/>
          <w:szCs w:val="28"/>
          <w:rtl w:val="0"/>
          <w:lang w:val="ru-RU"/>
        </w:rPr>
        <w:t xml:space="preserve">? </w:t>
      </w:r>
      <w:r>
        <w:rPr>
          <w:sz w:val="28"/>
          <w:szCs w:val="28"/>
          <w:rtl w:val="0"/>
          <w:lang w:val="ru-RU"/>
        </w:rPr>
        <w:t>Оказывается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тогда воспринимающий ситуацию должен сделать выбор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какому ожиданию он намерен следовать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Этот выбор во многом определяется готовностью человека пожертвовать своим ожиданием — ситуация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хорошо описанная в исследованиях когнитивного диссонанса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Если я очень боюсь пережить диссонанс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эквивалентно решительному краху моих ожиданий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я заранее оговариваю для себя и другую возможность развития события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Более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если «любимое» ожидание не оправдалось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я начинаю приписывать состоявшемуся выбору позитивные черты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несостоявшемуся ожиданию — «фавориту»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напротив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негативные характеристики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При всех обстоятельствах личностные факторы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же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впрочем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и ситуативные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 многом трансформируют сам процесс сосредоточения внимания на тех или иных социальных ситуациях и объектах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не способствует объективности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Кроме всего прочего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возникает и еще одно противоречие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 одной стороны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установлен факт фиксирования внимания на «выпуклости» объекта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необычно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следовательно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неожиданно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 другой стороны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подчеркивается — и это также подтверждено и на обыденном уровне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в экспериментах — тенденция концентрировать внимание прежде всего на ожидаемом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даже известная «подгонка» наблюдаемого явления под ожидаемое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видимому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наличие такого противоречия отражает крайнюю сложность процесса социального познания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выбор стратегии внимания зависит от многих побочных факторов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частности от силы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значимости той или другой стороны противоречия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 степени ясности ее выражения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главное — от цели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преследуемой воспринимающим субъектом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 этому вопросу — о цели социального познания — придется еще неоднократно возвращаться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 xml:space="preserve">2.2. </w:t>
      </w:r>
      <w:r>
        <w:rPr>
          <w:rFonts w:hAnsi="Times New Roman Bold" w:hint="default"/>
          <w:sz w:val="28"/>
          <w:szCs w:val="28"/>
          <w:rtl w:val="0"/>
          <w:lang w:val="ru-RU"/>
        </w:rPr>
        <w:t>Кодирование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Когда информация отобрана путем концентрации внимания на определенных ее сторонах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возникает проблема распознавания ее смысла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Можно обозначить четыре основных фактора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 которых зависит выявление смысла полученной социальной информации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>2.2.1.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 Способы интеграции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Существуют две модели интеграции информации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аддитивная и усредненная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Суть </w:t>
      </w:r>
      <w:r>
        <w:rPr>
          <w:i w:val="1"/>
          <w:iCs w:val="1"/>
          <w:sz w:val="28"/>
          <w:szCs w:val="28"/>
          <w:rtl w:val="0"/>
          <w:lang w:val="ru-RU"/>
        </w:rPr>
        <w:t>аддитивной</w:t>
      </w:r>
      <w:r>
        <w:rPr>
          <w:sz w:val="28"/>
          <w:szCs w:val="28"/>
          <w:rtl w:val="0"/>
          <w:lang w:val="ru-RU"/>
        </w:rPr>
        <w:t xml:space="preserve"> модели заключается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соответствии с ней каждый новый пункт информации добавляется к предшествующей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 этом умеренные оценки какой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информации как бы взаимоуничтожаются и остается один из полюсов оценки — либо позитивный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либо негативный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можно пояснить на таком эксперименте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Испытуемым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разделенным на </w:t>
      </w:r>
      <w:r>
        <w:rPr>
          <w:sz w:val="28"/>
          <w:szCs w:val="28"/>
          <w:rtl w:val="0"/>
          <w:lang w:val="ru-RU"/>
        </w:rPr>
        <w:t xml:space="preserve">4 </w:t>
      </w:r>
      <w:r>
        <w:rPr>
          <w:sz w:val="28"/>
          <w:szCs w:val="28"/>
          <w:rtl w:val="0"/>
          <w:lang w:val="ru-RU"/>
        </w:rPr>
        <w:t>группы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зачитывается биография какого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крупного политического деятеля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состоящая из четырех разделов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Первой группе предложены все четыре раздела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содержащие только позитивную информацию о деятеле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Естественно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ответ на просьбу экспериментатора оценить качества изображаемого политика они дают ему позитивную оценку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Второй группе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соответственно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зачитываются четыре негативных раздела биографии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испытуемые дают на этом основании негативную оценку политику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Третьей группе предлагаются два раздела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содержащие позитивную информацию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один раздел — умеренно позитивную и один раздел — умеренно негативную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Четвертой группе — соответственно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два раздела негативной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один — умеренно негативной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один — умеренно позитивной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Оценки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полученные политиком в этих группах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весьма характерны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в третьей группе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несмотря на наличие двоякого рода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степень позитивности оценки оказалась такой же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и в первой группе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Умеренно позитивная и умеренно негативная информация просто взаимоуничтожились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осталась позитивная информация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уровню такая же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и в случае с четырьмя позитивными разделами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Точно так же в четвертой группе — умеренно негативная и умеренно позитивная информация взаимоисключились и осталась негативная информация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 том же уровне ее негативности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и в ситуации второй группы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Графически это выглядит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на рис</w:t>
      </w:r>
      <w:r>
        <w:rPr>
          <w:sz w:val="28"/>
          <w:szCs w:val="28"/>
          <w:rtl w:val="0"/>
          <w:lang w:val="ru-RU"/>
        </w:rPr>
        <w:t>. 12.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иному выглядит способ интеграции информации при </w:t>
      </w:r>
      <w:r>
        <w:rPr>
          <w:i w:val="1"/>
          <w:iCs w:val="1"/>
          <w:sz w:val="28"/>
          <w:szCs w:val="28"/>
          <w:rtl w:val="0"/>
          <w:lang w:val="ru-RU"/>
        </w:rPr>
        <w:t>усредненной</w:t>
      </w:r>
      <w:r>
        <w:rPr>
          <w:sz w:val="28"/>
          <w:szCs w:val="28"/>
          <w:rtl w:val="0"/>
          <w:lang w:val="ru-RU"/>
        </w:rPr>
        <w:t xml:space="preserve"> модели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том же эксперименте было предсказано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в Данном случае наличие нейтральной информации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добавление умеренно позитивной и умеренно негативной</w:t>
      </w:r>
      <w:r>
        <w:rPr>
          <w:sz w:val="28"/>
          <w:szCs w:val="28"/>
          <w:rtl w:val="0"/>
          <w:lang w:val="ru-RU"/>
        </w:rPr>
        <w:t>)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снизит</w:t>
      </w:r>
      <w:r>
        <w:rPr>
          <w:sz w:val="28"/>
          <w:szCs w:val="28"/>
          <w:rtl w:val="0"/>
          <w:lang w:val="ru-RU"/>
        </w:rPr>
        <w:t xml:space="preserve"> уровень по</w:t>
      </w:r>
      <w:r>
        <w:rPr>
          <w:sz w:val="28"/>
          <w:szCs w:val="28"/>
          <w:rtl w:val="0"/>
          <w:lang w:val="ru-RU"/>
        </w:rPr>
        <w:t>-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rtl w:val="0"/>
        </w:rPr>
        <w:drawing>
          <wp:inline distT="0" distB="0" distL="0" distR="0">
            <wp:extent cx="4242435" cy="2882900"/>
            <wp:effectExtent l="0" t="0" r="0" b="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.png"/>
                    <pic:cNvPicPr/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435" cy="288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spacing w:line="240" w:lineRule="auto"/>
        <w:ind w:firstLine="720"/>
        <w:outlineLvl w:val="0"/>
        <w:rPr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>Рис</w:t>
      </w:r>
      <w:r>
        <w:rPr>
          <w:rFonts w:ascii="Times New Roman Bold"/>
          <w:sz w:val="28"/>
          <w:szCs w:val="28"/>
          <w:rtl w:val="0"/>
          <w:lang w:val="ru-RU"/>
        </w:rPr>
        <w:t>. 12.</w:t>
      </w:r>
      <w:r>
        <w:rPr>
          <w:sz w:val="28"/>
          <w:szCs w:val="28"/>
          <w:rtl w:val="0"/>
          <w:lang w:val="ru-RU"/>
        </w:rPr>
        <w:t xml:space="preserve"> Аддитивная модель комбинирования информации</w:t>
      </w:r>
    </w:p>
    <w:p>
      <w:pPr>
        <w:pStyle w:val="Normal"/>
        <w:spacing w:line="240" w:lineRule="auto"/>
        <w:ind w:firstLine="0"/>
        <w:rPr>
          <w:sz w:val="28"/>
          <w:szCs w:val="28"/>
        </w:rPr>
      </w:pPr>
    </w:p>
    <w:p>
      <w:pPr>
        <w:pStyle w:val="Normal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зитивной оценки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в </w:t>
      </w:r>
      <w:r>
        <w:rPr>
          <w:sz w:val="28"/>
          <w:szCs w:val="28"/>
          <w:rtl w:val="0"/>
          <w:lang w:val="ru-RU"/>
        </w:rPr>
        <w:t>3-</w:t>
      </w:r>
      <w:r>
        <w:rPr>
          <w:sz w:val="28"/>
          <w:szCs w:val="28"/>
          <w:rtl w:val="0"/>
          <w:lang w:val="ru-RU"/>
        </w:rPr>
        <w:t>й группе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и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повысит</w:t>
      </w:r>
      <w:r>
        <w:rPr>
          <w:sz w:val="28"/>
          <w:szCs w:val="28"/>
          <w:rtl w:val="0"/>
          <w:lang w:val="ru-RU"/>
        </w:rPr>
        <w:t xml:space="preserve"> уровень негативной оценки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в </w:t>
      </w:r>
      <w:r>
        <w:rPr>
          <w:sz w:val="28"/>
          <w:szCs w:val="28"/>
          <w:rtl w:val="0"/>
          <w:lang w:val="ru-RU"/>
        </w:rPr>
        <w:t>4-</w:t>
      </w:r>
      <w:r>
        <w:rPr>
          <w:sz w:val="28"/>
          <w:szCs w:val="28"/>
          <w:rtl w:val="0"/>
          <w:lang w:val="ru-RU"/>
        </w:rPr>
        <w:t>й группе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Это предсказание подтвердилось и получило графическое изображение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представленное на рис</w:t>
      </w:r>
      <w:r>
        <w:rPr>
          <w:sz w:val="28"/>
          <w:szCs w:val="28"/>
          <w:rtl w:val="0"/>
          <w:lang w:val="ru-RU"/>
        </w:rPr>
        <w:t>. 13.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В обыденной жизни имеют место обе системы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модели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комбинирования информации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людям приходится часто давать те или иные оценки личностям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событиям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ситуациям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«соперничают» между собой позитивная и негативная информация о них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спортивном судействе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 анализе правонарушений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Окончательный вывод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видно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 многом зависит от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какая модель будет избрана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 сожалению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пока нет данных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могли бы спрогнозировать приоритет той или иной модели у каждого конкретного человека и в каждом конкретном случае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практическая ценность знания двух типов моделей только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оно заставляет «озаботиться» ценностью и достоверностью кодирования социальной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которое совершает каждый субъект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R2"/>
        <w:spacing w:before="0"/>
        <w:ind w:firstLine="720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 xml:space="preserve">2.2.2. </w:t>
      </w:r>
      <w:r>
        <w:rPr>
          <w:rFonts w:hAnsi="Times New Roman" w:hint="default"/>
          <w:sz w:val="28"/>
          <w:szCs w:val="28"/>
          <w:rtl w:val="0"/>
          <w:lang w:val="ru-RU"/>
        </w:rPr>
        <w:t>Последовательность предъявления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Этот феномен уже был исследован при изучении эффектов межличностного восприятия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и получил название «эффект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rtl w:val="0"/>
        </w:rPr>
        <w:drawing>
          <wp:inline distT="0" distB="0" distL="0" distR="0">
            <wp:extent cx="4224021" cy="3541396"/>
            <wp:effectExtent l="0" t="0" r="0" b="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.png"/>
                    <pic:cNvPicPr/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021" cy="35413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spacing w:line="240" w:lineRule="auto"/>
        <w:ind w:firstLine="0"/>
        <w:rPr>
          <w:sz w:val="28"/>
          <w:szCs w:val="28"/>
        </w:rPr>
      </w:pPr>
    </w:p>
    <w:p>
      <w:pPr>
        <w:pStyle w:val="Normal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первичности» и «эффект новизны»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 характеристике этих эффектов было показано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при восприятии знакомого человека имеет более сильный вес новая информация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позже представленная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а при восприятии незнакомого человека — ранее предъявленная информация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хотя закономерности эти не бесспорны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так как не учитывают множество других факторов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степень знакомства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степень положительной или отрицательной оценки человека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 xml:space="preserve">.). </w:t>
      </w:r>
      <w:r>
        <w:rPr>
          <w:sz w:val="28"/>
          <w:szCs w:val="28"/>
          <w:rtl w:val="0"/>
          <w:lang w:val="ru-RU"/>
        </w:rPr>
        <w:t>В психологии социального познания расширяется спектр рассматриваемых ситуаций и делается попытка выявить некоторые дополнительные детали процесса кодирования информации в зависимости от последовательности ее предъявления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Материалом в данном случае служат многочисленные житейские ситуации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Предположим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мы наблюдаем выступление адвоката в суде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его стремление убедить судей в невиновности подсудимого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Должен ли адвокат </w:t>
      </w:r>
      <w:r>
        <w:rPr>
          <w:i w:val="1"/>
          <w:iCs w:val="1"/>
          <w:sz w:val="28"/>
          <w:szCs w:val="28"/>
          <w:rtl w:val="0"/>
          <w:lang w:val="ru-RU"/>
        </w:rPr>
        <w:t>начать</w:t>
      </w:r>
      <w:r>
        <w:rPr>
          <w:sz w:val="28"/>
          <w:szCs w:val="28"/>
          <w:rtl w:val="0"/>
          <w:lang w:val="ru-RU"/>
        </w:rPr>
        <w:t xml:space="preserve"> свою речь с утверждения этой невиновности или </w:t>
      </w:r>
      <w:r>
        <w:rPr>
          <w:i w:val="1"/>
          <w:iCs w:val="1"/>
          <w:sz w:val="28"/>
          <w:szCs w:val="28"/>
          <w:rtl w:val="0"/>
          <w:lang w:val="ru-RU"/>
        </w:rPr>
        <w:t>закончить</w:t>
      </w:r>
      <w:r>
        <w:rPr>
          <w:sz w:val="28"/>
          <w:szCs w:val="28"/>
          <w:rtl w:val="0"/>
          <w:lang w:val="ru-RU"/>
        </w:rPr>
        <w:t xml:space="preserve"> этим суждением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преподнеся его как вывод</w:t>
      </w:r>
      <w:r>
        <w:rPr>
          <w:sz w:val="28"/>
          <w:szCs w:val="28"/>
          <w:rtl w:val="0"/>
          <w:lang w:val="ru-RU"/>
        </w:rPr>
        <w:t xml:space="preserve">? </w:t>
      </w:r>
      <w:r>
        <w:rPr>
          <w:sz w:val="28"/>
          <w:szCs w:val="28"/>
          <w:rtl w:val="0"/>
          <w:lang w:val="ru-RU"/>
        </w:rPr>
        <w:t>Хотя могут быть даны две различные рекомендации в данном случае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однако при всех обстоятельствах следует учитывать тот факт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в случае </w:t>
      </w:r>
      <w:r>
        <w:rPr>
          <w:i w:val="1"/>
          <w:iCs w:val="1"/>
          <w:sz w:val="28"/>
          <w:szCs w:val="28"/>
          <w:rtl w:val="0"/>
          <w:lang w:val="ru-RU"/>
        </w:rPr>
        <w:t>длинной</w:t>
      </w:r>
      <w:r>
        <w:rPr>
          <w:sz w:val="28"/>
          <w:szCs w:val="28"/>
          <w:rtl w:val="0"/>
          <w:lang w:val="ru-RU"/>
        </w:rPr>
        <w:t xml:space="preserve"> речи внимание слушателей к концу ослабевает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Следовательно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при построении стратегии выступления необходимо соотнести и этот фактор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длительность сообщения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с ожидаемым результатом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Эти соображения должны быть учтены в любой публичной речи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будь то учебная лекция или пропагандистское выступление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 случайно в исследованиях массовой коммуникации разработан целый ряд приемов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способствующих наилучшим образом использовать знание проблемы эффективности пропагандистского выступления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том числе и знание закономерностей последовательности предъявления информации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частности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это важно при проведении избирательной кампании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претенденты должны учитывать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при наличии большого «расстояния»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времени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прошедшего между выступлением претендента и принятием решения избирателем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обычно «побеждает» последняя информация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 или иначе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данном случае становится очевидным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смысл получаемой социальной информации опять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таки зависит от еще одного привходящего фактора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Существует большое количество экспериментальных исследований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частности на выявление эффекта первичности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Поскольку проблема является особенно актуальной для средств массовой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именно в этой области предложена даже определенная теоретическая схема и введен особый термин «прайминг»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Термин имеет много различных значений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в рамках СМИ он используется для обозначения наиболее эффективного времени для предложения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часто и просто для обозначения последовательности ее предъявления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более широком контексте исследований в области социального познания термин «прайминг» употребляется именно в последнем его значении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 использован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 исследовании </w:t>
      </w:r>
      <w:r>
        <w:rPr>
          <w:i w:val="1"/>
          <w:iCs w:val="1"/>
          <w:sz w:val="28"/>
          <w:szCs w:val="28"/>
          <w:rtl w:val="0"/>
          <w:lang w:val="ru-RU"/>
        </w:rPr>
        <w:t>Е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Хиггинса</w:t>
      </w:r>
      <w:r>
        <w:rPr>
          <w:sz w:val="28"/>
          <w:szCs w:val="28"/>
          <w:rtl w:val="0"/>
          <w:lang w:val="ru-RU"/>
        </w:rPr>
        <w:t xml:space="preserve"> и др</w:t>
      </w:r>
      <w:r>
        <w:rPr>
          <w:sz w:val="28"/>
          <w:szCs w:val="28"/>
          <w:rtl w:val="0"/>
          <w:lang w:val="ru-RU"/>
        </w:rPr>
        <w:t>. 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 xml:space="preserve">. 14]. </w:t>
      </w:r>
      <w:r>
        <w:rPr>
          <w:sz w:val="28"/>
          <w:szCs w:val="28"/>
          <w:rtl w:val="0"/>
          <w:lang w:val="ru-RU"/>
        </w:rPr>
        <w:t>Испытуемых просили принять участие в двух якобы различных экспериментах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на восприятие и на понимание прочитанного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первой серии одной группе предложили запомнить слова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обозначающие положительные черты человека </w:t>
      </w:r>
      <w:r>
        <w:rPr>
          <w:i w:val="1"/>
          <w:iCs w:val="1"/>
          <w:sz w:val="28"/>
          <w:szCs w:val="28"/>
          <w:rtl w:val="0"/>
          <w:lang w:val="ru-RU"/>
        </w:rPr>
        <w:t>{</w:t>
      </w:r>
      <w:r>
        <w:rPr>
          <w:i w:val="1"/>
          <w:iCs w:val="1"/>
          <w:sz w:val="28"/>
          <w:szCs w:val="28"/>
          <w:rtl w:val="0"/>
          <w:lang w:val="ru-RU"/>
        </w:rPr>
        <w:t>смелый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уверенный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независимый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упорный</w:t>
      </w:r>
      <w:r>
        <w:rPr>
          <w:i w:val="1"/>
          <w:iCs w:val="1"/>
          <w:sz w:val="28"/>
          <w:szCs w:val="28"/>
          <w:rtl w:val="0"/>
          <w:lang w:val="ru-RU"/>
        </w:rPr>
        <w:t>),</w:t>
      </w:r>
      <w:r>
        <w:rPr>
          <w:sz w:val="28"/>
          <w:szCs w:val="28"/>
          <w:rtl w:val="0"/>
          <w:lang w:val="ru-RU"/>
        </w:rPr>
        <w:t xml:space="preserve"> а другой — слова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обозначающие отрицательные черты </w:t>
      </w:r>
      <w:r>
        <w:rPr>
          <w:i w:val="1"/>
          <w:iCs w:val="1"/>
          <w:sz w:val="28"/>
          <w:szCs w:val="28"/>
          <w:rtl w:val="0"/>
          <w:lang w:val="ru-RU"/>
        </w:rPr>
        <w:t>{</w:t>
      </w:r>
      <w:r>
        <w:rPr>
          <w:i w:val="1"/>
          <w:iCs w:val="1"/>
          <w:sz w:val="28"/>
          <w:szCs w:val="28"/>
          <w:rtl w:val="0"/>
          <w:lang w:val="ru-RU"/>
        </w:rPr>
        <w:t>безрассудный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самодовольный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отчужденный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упрямый</w:t>
      </w:r>
      <w:r>
        <w:rPr>
          <w:i w:val="1"/>
          <w:iCs w:val="1"/>
          <w:sz w:val="28"/>
          <w:szCs w:val="28"/>
          <w:rtl w:val="0"/>
          <w:lang w:val="ru-RU"/>
        </w:rPr>
        <w:t>).</w:t>
      </w:r>
      <w:r>
        <w:rPr>
          <w:sz w:val="28"/>
          <w:szCs w:val="28"/>
          <w:rtl w:val="0"/>
          <w:lang w:val="ru-RU"/>
        </w:rPr>
        <w:t xml:space="preserve"> Через пять минут во второй серии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имитировала тест на понимание прочитанного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испытуемым в обеих группах зачитывали описание некоего Дональда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Поступки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им совершаемые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могли быть оценены одновременно и как «положительные»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и как «отрицательные»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занятия воздушной акробатикой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могут свидетельствовать и о смелости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о безрассудстве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д</w:t>
      </w:r>
      <w:r>
        <w:rPr>
          <w:sz w:val="28"/>
          <w:szCs w:val="28"/>
          <w:rtl w:val="0"/>
          <w:lang w:val="ru-RU"/>
        </w:rPr>
        <w:t xml:space="preserve">.). </w:t>
      </w:r>
      <w:r>
        <w:rPr>
          <w:sz w:val="28"/>
          <w:szCs w:val="28"/>
          <w:rtl w:val="0"/>
          <w:lang w:val="ru-RU"/>
        </w:rPr>
        <w:t>После этого обе группы описывали своими словами Дональда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первой группе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запоминавшей «положительные» слова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Дональд был охарактеризован в весьма привлекательном свете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 второй группе он предстал отрицательным персонажем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эффект прайминга был зафиксирован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подробно </w:t>
      </w:r>
      <w:r>
        <w:rPr>
          <w:sz w:val="28"/>
          <w:szCs w:val="28"/>
          <w:rtl w:val="0"/>
          <w:lang w:val="ru-RU"/>
        </w:rPr>
        <w:t xml:space="preserve">14,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 144].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Следовательно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порядок предъявления информации также способствует ее определенному «конструированию»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 всяком случае ее «равнопредставленность» воспринимающему субъекту отнюдь не гарантирована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R2"/>
        <w:spacing w:before="0"/>
        <w:ind w:firstLine="720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 xml:space="preserve">2.2.3. </w:t>
      </w:r>
      <w:r>
        <w:rPr>
          <w:rFonts w:hAnsi="Times New Roman" w:hint="default"/>
          <w:sz w:val="28"/>
          <w:szCs w:val="28"/>
          <w:rtl w:val="0"/>
          <w:lang w:val="ru-RU"/>
        </w:rPr>
        <w:t>Относительная важность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Для характеристики этого качества вводится специальный термин «индивидуация информации»</w:t>
      </w:r>
      <w:r>
        <w:rPr>
          <w:sz w:val="28"/>
          <w:szCs w:val="28"/>
          <w:vertAlign w:val="superscript"/>
          <w:rtl w:val="0"/>
        </w:rPr>
        <w:footnoteReference w:id="5"/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Его расшифровка в рамках психологии </w:t>
      </w:r>
      <w:r>
        <w:rPr>
          <w:i w:val="1"/>
          <w:iCs w:val="1"/>
          <w:sz w:val="28"/>
          <w:szCs w:val="28"/>
          <w:rtl w:val="0"/>
          <w:lang w:val="ru-RU"/>
        </w:rPr>
        <w:t>социального</w:t>
      </w:r>
      <w:r>
        <w:rPr>
          <w:sz w:val="28"/>
          <w:szCs w:val="28"/>
          <w:rtl w:val="0"/>
          <w:lang w:val="ru-RU"/>
        </w:rPr>
        <w:t xml:space="preserve"> познания сводится к выявлению значимости информации для индивида при сопоставлении им «своей» и «чужой» группы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экспериментальных исследованиях этого процесса выделены два возможных искажения смысла информации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когда оценивают </w:t>
      </w:r>
      <w:r>
        <w:rPr>
          <w:i w:val="1"/>
          <w:iCs w:val="1"/>
          <w:sz w:val="28"/>
          <w:szCs w:val="28"/>
          <w:rtl w:val="0"/>
          <w:lang w:val="ru-RU"/>
        </w:rPr>
        <w:t>группу</w:t>
      </w:r>
      <w:r>
        <w:rPr>
          <w:sz w:val="28"/>
          <w:szCs w:val="28"/>
          <w:rtl w:val="0"/>
          <w:lang w:val="ru-RU"/>
        </w:rPr>
        <w:t xml:space="preserve"> по ее </w:t>
      </w:r>
      <w:r>
        <w:rPr>
          <w:i w:val="1"/>
          <w:iCs w:val="1"/>
          <w:sz w:val="28"/>
          <w:szCs w:val="28"/>
          <w:rtl w:val="0"/>
          <w:lang w:val="ru-RU"/>
        </w:rPr>
        <w:t>одному</w:t>
      </w:r>
      <w:r>
        <w:rPr>
          <w:sz w:val="28"/>
          <w:szCs w:val="28"/>
          <w:rtl w:val="0"/>
          <w:lang w:val="ru-RU"/>
        </w:rPr>
        <w:t xml:space="preserve"> индивидуальному представителю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б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когда оценивают </w:t>
      </w:r>
      <w:r>
        <w:rPr>
          <w:i w:val="1"/>
          <w:iCs w:val="1"/>
          <w:sz w:val="28"/>
          <w:szCs w:val="28"/>
          <w:rtl w:val="0"/>
          <w:lang w:val="ru-RU"/>
        </w:rPr>
        <w:t>представителя</w:t>
      </w:r>
      <w:r>
        <w:rPr>
          <w:sz w:val="28"/>
          <w:szCs w:val="28"/>
          <w:rtl w:val="0"/>
          <w:lang w:val="ru-RU"/>
        </w:rPr>
        <w:t xml:space="preserve"> какой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группы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игнорируя оценку самой </w:t>
      </w:r>
      <w:r>
        <w:rPr>
          <w:i w:val="1"/>
          <w:iCs w:val="1"/>
          <w:sz w:val="28"/>
          <w:szCs w:val="28"/>
          <w:rtl w:val="0"/>
          <w:lang w:val="ru-RU"/>
        </w:rPr>
        <w:t>группы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Для иллюстрации первого положения был осуществлен такой эксперимент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Заключенных просили оценить такое качество тюремщиков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«гуманность»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Естественно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были получены достаточно негативные оценки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Затем части заключенных прочитали весьма убедительный рассказ про «гуманного тюремщика»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другой части такого рассказа не читали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После этого и первую и вторую части испытуемых попросили письменно оценить тюремщиков как группу с точки зрения «гуманности»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Слушавшие рассказ про «гуманного тюремщика» оценили группу в целом выше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те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кто рассказ не слушал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данном случае возникла оценка группы по одному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единственному представителю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причем эта оценка оказалась сильнее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чем существующий стереотип </w:t>
      </w:r>
      <w:r>
        <w:rPr>
          <w:sz w:val="28"/>
          <w:szCs w:val="28"/>
          <w:rtl w:val="0"/>
          <w:lang w:val="ru-RU"/>
        </w:rPr>
        <w:t xml:space="preserve">[151, </w:t>
      </w:r>
      <w:r>
        <w:rPr>
          <w:sz w:val="28"/>
          <w:szCs w:val="28"/>
          <w:rtl w:val="0"/>
          <w:lang w:val="ru-RU"/>
        </w:rPr>
        <w:t>р</w:t>
      </w:r>
      <w:r>
        <w:rPr>
          <w:sz w:val="28"/>
          <w:szCs w:val="28"/>
          <w:rtl w:val="0"/>
          <w:lang w:val="ru-RU"/>
        </w:rPr>
        <w:t xml:space="preserve">. 241]. </w:t>
      </w:r>
      <w:r>
        <w:rPr>
          <w:sz w:val="28"/>
          <w:szCs w:val="28"/>
          <w:rtl w:val="0"/>
          <w:lang w:val="ru-RU"/>
        </w:rPr>
        <w:t>Указанное явление можно часто наблюдать при межэтнических отношениях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негативное отношение к какой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национальной группе может быть «снижено» за счет позитивной оценки одного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единственного представителя этой группы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Впрочем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этот эффект не наблюдается при очень сильных негативных стереотипах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Для иллюстрации второго положения был предложен следующий эксперимент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Испытуемым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детям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рассказывают о двух возможных психологических типах людей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«жаворонках» и «совах»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 описании «жаворонков» стремятся сформировать положительный стереотип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при описании «сов» — отрицательный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Далее начинают рассказывать о каком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конкретном человеке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 о матери одного из участников эксперимента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Ее характеризуют как «сову»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Теперь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просят описать ее в позитивных или негативных характеристиках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описание не только со стороны ребенка этой матери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многих его друзей приобретает сугубо позитивный характер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«Индивидуация» информации проявляется здесь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стереотипные черты попросту опускаются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личность оценивается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вне</w:t>
      </w:r>
      <w:r>
        <w:rPr>
          <w:sz w:val="28"/>
          <w:szCs w:val="28"/>
          <w:rtl w:val="0"/>
          <w:lang w:val="ru-RU"/>
        </w:rPr>
        <w:t xml:space="preserve"> группы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en-US"/>
        </w:rPr>
        <w:t>Ibid</w:t>
      </w:r>
      <w:r>
        <w:rPr>
          <w:sz w:val="28"/>
          <w:szCs w:val="28"/>
          <w:rtl w:val="0"/>
          <w:lang w:val="ru-RU"/>
        </w:rPr>
        <w:t>.].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На основании многих других исследований выявлено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случае конфликта между стереотипной и «индивидной» информацией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люди чаще ориентируются и при оценке группы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и при оценке отдельных членов группы на </w:t>
      </w:r>
      <w:r>
        <w:rPr>
          <w:i w:val="1"/>
          <w:iCs w:val="1"/>
          <w:sz w:val="28"/>
          <w:szCs w:val="28"/>
          <w:rtl w:val="0"/>
          <w:lang w:val="ru-RU"/>
        </w:rPr>
        <w:t>индивидуально значимую информацию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Но это тоже — своеобразный «сдвиг» в объективности оценок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значит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включение в процесс кодирования информации дополнительного субъективного компонента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Normal"/>
        <w:spacing w:line="240" w:lineRule="auto"/>
        <w:ind w:firstLine="720"/>
        <w:jc w:val="center"/>
        <w:outlineLvl w:val="0"/>
        <w:rPr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>2.2.4.</w:t>
      </w:r>
      <w:r>
        <w:rPr>
          <w:sz w:val="28"/>
          <w:szCs w:val="28"/>
          <w:rtl w:val="0"/>
          <w:lang w:val="ru-RU"/>
        </w:rPr>
        <w:t xml:space="preserve"> Акценты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«иллюзорные корреляции»</w:t>
      </w:r>
      <w:r>
        <w:rPr>
          <w:sz w:val="28"/>
          <w:szCs w:val="28"/>
          <w:rtl w:val="0"/>
          <w:lang w:val="ru-RU"/>
        </w:rPr>
        <w:t>)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Значение расстановки определенных акцентов в принятой социальной информации исследовано при изучении восприятия человека человеком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Наиболее широко известен акцент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который проявляется при возникновении </w:t>
      </w:r>
      <w:r>
        <w:rPr>
          <w:i w:val="1"/>
          <w:iCs w:val="1"/>
          <w:sz w:val="28"/>
          <w:szCs w:val="28"/>
          <w:rtl w:val="0"/>
          <w:lang w:val="ru-RU"/>
        </w:rPr>
        <w:t>«иллюзорных корреляций»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Последние означают такую особенность межличностного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связь определенных черт человека воспринимается как более тесная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она есть на самом деле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«Иллюзорные корреляции» широко распространены в обыденных суждениях о других людях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«привлекательная стюардесса»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«ведьма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учительница»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«ленивый толстяк» и др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Особенно часто связь усматривается между некоторой личностной чертой и ролью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которую выполняет человек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в двух приведенных примерах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иногда связь усматривается и просто между двумя абсолютно не связанными между собой личностными качествами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одном из экспериментов испытуемым предъявили небольшую группу учащихся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протестированных по таким показателям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как «толерантность»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терпимость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и «понятливость»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Тестирование не обнаружило никакой связи между этими двумя качествами у членов группы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Однако этот результат не был сообщен испытуемым и их попросили самих диагностировать наличие или отсутствие такой связи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Большинство усмотрело связь между названными качествами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Когда позже испытуемых спросили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 каком основании ими было сделано такое заключение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они ответили</w:t>
      </w:r>
      <w:r>
        <w:rPr>
          <w:sz w:val="28"/>
          <w:szCs w:val="28"/>
          <w:rtl w:val="0"/>
          <w:lang w:val="ru-RU"/>
        </w:rPr>
        <w:t>,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что</w:t>
      </w:r>
      <w:r>
        <w:rPr>
          <w:sz w:val="28"/>
          <w:szCs w:val="28"/>
          <w:rtl w:val="0"/>
          <w:lang w:val="ru-RU"/>
        </w:rPr>
        <w:t xml:space="preserve"> слышали ранее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будто понятливые обычно толерантны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Следовательно подобная «иллюзорная корреляция» уже получила хождение в обыденном сознании и в каждом конкретном случае на нее остается только сослаться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Распространенность «иллюзорных корреляций» в обыденном сознании вообще очень широка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современных обществах большую роль в их распространении играют средства массовой информации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настойчивое повторение утверждения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рост преступности связан с притоком иммигрантов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формирует в массовом сознании довольно прочную связку «преступники — иммигранты»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подобно этому могут возникать и такие «иллюзорные корреляции»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связывают какое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негативно воспринимаемое качество с принадлежностью к национальной группе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«Иллюзорные корреляции» приводят к двум важным следствиям в социальном познании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i w:val="1"/>
          <w:iCs w:val="1"/>
          <w:sz w:val="28"/>
          <w:szCs w:val="28"/>
          <w:rtl w:val="0"/>
          <w:lang w:val="ru-RU"/>
        </w:rPr>
        <w:t>сверхдоверию</w:t>
      </w:r>
      <w:r>
        <w:rPr>
          <w:sz w:val="28"/>
          <w:szCs w:val="28"/>
          <w:rtl w:val="0"/>
          <w:lang w:val="ru-RU"/>
        </w:rPr>
        <w:t xml:space="preserve"> и </w:t>
      </w:r>
      <w:r>
        <w:rPr>
          <w:i w:val="1"/>
          <w:iCs w:val="1"/>
          <w:sz w:val="28"/>
          <w:szCs w:val="28"/>
          <w:rtl w:val="0"/>
          <w:lang w:val="ru-RU"/>
        </w:rPr>
        <w:t>иллюзии контроля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На первом основаны многие предрассудки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Если несколько раз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идя сдавать экзамен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 встретили продавщицу мороженого и экзамен оказался успешно сданным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 легко свяжете успех и такую встречу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Иллюзия контроля может возникнуть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если неоднократно успешному действию предшествовала какая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незначительная деталь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Вы заметили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всякий раз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вы приходили на экзамен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надев любимый свитер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 сдавали этот экзамен успешно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Отсюда недалеко до возникновения иллюзии контроля над ситуацией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я могу контролировать успех экзамена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всегда надевая этот свитер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включение эффекта ожиданий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зависимости от прежней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построенной на ложных корреляциях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вновь делает человека заложником неизбежных искажений в познании социальной реальности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jc w:val="center"/>
        <w:outlineLvl w:val="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2.3. </w:t>
      </w:r>
      <w:r>
        <w:rPr>
          <w:sz w:val="28"/>
          <w:szCs w:val="28"/>
          <w:rtl w:val="0"/>
          <w:lang w:val="ru-RU"/>
        </w:rPr>
        <w:t>Хранение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Информация сохраняется тем лучше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лучше она структурирована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Этот общеизвестный из теории информации факт находит в психологии социального познания свою конкретизацию и развитие применительно к особому типу информации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Исследованы и описаны четыре основных способа структурирования социальной информации в целях ее наилучшего сохранения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прототипы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схемы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скрипты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имплицитные теории личности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R2"/>
        <w:spacing w:before="0"/>
        <w:ind w:firstLine="720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 xml:space="preserve">2.3.1. </w:t>
      </w:r>
      <w:r>
        <w:rPr>
          <w:rFonts w:hAnsi="Times New Roman" w:hint="default"/>
          <w:sz w:val="28"/>
          <w:szCs w:val="28"/>
          <w:rtl w:val="0"/>
          <w:lang w:val="ru-RU"/>
        </w:rPr>
        <w:t>Прототипы</w:t>
      </w:r>
    </w:p>
    <w:p>
      <w:pPr>
        <w:pStyle w:val="Normal"/>
        <w:spacing w:line="240" w:lineRule="auto"/>
        <w:ind w:firstLine="720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>Прототип</w:t>
      </w:r>
      <w:r>
        <w:rPr>
          <w:sz w:val="28"/>
          <w:szCs w:val="28"/>
          <w:rtl w:val="0"/>
          <w:lang w:val="ru-RU"/>
        </w:rPr>
        <w:t xml:space="preserve"> как способ хранения социальной информации имеет определенное отношение к более известному и широко употребляемому в социальной психологии феномену — стереотипу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Стереотип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известно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есть упрощенный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схематический образ предмета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явления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группы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обладающий высокой устойчивостью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Естественно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мы получаем информацию о новом объекте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мы сопоставляем ее в том числе и со стереотипом — сравниваем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соотносим со сложившимся упрощенным образом аналогичных объектов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Однако при внимательном изучении проблемы выяснено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мы осуществляем это сопоставление не со всеми чертами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присущими данной группе явлений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социальной группе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 xml:space="preserve">а лишь с чертами </w:t>
      </w:r>
      <w:r>
        <w:rPr>
          <w:i w:val="1"/>
          <w:iCs w:val="1"/>
          <w:sz w:val="28"/>
          <w:szCs w:val="28"/>
          <w:rtl w:val="0"/>
          <w:lang w:val="ru-RU"/>
        </w:rPr>
        <w:t>типичного представителя</w:t>
      </w:r>
      <w:r>
        <w:rPr>
          <w:sz w:val="28"/>
          <w:szCs w:val="28"/>
          <w:rtl w:val="0"/>
          <w:lang w:val="ru-RU"/>
        </w:rPr>
        <w:t xml:space="preserve"> этой группы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Прототип и есть типичный представитель данной группы объектов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когнитивистской традиции это часто определяется как «лучший пример данной категории»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Если использовать термин не обязательно применительно к социальному познанию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можно сказать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«корова есть прототип млекопитающего»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хотя киты и летучие мыши также относятся к млекопитающим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Иными словами</w:t>
      </w:r>
      <w:r>
        <w:rPr>
          <w:sz w:val="28"/>
          <w:szCs w:val="28"/>
          <w:rtl w:val="0"/>
          <w:lang w:val="ru-RU"/>
        </w:rPr>
        <w:t xml:space="preserve">,  </w:t>
      </w:r>
      <w:r>
        <w:rPr>
          <w:sz w:val="28"/>
          <w:szCs w:val="28"/>
          <w:rtl w:val="0"/>
          <w:lang w:val="ru-RU"/>
        </w:rPr>
        <w:t>прототип фиксирует совокупность характеристик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свойственных не большинству членов группы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лишь определенному члену группы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которого мы полагаем типичным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Степень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которой объект рассматривается как типичный для данной категории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называется </w:t>
      </w:r>
      <w:r>
        <w:rPr>
          <w:i w:val="1"/>
          <w:iCs w:val="1"/>
          <w:sz w:val="28"/>
          <w:szCs w:val="28"/>
          <w:rtl w:val="0"/>
          <w:lang w:val="ru-RU"/>
        </w:rPr>
        <w:t>степенью типичности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Она зависит от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насколько близко объект стоит к прототипу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приведенном примере корова потому прототип млекопитающего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условиях нашей культуры она наиболее близка к категории млекопитающих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Как видно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использование прототипа имеет место и при описании явлений несоциального мира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некоторых случаях уже и здесь возникает ряд затруднений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«членство» объектов в категории может носить вероятностный характер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существует </w:t>
      </w:r>
      <w:r>
        <w:rPr>
          <w:i w:val="1"/>
          <w:iCs w:val="1"/>
          <w:sz w:val="28"/>
          <w:szCs w:val="28"/>
          <w:rtl w:val="0"/>
          <w:lang w:val="ru-RU"/>
        </w:rPr>
        <w:t xml:space="preserve">градуированная </w:t>
      </w:r>
      <w:r>
        <w:rPr>
          <w:sz w:val="28"/>
          <w:szCs w:val="28"/>
          <w:rtl w:val="0"/>
          <w:lang w:val="ru-RU"/>
        </w:rPr>
        <w:t>типичность — члены категории могут быть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более</w:t>
      </w:r>
      <w:r>
        <w:rPr>
          <w:sz w:val="28"/>
          <w:szCs w:val="28"/>
          <w:rtl w:val="0"/>
          <w:lang w:val="ru-RU"/>
        </w:rPr>
        <w:t xml:space="preserve"> или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менее</w:t>
      </w:r>
      <w:r>
        <w:rPr>
          <w:sz w:val="28"/>
          <w:szCs w:val="28"/>
          <w:rtl w:val="0"/>
          <w:lang w:val="ru-RU"/>
        </w:rPr>
        <w:t xml:space="preserve"> типичны</w:t>
      </w:r>
      <w:r>
        <w:rPr>
          <w:sz w:val="28"/>
          <w:szCs w:val="28"/>
          <w:rtl w:val="0"/>
          <w:lang w:val="ru-RU"/>
        </w:rPr>
        <w:t>,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более</w:t>
      </w:r>
      <w:r>
        <w:rPr>
          <w:sz w:val="28"/>
          <w:szCs w:val="28"/>
          <w:rtl w:val="0"/>
          <w:lang w:val="ru-RU"/>
        </w:rPr>
        <w:t xml:space="preserve"> или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менее</w:t>
      </w:r>
      <w:r>
        <w:rPr>
          <w:sz w:val="28"/>
          <w:szCs w:val="28"/>
          <w:rtl w:val="0"/>
          <w:lang w:val="ru-RU"/>
        </w:rPr>
        <w:t xml:space="preserve"> удалены от «сердцевины» категории или даже принадлежать к различным категориям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 перекрестке двух категорий «птицы» и «млекопитающие» может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находиться летучая мышь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она дальше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воробей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 сердцевины категории «птицы» и дальше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корова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 сердцевины категории «млекопитающие»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 xml:space="preserve">Определение </w:t>
      </w:r>
      <w:r>
        <w:rPr>
          <w:i w:val="1"/>
          <w:iCs w:val="1"/>
          <w:sz w:val="28"/>
          <w:szCs w:val="28"/>
          <w:rtl w:val="0"/>
          <w:lang w:val="ru-RU"/>
        </w:rPr>
        <w:t>меры прототипичности</w:t>
      </w:r>
      <w:r>
        <w:rPr>
          <w:sz w:val="28"/>
          <w:szCs w:val="28"/>
          <w:rtl w:val="0"/>
          <w:lang w:val="ru-RU"/>
        </w:rPr>
        <w:t xml:space="preserve"> не представляется весьма простым делом </w:t>
      </w:r>
      <w:r>
        <w:rPr>
          <w:sz w:val="28"/>
          <w:szCs w:val="28"/>
          <w:rtl w:val="0"/>
          <w:lang w:val="ru-RU"/>
        </w:rPr>
        <w:t xml:space="preserve">[130, </w:t>
      </w:r>
      <w:r>
        <w:rPr>
          <w:sz w:val="28"/>
          <w:szCs w:val="28"/>
          <w:rtl w:val="0"/>
          <w:lang w:val="ru-RU"/>
        </w:rPr>
        <w:t>р</w:t>
      </w:r>
      <w:r>
        <w:rPr>
          <w:sz w:val="28"/>
          <w:szCs w:val="28"/>
          <w:rtl w:val="0"/>
          <w:lang w:val="ru-RU"/>
        </w:rPr>
        <w:t>. 113</w:t>
      </w:r>
      <w:r>
        <w:rPr>
          <w:sz w:val="28"/>
          <w:szCs w:val="28"/>
          <w:rtl w:val="0"/>
          <w:lang w:val="ru-RU"/>
        </w:rPr>
        <w:t>—</w:t>
      </w:r>
      <w:r>
        <w:rPr>
          <w:sz w:val="28"/>
          <w:szCs w:val="28"/>
          <w:rtl w:val="0"/>
          <w:lang w:val="ru-RU"/>
        </w:rPr>
        <w:t>115].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Еще сложнее ситуация с социальными категориями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здесь особенно велик соблазн выделить в качестве центрального признака категории действительно не наиболее существенный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что важнее для характеристики категории «бабушка»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«старая женщина» или «мать матери»</w:t>
      </w:r>
      <w:r>
        <w:rPr>
          <w:sz w:val="28"/>
          <w:szCs w:val="28"/>
          <w:rtl w:val="0"/>
          <w:lang w:val="ru-RU"/>
        </w:rPr>
        <w:t xml:space="preserve">?), </w:t>
      </w:r>
      <w:r>
        <w:rPr>
          <w:sz w:val="28"/>
          <w:szCs w:val="28"/>
          <w:rtl w:val="0"/>
          <w:lang w:val="ru-RU"/>
        </w:rPr>
        <w:t>а такой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легче приходит на ум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Прототип в этом случае выступает в виде самого грубого орудия категоризации «среднее»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«типичное» определяется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на глазок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выделение прототипа из стереотипа не всегда строго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Тем не менее первое отличие прототипа от стереотипа состоит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он фиксирует характеристики лишь типичного представителя группы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рассмотренного как «экземпляр»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отдельный «случай»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Второе отличие заключается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в прототипе некоторые черты стереотипа </w:t>
      </w:r>
      <w:r>
        <w:rPr>
          <w:i w:val="1"/>
          <w:iCs w:val="1"/>
          <w:sz w:val="28"/>
          <w:szCs w:val="28"/>
          <w:rtl w:val="0"/>
          <w:lang w:val="ru-RU"/>
        </w:rPr>
        <w:t>дополняются</w:t>
      </w:r>
      <w:r>
        <w:rPr>
          <w:sz w:val="28"/>
          <w:szCs w:val="28"/>
          <w:rtl w:val="0"/>
          <w:lang w:val="ru-RU"/>
        </w:rPr>
        <w:t xml:space="preserve"> другими чертами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или вероятностными или почерпнутыми из предшествующего опыта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я обладаю прототипом «доктор»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Для меня это означает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это — </w:t>
      </w:r>
      <w:r>
        <w:rPr>
          <w:rFonts w:hAnsi="Times New Roman Bold" w:hint="default"/>
          <w:sz w:val="28"/>
          <w:szCs w:val="28"/>
          <w:rtl w:val="0"/>
          <w:lang w:val="ru-RU"/>
        </w:rPr>
        <w:t>мой</w:t>
      </w:r>
      <w:r>
        <w:rPr>
          <w:sz w:val="28"/>
          <w:szCs w:val="28"/>
          <w:rtl w:val="0"/>
          <w:lang w:val="ru-RU"/>
        </w:rPr>
        <w:t xml:space="preserve"> доктор — мужчина средних лет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элегантный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добрый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слегка рассеянный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Думая о моем докторе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я объединяю черты стереотипа и черты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присущие данному представителю категории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значительной степени впоследствии я буду сопоставлять черты всякого нового встреченного мною доктора именно с «моим» доктором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 прототипом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Легко видеть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если этот «мой» доктор плох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весьма вероятно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 обо всех других докторах я буду думать плохо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Уже из этого примера видно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прототип действительно выступает некоторым способом хранения информации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 этом его роль может быть как положительной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и отрицательной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Прототип играет </w:t>
      </w:r>
      <w:r>
        <w:rPr>
          <w:i w:val="1"/>
          <w:iCs w:val="1"/>
          <w:sz w:val="28"/>
          <w:szCs w:val="28"/>
          <w:rtl w:val="0"/>
          <w:lang w:val="ru-RU"/>
        </w:rPr>
        <w:t>положительную</w:t>
      </w:r>
      <w:r>
        <w:rPr>
          <w:sz w:val="28"/>
          <w:szCs w:val="28"/>
          <w:rtl w:val="0"/>
          <w:lang w:val="ru-RU"/>
        </w:rPr>
        <w:t xml:space="preserve"> роль в хранении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так как позволяет быстрее категоризировать объекты высокой степени протипичности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быстрее выносить о них суждения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сокращая этот процесс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Это происходит потому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информационный поиск становится более целенаправленным — не нужно «блуждать» по разным категориям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как наличие в сознании прототипа повышает уровень ожиданий от встречи с аналогичными представителями группы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Другое проявление положительной роли прототипа состоит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при его помощи информация лучше запоминается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подтверждено в многочисленных экспериментах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i w:val="1"/>
          <w:iCs w:val="1"/>
          <w:sz w:val="28"/>
          <w:szCs w:val="28"/>
          <w:rtl w:val="0"/>
          <w:lang w:val="ru-RU"/>
        </w:rPr>
        <w:t>Н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Кантор</w:t>
      </w:r>
      <w:r>
        <w:rPr>
          <w:sz w:val="28"/>
          <w:szCs w:val="28"/>
          <w:rtl w:val="0"/>
          <w:lang w:val="ru-RU"/>
        </w:rPr>
        <w:t xml:space="preserve"> и </w:t>
      </w:r>
      <w:r>
        <w:rPr>
          <w:i w:val="1"/>
          <w:iCs w:val="1"/>
          <w:sz w:val="28"/>
          <w:szCs w:val="28"/>
          <w:rtl w:val="0"/>
          <w:lang w:val="ru-RU"/>
        </w:rPr>
        <w:t>В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Мишель</w:t>
      </w:r>
      <w:r>
        <w:rPr>
          <w:sz w:val="28"/>
          <w:szCs w:val="28"/>
          <w:rtl w:val="0"/>
          <w:lang w:val="ru-RU"/>
        </w:rPr>
        <w:t xml:space="preserve"> дали двум группам испытуемых описания девушки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В одном случае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Алиса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ее описали как прототип экстраверта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шумлива в кино на просмотре фильма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четыре часа без перерыва танцевала на вечеринке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д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Другую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Диана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описали 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ней как бы смешались черты экстраверта и интроверта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Через несколько дней обе группы попросили вспомнить образ каждой из описанных девушек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В результате прототипичный образ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Алиса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запомнился значительно лучше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названо большее количество черт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кроме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многие черты оказались добавленными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они в действительности не указывались в описании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 xml:space="preserve">Организация информации при помощи прототипа оказалась сохраненной лучше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>. 151,</w:t>
      </w:r>
      <w:r>
        <w:rPr>
          <w:sz w:val="28"/>
          <w:szCs w:val="28"/>
          <w:rtl w:val="0"/>
          <w:lang w:val="ru-RU"/>
        </w:rPr>
        <w:t>р</w:t>
      </w:r>
      <w:r>
        <w:rPr>
          <w:sz w:val="28"/>
          <w:szCs w:val="28"/>
          <w:rtl w:val="0"/>
          <w:lang w:val="ru-RU"/>
        </w:rPr>
        <w:t>.242].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Однако при определенных обстоятельствах прототип может играть и </w:t>
      </w:r>
      <w:r>
        <w:rPr>
          <w:i w:val="1"/>
          <w:iCs w:val="1"/>
          <w:sz w:val="28"/>
          <w:szCs w:val="28"/>
          <w:rtl w:val="0"/>
          <w:lang w:val="ru-RU"/>
        </w:rPr>
        <w:t>отрицательную</w:t>
      </w:r>
      <w:r>
        <w:rPr>
          <w:sz w:val="28"/>
          <w:szCs w:val="28"/>
          <w:rtl w:val="0"/>
          <w:lang w:val="ru-RU"/>
        </w:rPr>
        <w:t xml:space="preserve"> роль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использование его может привести к существенному искажению образа воспринимаемого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первых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уже говорилось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если прототип получил негативную оценку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все другие представители данной группы получат также негативную оценку — сработает принцип индивидуации информации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вторых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за прототип может быть принят вовсе не прототипичный представитель класса предметов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членов группы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Тогда приписывание качеств нетипичного представителя другим аналогичным объектам вообще приведет к полному искажению информации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третьих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более общем плане искажение может возникнуть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это всегда происходит у «когнитивного лентяя»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 основе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прототипе была схвачена лишь «вершина айсберга»</w:t>
      </w:r>
      <w:r>
        <w:rPr>
          <w:sz w:val="28"/>
          <w:szCs w:val="28"/>
          <w:rtl w:val="0"/>
          <w:lang w:val="ru-RU"/>
        </w:rPr>
        <w:t>. (</w:t>
      </w:r>
      <w:r>
        <w:rPr>
          <w:sz w:val="28"/>
          <w:szCs w:val="28"/>
          <w:rtl w:val="0"/>
          <w:lang w:val="ru-RU"/>
        </w:rPr>
        <w:t>Известно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много драм в обыденной жизни происходит именно из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за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человека «встречают по одежке»</w:t>
      </w:r>
      <w:r>
        <w:rPr>
          <w:sz w:val="28"/>
          <w:szCs w:val="28"/>
          <w:rtl w:val="0"/>
          <w:lang w:val="ru-RU"/>
        </w:rPr>
        <w:t>.)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Следовательно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и во многих других примерах работы с социальной информацией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относительно использования прототипа для хранения информации нельзя однозначно сказать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хорошо это или плохо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— «так»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То есть люди используют этот прием в своем обыденном познании социального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с этим фактом нужно считаться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R2"/>
        <w:spacing w:before="0"/>
        <w:ind w:firstLine="720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 xml:space="preserve">2.3.2. </w:t>
      </w:r>
      <w:r>
        <w:rPr>
          <w:rFonts w:hAnsi="Times New Roman" w:hint="default"/>
          <w:sz w:val="28"/>
          <w:szCs w:val="28"/>
          <w:rtl w:val="0"/>
          <w:lang w:val="ru-RU"/>
        </w:rPr>
        <w:t>Схемы</w:t>
      </w:r>
    </w:p>
    <w:p>
      <w:pPr>
        <w:pStyle w:val="Normal"/>
        <w:spacing w:line="240" w:lineRule="auto"/>
        <w:ind w:firstLine="720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>Схемы</w:t>
      </w:r>
      <w:r>
        <w:rPr>
          <w:sz w:val="28"/>
          <w:szCs w:val="28"/>
          <w:rtl w:val="0"/>
          <w:lang w:val="ru-RU"/>
        </w:rPr>
        <w:t xml:space="preserve"> — наиболее универсальный и хорошо описанный в психологии способ хранения и структурирования информации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Сам термин «схема» не нов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 давно использовался в разных системах психологического 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например в когнитивистской традиции при анализе структуры значений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Бартлетт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Пиаже и др</w:t>
      </w:r>
      <w:r>
        <w:rPr>
          <w:sz w:val="28"/>
          <w:szCs w:val="28"/>
          <w:rtl w:val="0"/>
          <w:lang w:val="ru-RU"/>
        </w:rPr>
        <w:t xml:space="preserve">.). </w:t>
      </w:r>
      <w:r>
        <w:rPr>
          <w:sz w:val="28"/>
          <w:szCs w:val="28"/>
          <w:rtl w:val="0"/>
          <w:lang w:val="ru-RU"/>
        </w:rPr>
        <w:t>Однако в рамках психологии социального познания термин приобретает особое содержание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То есть основной смысл схемы и ее значение в процессе познания определяются в том же самом ключе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Схемы представляют собой структурированное знание о какой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социальной категории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Однако в язык описания схем включен целый ряд новых понятий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первых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уточнены </w:t>
      </w:r>
      <w:r>
        <w:rPr>
          <w:i w:val="1"/>
          <w:iCs w:val="1"/>
          <w:sz w:val="28"/>
          <w:szCs w:val="28"/>
          <w:rtl w:val="0"/>
          <w:lang w:val="ru-RU"/>
        </w:rPr>
        <w:t>разнообразные виды схем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К схемам теперь относят прежде всего так называемые «рамки соотнесения»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en-US"/>
        </w:rPr>
        <w:t>frame</w:t>
      </w:r>
      <w:r>
        <w:rPr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en-US"/>
        </w:rPr>
        <w:t>of</w:t>
      </w:r>
      <w:r>
        <w:rPr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en-US"/>
        </w:rPr>
        <w:t>reference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которые имеют сами по себе длительную историю своего исследования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«Рамка соотнесения» — это своеобразный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присущий каждому индивиду угол зрения на какой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объект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система координат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которых этот объект должен быть рассмотрен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Этот термин в социологии употребляется 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Мертоном для обозначения чего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подобного личной парадигме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принимаемой ученым при исследовании того или иного вопроса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«рамкой соотнесения» пользуется и каждый обыденный человек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позволяет ему более адекватно категоризировать вновь встреченный объект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помещать его в некоторую «сетку» представлений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Другие разновидности описываемых схем — это уже рассмотренные нами прототипы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также особый вид схем — скрипты и сценарии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Второе дополнение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которое внесено в проблему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— это попытка построения </w:t>
      </w:r>
      <w:r>
        <w:rPr>
          <w:i w:val="1"/>
          <w:iCs w:val="1"/>
          <w:sz w:val="28"/>
          <w:szCs w:val="28"/>
          <w:rtl w:val="0"/>
          <w:lang w:val="ru-RU"/>
        </w:rPr>
        <w:t>теории схем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Одна из таких теорий утверждает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холистскую природу схем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Схема трактуется здесь как некоторое целое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состоящее из частей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причем между этими частями фиксируются специфические связи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качестве примера можно привести использование такой схемы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«жилая комната»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Ее элементы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четыре стены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дверь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окна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расположенные под соответствующими углами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различных параллелях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Но это весьма общие черты </w:t>
      </w:r>
      <w:r>
        <w:rPr>
          <w:i w:val="1"/>
          <w:iCs w:val="1"/>
          <w:sz w:val="28"/>
          <w:szCs w:val="28"/>
          <w:rtl w:val="0"/>
          <w:lang w:val="ru-RU"/>
        </w:rPr>
        <w:t>любой</w:t>
      </w:r>
      <w:r>
        <w:rPr>
          <w:sz w:val="28"/>
          <w:szCs w:val="28"/>
          <w:rtl w:val="0"/>
          <w:lang w:val="ru-RU"/>
        </w:rPr>
        <w:t xml:space="preserve"> жилой комнаты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Гораздо важнее специфические черты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 наличие в комнате камина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кресла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торшера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Если эти черты налицо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можно заключить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перед нами жилая комната определенного вида — скажем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кабинет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все дело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если в пустой комнате этих специфических предметов нет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ее образ как «жилой комнаты» не разрушается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схема сохраняет свое значение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этом ее отличие от классификации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Если мы возьмем такую категорию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«животные»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построим классификацию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такие ее элементы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корова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лошадь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собака и др</w:t>
      </w:r>
      <w:r>
        <w:rPr>
          <w:sz w:val="28"/>
          <w:szCs w:val="28"/>
          <w:rtl w:val="0"/>
          <w:lang w:val="ru-RU"/>
        </w:rPr>
        <w:t xml:space="preserve">., </w:t>
      </w:r>
      <w:r>
        <w:rPr>
          <w:sz w:val="28"/>
          <w:szCs w:val="28"/>
          <w:rtl w:val="0"/>
          <w:lang w:val="ru-RU"/>
        </w:rPr>
        <w:t>не образуют особой суперструктуры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корова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представляя один из элементов классификации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все равно остается «животным»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то же самое время «диван» как особый элемент комнаты ни при каких условиях нельзя представить как «комнату»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Отсюда можно сформулировать основные черты всякой схемы как особого способа организации информации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схема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какого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объекта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имеет </w:t>
      </w:r>
      <w:r>
        <w:rPr>
          <w:i w:val="1"/>
          <w:iCs w:val="1"/>
          <w:sz w:val="28"/>
          <w:szCs w:val="28"/>
          <w:rtl w:val="0"/>
          <w:lang w:val="ru-RU"/>
        </w:rPr>
        <w:t>варианты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при условии включения в нее разных элементов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дивана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торшера и пр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нашем примере</w:t>
      </w:r>
      <w:r>
        <w:rPr>
          <w:sz w:val="28"/>
          <w:szCs w:val="28"/>
          <w:rtl w:val="0"/>
          <w:lang w:val="ru-RU"/>
        </w:rPr>
        <w:t xml:space="preserve">); </w:t>
      </w:r>
      <w:r>
        <w:rPr>
          <w:sz w:val="28"/>
          <w:szCs w:val="28"/>
          <w:rtl w:val="0"/>
          <w:lang w:val="ru-RU"/>
        </w:rPr>
        <w:t>б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схема всегда может быть встроена в другую схему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более высокую по уровню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«комната» может быть встроена в «дом»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д</w:t>
      </w:r>
      <w:r>
        <w:rPr>
          <w:sz w:val="28"/>
          <w:szCs w:val="28"/>
          <w:rtl w:val="0"/>
          <w:lang w:val="ru-RU"/>
        </w:rPr>
        <w:t xml:space="preserve">.; </w:t>
      </w:r>
      <w:r>
        <w:rPr>
          <w:sz w:val="28"/>
          <w:szCs w:val="28"/>
          <w:rtl w:val="0"/>
          <w:lang w:val="ru-RU"/>
        </w:rPr>
        <w:t>в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схема выступает как </w:t>
      </w:r>
      <w:r>
        <w:rPr>
          <w:i w:val="1"/>
          <w:iCs w:val="1"/>
          <w:sz w:val="28"/>
          <w:szCs w:val="28"/>
          <w:rtl w:val="0"/>
          <w:lang w:val="ru-RU"/>
        </w:rPr>
        <w:t>родовое</w:t>
      </w:r>
      <w:r>
        <w:rPr>
          <w:sz w:val="28"/>
          <w:szCs w:val="28"/>
          <w:rtl w:val="0"/>
          <w:lang w:val="ru-RU"/>
        </w:rPr>
        <w:t xml:space="preserve"> понятие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жилая комната может быть «детской»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«кабинетом»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«гостиной» и пр</w:t>
      </w:r>
      <w:r>
        <w:rPr>
          <w:sz w:val="28"/>
          <w:szCs w:val="28"/>
          <w:rtl w:val="0"/>
          <w:lang w:val="ru-RU"/>
        </w:rPr>
        <w:t xml:space="preserve">.; </w:t>
      </w:r>
      <w:r>
        <w:rPr>
          <w:sz w:val="28"/>
          <w:szCs w:val="28"/>
          <w:rtl w:val="0"/>
          <w:lang w:val="ru-RU"/>
        </w:rPr>
        <w:t>г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схема дает </w:t>
      </w:r>
      <w:r>
        <w:rPr>
          <w:i w:val="1"/>
          <w:iCs w:val="1"/>
          <w:sz w:val="28"/>
          <w:szCs w:val="28"/>
          <w:rtl w:val="0"/>
          <w:lang w:val="ru-RU"/>
        </w:rPr>
        <w:t>знание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а не определение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она фиксирует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мы о ней знаем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ней необходимо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не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есть на самом деле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может быть не важным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обычно это знание представлено в виде некоторой пирамиды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Этот аспект построения схемы рассматривается в другой теории — об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иерархической природе схем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Иерархия подразумевается в виде пирамиды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которой описываются как минимум три уровня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1.</w:t>
      </w:r>
      <w:r>
        <w:rPr>
          <w:sz w:val="28"/>
          <w:szCs w:val="28"/>
          <w:rtl w:val="0"/>
          <w:lang w:val="ru-RU"/>
        </w:rPr>
        <w:t xml:space="preserve">В основании пирамиды перечисляются все элементы данной схемы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все варианты какого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поведения</w:t>
      </w:r>
      <w:r>
        <w:rPr>
          <w:sz w:val="28"/>
          <w:szCs w:val="28"/>
          <w:rtl w:val="0"/>
          <w:lang w:val="ru-RU"/>
        </w:rPr>
        <w:t xml:space="preserve">). 2. </w:t>
      </w:r>
      <w:r>
        <w:rPr>
          <w:sz w:val="28"/>
          <w:szCs w:val="28"/>
          <w:rtl w:val="0"/>
          <w:lang w:val="ru-RU"/>
        </w:rPr>
        <w:t>На следующем уровне — черты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свойства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 которым можно отнести описанные элементы </w:t>
      </w:r>
      <w:r>
        <w:rPr>
          <w:sz w:val="28"/>
          <w:szCs w:val="28"/>
          <w:rtl w:val="0"/>
          <w:lang w:val="ru-RU"/>
        </w:rPr>
        <w:t xml:space="preserve">( </w:t>
      </w:r>
      <w:r>
        <w:rPr>
          <w:sz w:val="28"/>
          <w:szCs w:val="28"/>
          <w:rtl w:val="0"/>
          <w:lang w:val="ru-RU"/>
        </w:rPr>
        <w:t>в случае с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rtl w:val="0"/>
        </w:rPr>
        <w:drawing>
          <wp:inline distT="0" distB="0" distL="0" distR="0">
            <wp:extent cx="4163060" cy="2450465"/>
            <wp:effectExtent l="0" t="0" r="0" b="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.png"/>
                    <pic:cNvPicPr/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060" cy="24504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spacing w:line="240" w:lineRule="auto"/>
        <w:ind w:firstLine="720"/>
        <w:outlineLvl w:val="0"/>
        <w:rPr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>Рис</w:t>
      </w:r>
      <w:r>
        <w:rPr>
          <w:rFonts w:ascii="Times New Roman Bold"/>
          <w:sz w:val="28"/>
          <w:szCs w:val="28"/>
          <w:rtl w:val="0"/>
          <w:lang w:val="ru-RU"/>
        </w:rPr>
        <w:t>. 14.</w:t>
      </w:r>
      <w:r>
        <w:rPr>
          <w:sz w:val="28"/>
          <w:szCs w:val="28"/>
          <w:rtl w:val="0"/>
          <w:lang w:val="ru-RU"/>
        </w:rPr>
        <w:t xml:space="preserve"> Пример построения когнитивной схемы</w:t>
      </w:r>
    </w:p>
    <w:p>
      <w:pPr>
        <w:pStyle w:val="Normal"/>
        <w:spacing w:line="240" w:lineRule="auto"/>
        <w:ind w:firstLine="0"/>
        <w:rPr>
          <w:sz w:val="28"/>
          <w:szCs w:val="28"/>
        </w:rPr>
      </w:pPr>
    </w:p>
    <w:p>
      <w:pPr>
        <w:pStyle w:val="Normal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 вариантами поведения — это черты и свойства личности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для которых те или иные образцы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варианты поведения характерны</w:t>
      </w:r>
      <w:r>
        <w:rPr>
          <w:sz w:val="28"/>
          <w:szCs w:val="28"/>
          <w:rtl w:val="0"/>
          <w:lang w:val="ru-RU"/>
        </w:rPr>
        <w:t xml:space="preserve">). 3. </w:t>
      </w:r>
      <w:r>
        <w:rPr>
          <w:sz w:val="28"/>
          <w:szCs w:val="28"/>
          <w:rtl w:val="0"/>
          <w:lang w:val="ru-RU"/>
        </w:rPr>
        <w:t xml:space="preserve">На верхнем уровне схемы содержится наиболее абстрактная информация о данном объекте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 нашем случае — о человеке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Эта абстрактная информация выражается в «ярлыке»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наименовании той категории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 которой данная схема относится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По мнению </w:t>
      </w:r>
      <w:r>
        <w:rPr>
          <w:i w:val="1"/>
          <w:iCs w:val="1"/>
          <w:sz w:val="28"/>
          <w:szCs w:val="28"/>
          <w:rtl w:val="0"/>
          <w:lang w:val="ru-RU"/>
        </w:rPr>
        <w:t>Г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Олпорта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«ярлыки» действуют «как сирены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заставляя нас забывать обо всех более тонких различиях»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Пример такой иерархии при построении схемы графически может быть изображен следующим образом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>. 14).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Наличие схемы обеспечивает познающего гипотезами относительно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произойдет в определенной социальной ситуации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следует ожидать от человека в определенной социальной роли или от представителя группы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Такие схемы могут быть построены по поводу этнической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профессиональной принадлежности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какой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социальной роли или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в приведенном примере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относительно какого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психологического типа личности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П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Бергер</w:t>
      </w:r>
      <w:r>
        <w:rPr>
          <w:sz w:val="28"/>
          <w:szCs w:val="28"/>
          <w:rtl w:val="0"/>
          <w:lang w:val="ru-RU"/>
        </w:rPr>
        <w:t xml:space="preserve"> и </w:t>
      </w:r>
      <w:r>
        <w:rPr>
          <w:i w:val="1"/>
          <w:iCs w:val="1"/>
          <w:sz w:val="28"/>
          <w:szCs w:val="28"/>
          <w:rtl w:val="0"/>
          <w:lang w:val="ru-RU"/>
        </w:rPr>
        <w:t>Т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Лукман</w:t>
      </w:r>
      <w:r>
        <w:rPr>
          <w:sz w:val="28"/>
          <w:szCs w:val="28"/>
          <w:rtl w:val="0"/>
          <w:lang w:val="ru-RU"/>
        </w:rPr>
        <w:t xml:space="preserve"> особенно подчеркивают тот факт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на основе таких «схем типизации» обеспечивается понимание других и общение с ними лицом к лицу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я воспринимаю другого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как </w:t>
      </w:r>
      <w:r>
        <w:rPr>
          <w:sz w:val="28"/>
          <w:szCs w:val="28"/>
          <w:rtl w:val="0"/>
          <w:lang w:val="ru-RU"/>
        </w:rPr>
        <w:t>"</w:t>
      </w:r>
      <w:r>
        <w:rPr>
          <w:sz w:val="28"/>
          <w:szCs w:val="28"/>
          <w:rtl w:val="0"/>
          <w:lang w:val="ru-RU"/>
        </w:rPr>
        <w:t>мужчину</w:t>
      </w:r>
      <w:r>
        <w:rPr>
          <w:sz w:val="28"/>
          <w:szCs w:val="28"/>
          <w:rtl w:val="0"/>
          <w:lang w:val="ru-RU"/>
        </w:rPr>
        <w:t>", "</w:t>
      </w:r>
      <w:r>
        <w:rPr>
          <w:sz w:val="28"/>
          <w:szCs w:val="28"/>
          <w:rtl w:val="0"/>
          <w:lang w:val="ru-RU"/>
        </w:rPr>
        <w:t>европейца</w:t>
      </w:r>
      <w:r>
        <w:rPr>
          <w:sz w:val="28"/>
          <w:szCs w:val="28"/>
          <w:rtl w:val="0"/>
          <w:lang w:val="ru-RU"/>
        </w:rPr>
        <w:t>", "</w:t>
      </w:r>
      <w:r>
        <w:rPr>
          <w:sz w:val="28"/>
          <w:szCs w:val="28"/>
          <w:rtl w:val="0"/>
          <w:lang w:val="ru-RU"/>
        </w:rPr>
        <w:t>покупателя</w:t>
      </w:r>
      <w:r>
        <w:rPr>
          <w:sz w:val="28"/>
          <w:szCs w:val="28"/>
          <w:rtl w:val="0"/>
          <w:lang w:val="ru-RU"/>
        </w:rPr>
        <w:t>", "</w:t>
      </w:r>
      <w:r>
        <w:rPr>
          <w:sz w:val="28"/>
          <w:szCs w:val="28"/>
          <w:rtl w:val="0"/>
          <w:lang w:val="ru-RU"/>
        </w:rPr>
        <w:t>живой тип</w:t>
      </w:r>
      <w:r>
        <w:rPr>
          <w:sz w:val="28"/>
          <w:szCs w:val="28"/>
          <w:rtl w:val="0"/>
          <w:lang w:val="ru-RU"/>
        </w:rPr>
        <w:t xml:space="preserve">" </w:t>
      </w:r>
      <w:r>
        <w:rPr>
          <w:sz w:val="28"/>
          <w:szCs w:val="28"/>
          <w:rtl w:val="0"/>
          <w:lang w:val="ru-RU"/>
        </w:rPr>
        <w:t>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д</w:t>
      </w:r>
      <w:r>
        <w:rPr>
          <w:sz w:val="28"/>
          <w:szCs w:val="28"/>
          <w:rtl w:val="0"/>
          <w:lang w:val="ru-RU"/>
        </w:rPr>
        <w:t xml:space="preserve">., </w:t>
      </w:r>
      <w:r>
        <w:rPr>
          <w:sz w:val="28"/>
          <w:szCs w:val="28"/>
          <w:rtl w:val="0"/>
          <w:lang w:val="ru-RU"/>
        </w:rPr>
        <w:t xml:space="preserve">и все это влияет на мое взаимодействие с ним» </w:t>
      </w:r>
      <w:r>
        <w:rPr>
          <w:sz w:val="28"/>
          <w:szCs w:val="28"/>
          <w:rtl w:val="0"/>
          <w:lang w:val="ru-RU"/>
        </w:rPr>
        <w:t xml:space="preserve">[18,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 55].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Как и в случае с прототипом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 использовании схем информация лучше сохраняется и плюс к этому может быть умножена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в схему относительно легко можно что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добавить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Третий тип теорий схем описывает особую схему — так называемую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«схему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-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о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-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себе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-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самом»</w:t>
      </w:r>
      <w:r>
        <w:rPr>
          <w:sz w:val="28"/>
          <w:szCs w:val="28"/>
          <w:rtl w:val="0"/>
          <w:lang w:val="ru-RU"/>
        </w:rPr>
        <w:t xml:space="preserve"> (</w:t>
      </w:r>
      <w:r>
        <w:rPr>
          <w:sz w:val="28"/>
          <w:szCs w:val="28"/>
          <w:rtl w:val="0"/>
          <w:lang w:val="ru-RU"/>
        </w:rPr>
        <w:t>«само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схему»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Такая схема предполагает использование «себя» как своеобразной «рамки соотнесения»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предполагающей сопоставление всякого «другого» с самим собой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общем плане такой принцип познания другого человека связан с крайним эгоцентризмом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психологии социального познания тенденция видеть в других соответствие с собой обозначается как «ложный эффект соответствия»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во всех видим что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такое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«как у меня»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описываем других в чертах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присущих «мне»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Понятно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подобный способ познания другого человека может привести не только к неточностям в построении его образа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к прямому искажению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Вариантом использования «само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схем» является усмотрение в другом человеке не обязательно черт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присущих «мне»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черт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просто для меня </w:t>
      </w:r>
      <w:r>
        <w:rPr>
          <w:i w:val="1"/>
          <w:iCs w:val="1"/>
          <w:sz w:val="28"/>
          <w:szCs w:val="28"/>
          <w:rtl w:val="0"/>
          <w:lang w:val="ru-RU"/>
        </w:rPr>
        <w:t>более значимых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Примером такого использования «само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схемы» может служить описанный в литературе факт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женщина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обладающая ярко выраженными чертами фемининности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наблюдая за выступлениями гимнастки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оценивала прежде всего ее фемининность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не ее гимнастическое мастерство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Таких примеров можно наблюдать сколько угодно в обыденной жизни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Применение «само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схем» имеет один важный психологический результат — оно ведет к </w:t>
      </w:r>
      <w:r>
        <w:rPr>
          <w:i w:val="1"/>
          <w:iCs w:val="1"/>
          <w:sz w:val="28"/>
          <w:szCs w:val="28"/>
          <w:rtl w:val="0"/>
          <w:lang w:val="ru-RU"/>
        </w:rPr>
        <w:t>экстремальным оценкам</w:t>
      </w:r>
      <w:r>
        <w:rPr>
          <w:sz w:val="28"/>
          <w:szCs w:val="28"/>
          <w:rtl w:val="0"/>
          <w:lang w:val="ru-RU"/>
        </w:rPr>
        <w:t xml:space="preserve"> объекта восприятия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Человек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сконцентрированный на каком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качестве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 на независимости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будет оценивать в других это качество значительно более поляризованно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в данном случае более высоко оценит независимость в другом человеке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это сделает субъект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более безразличный к независимости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Вместе с тем и приговор 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кто будет воспринят как приверженец зависимости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будет более строгим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Этим демонстрируется «уважение» к «схеме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самом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себе»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Значение схем в процессе социального познания трудно переоценить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будучи своеобразными «рамками»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накладываемыми на окружающий мир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схемы помогают ориентации в нем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информация по схеме схватывается быстрее и запоминается лучше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Они делают процесс познания более «экономным»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в отличие от эвристик экономия здесь не столь произвольно поступает с информацией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как схема в большей мере удерживает и сохраняет ее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Хотя и на пути использования схем человека поджидает ряд опасностей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«ярлык»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которым обозначена схема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может оказаться достаточно навязчивым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может помешать видоизменению схемы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если этого потребует объективное изменение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происходящее с тем или иным предметом или явлением социального мира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Тот факт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относительно схем как способов хранения социальной информации построен целый ряд теорий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свидетельствует о широкой распространенности этого способа хранения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 его своего рода универсальности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следующий из описанных способов может быть рассмотрен как вариант схем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R2"/>
        <w:spacing w:before="0"/>
        <w:ind w:firstLine="720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 xml:space="preserve">2.3.3. </w:t>
      </w:r>
      <w:r>
        <w:rPr>
          <w:rFonts w:hAnsi="Times New Roman" w:hint="default"/>
          <w:sz w:val="28"/>
          <w:szCs w:val="28"/>
          <w:rtl w:val="0"/>
          <w:lang w:val="ru-RU"/>
        </w:rPr>
        <w:t>Скрипты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Таким вариантом являются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скрипты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Под скриптом понимается такая схема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содержит информацию о нормативных последствиях события в данной ситуации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Скрипт можно определить как выведенное из социального контекста и пригодное к использованию представление явления в таком же социальном контексте </w:t>
      </w:r>
      <w:r>
        <w:rPr>
          <w:sz w:val="28"/>
          <w:szCs w:val="28"/>
          <w:rtl w:val="0"/>
          <w:lang w:val="ru-RU"/>
        </w:rPr>
        <w:t xml:space="preserve">[147]. </w:t>
      </w:r>
      <w:r>
        <w:rPr>
          <w:sz w:val="28"/>
          <w:szCs w:val="28"/>
          <w:rtl w:val="0"/>
          <w:lang w:val="ru-RU"/>
        </w:rPr>
        <w:t>Иными словами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скрипт — это описание цепи последовательных действий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уместных в данной ситуации и организованных вокруг какой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цели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иногда скрипт определяется как такое перечисление эпизодических следствий в определенных социальных ситуациях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которое сближает его со сценарием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Скрипт используется для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объяснить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почему появляются или не появляются некоторые действия в конкретной ситуации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почему это приводит к определенным следствиям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Отсюда можно видеть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скрипты используются для предсказания или интерпретации поведения другого человека или — в более общем плане — развития какой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ситуации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Каждый легко может убедиться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насколько скрипты сопровождают нас в повседневной жизни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они есть модели нашего опыта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возникают на основе многочисленных повторений каких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типичных действий и строятся относительно самых распространенных в обыденной жизни ситуаций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часто приводится описание скрипта «посещение ресторана»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Сценарий разыгрывается в данном случае так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вы входите в ресторан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раздеваетесь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заходите в зал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присматриваете столик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садитесь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подзываете официанта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изучаете меню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заказываете блюда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потребляете их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расплачиваетесь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отправляетесь за пальто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покидаете ресторан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Если все совершается в данной последовательности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ни вам самому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ни никому из наблюдателей не приходит в голову анализ каждого из предпринятых «шагов»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Однако стоит вам нарушить последовательность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 убежать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 расплатившись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ваше поведение моментально станет объектом не просто пристального внимания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немедленных санкций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«Нарушение скрипта» есть нарушение ожидания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скрипт и важен для хранения информации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если все идет «по скрипту»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информация сохраняется хорошо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поскольку наблюдаемое привычно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верно и обратное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если скрипт «нарушен»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такое нарушение еще лучше запоминается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Значение скриптов велико и для общей ориентации человека мире и для его взаимодействия с другими людьми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Скрипты как бы фиксируют модели опыта и потому выступают своеобразными гидами для поведения человека в разнообразных ситуациях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Рели ситуация знакома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наличие скрипта помогает автоматически совершать последовательность действий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Если ситуация незнакома — отсутствие скрипта затрудняет адекватное поведение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так важны скрипты для ребенка или для 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оказавшегося в другой культурной среде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 для иностранца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Все знают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часто незнание скрипта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скажем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приобретения билета в общественном транспорте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делает иностранного гражданина практически беспомощным в троллейбусе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автобусе или метро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Если скрипты «разделяемы» всеми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они способствуют взаимопониманию при взаимодействии людей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Напротив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если скрипты различны у двух взаимодействующих людей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это может привести к конфликту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одном американском эксперименте белые ученики в школе предлагали свою помощь учащимся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неграм при наличии у тех затруднений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Эта помощь была не просто отвергнута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послужила негативной оценке белых учащихся как якобы высокомерных — сказалось наличие разных скриптов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Так же как и в отношении схем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отношении скриптов существует особая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«скрипт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-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теория»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предложенная 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Томкинсом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Р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Шенком</w:t>
      </w:r>
      <w:r>
        <w:rPr>
          <w:sz w:val="28"/>
          <w:szCs w:val="28"/>
          <w:rtl w:val="0"/>
          <w:lang w:val="ru-RU"/>
        </w:rPr>
        <w:t xml:space="preserve"> и </w:t>
      </w:r>
      <w:r>
        <w:rPr>
          <w:i w:val="1"/>
          <w:iCs w:val="1"/>
          <w:sz w:val="28"/>
          <w:szCs w:val="28"/>
          <w:rtl w:val="0"/>
          <w:lang w:val="ru-RU"/>
        </w:rPr>
        <w:t>Р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Абелъсоном</w:t>
      </w:r>
      <w:r>
        <w:rPr>
          <w:sz w:val="28"/>
          <w:szCs w:val="28"/>
          <w:rtl w:val="0"/>
          <w:lang w:val="ru-RU"/>
        </w:rPr>
        <w:t xml:space="preserve"> [147]. </w:t>
      </w:r>
      <w:r>
        <w:rPr>
          <w:sz w:val="28"/>
          <w:szCs w:val="28"/>
          <w:rtl w:val="0"/>
          <w:lang w:val="ru-RU"/>
        </w:rPr>
        <w:t xml:space="preserve">В соответствии с ней базовым элементом скрипта является «рамка»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en-US"/>
        </w:rPr>
        <w:t>frame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— картинка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сопровождаемая комментарием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Несколько «рамок» образуют «единицу»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или «историю»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создают скрипт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Привычные ходы в этом сценарии заставляют нас отвечать на новые порции получаемой информации без особых усилий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случае очень хорошо разработанного скрипта мы не только легче ориентируемся в ситуации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быстрее и лучше готовы принять новую информацию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Объяснение этому состоит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если какое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действие повторяется часто и становится скриптом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мы сенситивны к нему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даже не уделяя ему внимания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действуя автоматически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Внимание обращается в большей степени тогда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нечто оказывается нетипичным и не соответствующим нашему ожиданию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Здесь просматривается несомненная связь с первым этапом «работы» с информацией — сосредоточением внимания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одном эксперименте испытуемого просят обратиться к сотруднику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работающему на ксероксе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двумя различными формулировками просьбы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«Извините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у меня </w:t>
      </w:r>
      <w:r>
        <w:rPr>
          <w:sz w:val="28"/>
          <w:szCs w:val="28"/>
          <w:rtl w:val="0"/>
          <w:lang w:val="ru-RU"/>
        </w:rPr>
        <w:t xml:space="preserve">5 </w:t>
      </w:r>
      <w:r>
        <w:rPr>
          <w:sz w:val="28"/>
          <w:szCs w:val="28"/>
          <w:rtl w:val="0"/>
          <w:lang w:val="ru-RU"/>
        </w:rPr>
        <w:t>страниц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могу я воспользоваться ксероксом</w:t>
      </w:r>
      <w:r>
        <w:rPr>
          <w:sz w:val="28"/>
          <w:szCs w:val="28"/>
          <w:rtl w:val="0"/>
          <w:lang w:val="ru-RU"/>
        </w:rPr>
        <w:t>?</w:t>
      </w:r>
      <w:r>
        <w:rPr>
          <w:sz w:val="28"/>
          <w:szCs w:val="28"/>
          <w:rtl w:val="0"/>
          <w:lang w:val="ru-RU"/>
        </w:rPr>
        <w:t>»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Б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«Могу я воспользоваться ксероксом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поскольку мне необходимы копии</w:t>
      </w:r>
      <w:r>
        <w:rPr>
          <w:sz w:val="28"/>
          <w:szCs w:val="28"/>
          <w:rtl w:val="0"/>
          <w:lang w:val="ru-RU"/>
        </w:rPr>
        <w:t>?</w:t>
      </w:r>
      <w:r>
        <w:rPr>
          <w:sz w:val="28"/>
          <w:szCs w:val="28"/>
          <w:rtl w:val="0"/>
          <w:lang w:val="ru-RU"/>
        </w:rPr>
        <w:t>»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ситуации А проситель оказался неуспешным и получил отказ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ситуации Б он был успешным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Хотя семантическое значение высказываний в двух случаях идентично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результат различен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Экспериментаторы сделали вывод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во второй ситуации успех связан с тем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скрипт оказался «подкреплен»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«мне нужны копии»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 xml:space="preserve">Хотя по содержанию это подкрепление избыточно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что еще можно делать на ксероксе</w:t>
      </w:r>
      <w:r>
        <w:rPr>
          <w:sz w:val="28"/>
          <w:szCs w:val="28"/>
          <w:rtl w:val="0"/>
          <w:lang w:val="ru-RU"/>
        </w:rPr>
        <w:t xml:space="preserve">?), </w:t>
      </w:r>
      <w:r>
        <w:rPr>
          <w:sz w:val="28"/>
          <w:szCs w:val="28"/>
          <w:rtl w:val="0"/>
          <w:lang w:val="ru-RU"/>
        </w:rPr>
        <w:t>но на содержание сотрудник просто не обратил внимания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услышал лишь хорошо оформленный скрипт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качестве контрольной была предложена ситуация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В</w:t>
      </w:r>
      <w:r>
        <w:rPr>
          <w:rFonts w:ascii="Times New Roman Bold"/>
          <w:sz w:val="28"/>
          <w:szCs w:val="28"/>
          <w:rtl w:val="0"/>
          <w:lang w:val="ru-RU"/>
        </w:rPr>
        <w:t>:</w:t>
      </w:r>
      <w:r>
        <w:rPr>
          <w:sz w:val="28"/>
          <w:szCs w:val="28"/>
          <w:rtl w:val="0"/>
          <w:lang w:val="ru-RU"/>
        </w:rPr>
        <w:t xml:space="preserve"> «Извините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у меня </w:t>
      </w:r>
      <w:r>
        <w:rPr>
          <w:sz w:val="28"/>
          <w:szCs w:val="28"/>
          <w:rtl w:val="0"/>
          <w:lang w:val="ru-RU"/>
        </w:rPr>
        <w:t xml:space="preserve">5 </w:t>
      </w:r>
      <w:r>
        <w:rPr>
          <w:sz w:val="28"/>
          <w:szCs w:val="28"/>
          <w:rtl w:val="0"/>
          <w:lang w:val="ru-RU"/>
        </w:rPr>
        <w:t>страниц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Могу я воспользоваться ксероксом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поскольку я </w:t>
      </w:r>
      <w:r>
        <w:rPr>
          <w:sz w:val="28"/>
          <w:szCs w:val="28"/>
          <w:rtl w:val="0"/>
          <w:lang w:val="ru-RU"/>
        </w:rPr>
        <w:t>"</w:t>
      </w:r>
      <w:r>
        <w:rPr>
          <w:sz w:val="28"/>
          <w:szCs w:val="28"/>
          <w:rtl w:val="0"/>
          <w:lang w:val="ru-RU"/>
        </w:rPr>
        <w:t>в запарке</w:t>
      </w:r>
      <w:r>
        <w:rPr>
          <w:sz w:val="28"/>
          <w:szCs w:val="28"/>
          <w:rtl w:val="0"/>
          <w:lang w:val="ru-RU"/>
        </w:rPr>
        <w:t>"?</w:t>
      </w:r>
      <w:r>
        <w:rPr>
          <w:sz w:val="28"/>
          <w:szCs w:val="28"/>
          <w:rtl w:val="0"/>
          <w:lang w:val="ru-RU"/>
        </w:rPr>
        <w:t>» Опять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таки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несмотря на избыточность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посетитель повторил успех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как сотрудник при ксероксе вновь не обратил внимание на содержание текста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лишь на «развернутый» скрипт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Правда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при повторении эксперимента с </w:t>
      </w:r>
      <w:r>
        <w:rPr>
          <w:sz w:val="28"/>
          <w:szCs w:val="28"/>
          <w:rtl w:val="0"/>
          <w:lang w:val="ru-RU"/>
        </w:rPr>
        <w:t xml:space="preserve">20 </w:t>
      </w:r>
      <w:r>
        <w:rPr>
          <w:sz w:val="28"/>
          <w:szCs w:val="28"/>
          <w:rtl w:val="0"/>
          <w:lang w:val="ru-RU"/>
        </w:rPr>
        <w:t>страницами сотрудник уже стал обращать внимание и на содержание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 случае В особенно позитивно отреагировал на просьбу посетителя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>. 147].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При выяснении значения скриптов была установлена еще одна существенная деталь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скрипт увеличивает воспроизведение непредставленной информации и уменьшает воспроизведение информации представленной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не соответствующей скрипту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одном эксперименте юноши читали скрипт на тему «Юноша встречается с девушкой»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Вскоре после этого те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кто читали скрипт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 большей мере следовали ему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демонстрировали особенно дружелюбное отношение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по сравнению с теми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кто скрипта не читал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Естественно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все эти эффекты имеют место лишь в том случае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если скрипты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же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впрочем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и любые схемы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разделяются</w:t>
      </w:r>
      <w:r>
        <w:rPr>
          <w:sz w:val="28"/>
          <w:szCs w:val="28"/>
          <w:rtl w:val="0"/>
          <w:lang w:val="ru-RU"/>
        </w:rPr>
        <w:t xml:space="preserve"> всеми</w:t>
      </w:r>
      <w:r>
        <w:rPr>
          <w:sz w:val="28"/>
          <w:szCs w:val="28"/>
          <w:rtl w:val="0"/>
          <w:lang w:val="ru-RU"/>
        </w:rPr>
        <w:t>. (</w:t>
      </w:r>
      <w:r>
        <w:rPr>
          <w:sz w:val="28"/>
          <w:szCs w:val="28"/>
          <w:rtl w:val="0"/>
          <w:lang w:val="ru-RU"/>
        </w:rPr>
        <w:t>«Всеми»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всеми либо в данной культуре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либо в данной группе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для которой и являются типичными ситуации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охватываемые скриптом</w:t>
      </w:r>
      <w:r>
        <w:rPr>
          <w:sz w:val="28"/>
          <w:szCs w:val="28"/>
          <w:rtl w:val="0"/>
          <w:lang w:val="ru-RU"/>
        </w:rPr>
        <w:t>.)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Понятно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принятие скриптов или хотя бы ознакомление с ними — важная характеристика процесса социализации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Скрипты особенно важны для ребенка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поскольку они позволяют ему предполагать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будет дальше в знакомой ситуации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действовать в ней более или менее автоматически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Скрипты помогают ребенку приобрести некоторую первичную компетентность в окружающем его социальном мире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Именно они представляют на концептуальном уровне связку типичных причин и следствий разных событий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потому и служат гидом не только в них</w:t>
      </w:r>
      <w:r>
        <w:rPr>
          <w:sz w:val="28"/>
          <w:szCs w:val="28"/>
          <w:rtl w:val="0"/>
          <w:lang w:val="ru-RU"/>
        </w:rPr>
        <w:t>,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но и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в</w:t>
      </w:r>
      <w:r>
        <w:rPr>
          <w:sz w:val="28"/>
          <w:szCs w:val="28"/>
          <w:rtl w:val="0"/>
          <w:lang w:val="ru-RU"/>
        </w:rPr>
        <w:t xml:space="preserve"> более широком социальном мире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практическом плане скрипты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конечно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очень полезны в межкультурной коммуникации и непосредственных межкультурных контактах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трудно переоценить их значение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для иностранца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впервые посетившего чужую страну и не ориентирующегося в повседневных правилах поведения на транспорте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магазине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отеле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R2"/>
        <w:spacing w:before="0"/>
        <w:ind w:firstLine="720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 xml:space="preserve">2.3.4. </w:t>
      </w:r>
      <w:r>
        <w:rPr>
          <w:rFonts w:hAnsi="Times New Roman" w:hint="default"/>
          <w:sz w:val="28"/>
          <w:szCs w:val="28"/>
          <w:rtl w:val="0"/>
          <w:lang w:val="ru-RU"/>
        </w:rPr>
        <w:t>Имплицитные теории личности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Еще одним способом организации информации для ее хранения являются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имплицитные теории личности</w:t>
      </w:r>
      <w:r>
        <w:rPr>
          <w:rFonts w:ascii="Times New Roman Bold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Они используются преимущественно тогда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речь идет о познании прежде всего другого человека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Имплицитные теории личности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ИТЛ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не являются теориями в строгом смысле этого слова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«теория» — категория научного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имплицитные же теории личности — типичная категория обыденного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Под имплицитными теориями личности подразумеваются предположения «наивного субъекта»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в личности соотносятся друг с другом две или более черт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что если есть одна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следует предполагать и наличие другой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Иными словами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это такая организация информации о другом человеке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 которой существует сеть ожиданий относительно взаимосвязанности некоторых черт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если оценивающий убежден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черта </w:t>
      </w:r>
      <w:r>
        <w:rPr>
          <w:i w:val="1"/>
          <w:iCs w:val="1"/>
          <w:sz w:val="28"/>
          <w:szCs w:val="28"/>
          <w:rtl w:val="0"/>
          <w:lang w:val="ru-RU"/>
        </w:rPr>
        <w:t>Х</w:t>
      </w:r>
      <w:r>
        <w:rPr>
          <w:sz w:val="28"/>
          <w:szCs w:val="28"/>
          <w:rtl w:val="0"/>
          <w:lang w:val="ru-RU"/>
        </w:rPr>
        <w:t xml:space="preserve"> всегда встречается вместе с чертой 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наблюдая у воспринимаемого человека черту </w:t>
      </w:r>
      <w:r>
        <w:rPr>
          <w:i w:val="1"/>
          <w:iCs w:val="1"/>
          <w:sz w:val="28"/>
          <w:szCs w:val="28"/>
          <w:rtl w:val="0"/>
          <w:lang w:val="ru-RU"/>
        </w:rPr>
        <w:t>X,</w:t>
      </w:r>
      <w:r>
        <w:rPr>
          <w:sz w:val="28"/>
          <w:szCs w:val="28"/>
          <w:rtl w:val="0"/>
          <w:lang w:val="ru-RU"/>
        </w:rPr>
        <w:t xml:space="preserve"> он автоматически полагает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у него обязательно присутствует и черта </w:t>
      </w:r>
      <w:r>
        <w:rPr>
          <w:i w:val="1"/>
          <w:iCs w:val="1"/>
          <w:sz w:val="28"/>
          <w:szCs w:val="28"/>
          <w:rtl w:val="0"/>
          <w:lang w:val="ru-RU"/>
        </w:rPr>
        <w:t>У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Как видно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имплицитная теория личности напоминает «иллюзорную корреляцию»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однако это в действительности более широкое понятие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поскольку оно включает в себя не просто идею о связи двух черт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представление о целостной системе организации черт внутри 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 порождает определенные ожидания от его поведения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Такую систему ожиданий строит каждый обыденный человек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поэтому каждая ИТЛ — строго индивидуальна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Важный вклад в развитие сформулированной еще Брунером идеи о существовании ИТЛ внес </w:t>
      </w:r>
      <w:r>
        <w:rPr>
          <w:i w:val="1"/>
          <w:iCs w:val="1"/>
          <w:sz w:val="28"/>
          <w:szCs w:val="28"/>
          <w:rtl w:val="0"/>
          <w:lang w:val="ru-RU"/>
        </w:rPr>
        <w:t>С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Аш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Этот вклад состоит в открытии при восприятии другого человека наличия у него некой «центральной черты»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вокруг которой и организуется вся информация о нем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В эксперименте Аша </w:t>
      </w:r>
      <w:r>
        <w:rPr>
          <w:sz w:val="28"/>
          <w:szCs w:val="28"/>
          <w:rtl w:val="0"/>
          <w:lang w:val="ru-RU"/>
        </w:rPr>
        <w:t xml:space="preserve">[115] </w:t>
      </w:r>
      <w:r>
        <w:rPr>
          <w:sz w:val="28"/>
          <w:szCs w:val="28"/>
          <w:rtl w:val="0"/>
          <w:lang w:val="ru-RU"/>
        </w:rPr>
        <w:t>двум группам испытуемых был предложен список из шести прилагательных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обозначающих достаточно распространенные черты человека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i w:val="1"/>
          <w:iCs w:val="1"/>
          <w:sz w:val="28"/>
          <w:szCs w:val="28"/>
          <w:rtl w:val="0"/>
          <w:lang w:val="ru-RU"/>
        </w:rPr>
        <w:t>умный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трудолюбивый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осторожный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искусный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практичный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уверенный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Далее каждой группе было добавлено еще по одному прилагательному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различному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первой группе было добавлено прилагательное «теплый»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второй группе — «холодный»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 основании полученных черт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характеристик испытуемые сделали вольные общие описания двух воображаемых личностей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обладающих набором представленных черт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Затем каждому автору описаний дали список еще из </w:t>
      </w:r>
      <w:r>
        <w:rPr>
          <w:sz w:val="28"/>
          <w:szCs w:val="28"/>
          <w:rtl w:val="0"/>
          <w:lang w:val="ru-RU"/>
        </w:rPr>
        <w:t xml:space="preserve">18 </w:t>
      </w:r>
      <w:r>
        <w:rPr>
          <w:sz w:val="28"/>
          <w:szCs w:val="28"/>
          <w:rtl w:val="0"/>
          <w:lang w:val="ru-RU"/>
        </w:rPr>
        <w:t>прилагательных и попросили выделить из них те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особенно свойственны персонажу с признаком «теплый» и персонажу с признаком «холодный»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Естественно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уже в первом описании получились два совершенно различных человека в зависимости от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«теплотой» или «холодностью» сочетались шесть предложенных черт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Еще более определенная разница была зафиксирована между двумя вымышленными персонажами после работы испытуемых с дополнительными </w:t>
      </w:r>
      <w:r>
        <w:rPr>
          <w:sz w:val="28"/>
          <w:szCs w:val="28"/>
          <w:rtl w:val="0"/>
          <w:lang w:val="ru-RU"/>
        </w:rPr>
        <w:t xml:space="preserve">18 </w:t>
      </w:r>
      <w:r>
        <w:rPr>
          <w:sz w:val="28"/>
          <w:szCs w:val="28"/>
          <w:rtl w:val="0"/>
          <w:lang w:val="ru-RU"/>
        </w:rPr>
        <w:t>качествами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для некоторых из них получился максимальный разброс значений у «теплого» и «холодного» человека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относилось прежде всего к таким чертам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добродушный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чувством юмора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популярный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обладающий воображением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щедрый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социабильный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видимому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интуитивно испытуемые легче связывали «теплого» с «добродушным»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«холодного» с «добродушным»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д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Другие черты такого значимого разброса не дали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настойчивый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серьезный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честный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реалистичный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хорошо выглядящий оказались менее связанными с «теплотой» или «холодностью»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На основании этого эксперимента Аш ввел понятие </w:t>
      </w:r>
      <w:r>
        <w:rPr>
          <w:i w:val="1"/>
          <w:iCs w:val="1"/>
          <w:sz w:val="28"/>
          <w:szCs w:val="28"/>
          <w:rtl w:val="0"/>
          <w:lang w:val="ru-RU"/>
        </w:rPr>
        <w:t>«центральная черта»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которая была интерпретирована как такая черта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вокруг которой интегрировались все остальные черты воспринимаемого 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она была «ответственна» за его целостный образ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Центральную черту определяют как «меру связи с предъявляемыми вместе чертами»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рассчитывается при помощи высокого коэффициента корреляции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Впоследствии было высказано предположение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«центральность» может быть выявлена по двум измерениям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социальному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значение черты в сфере межличностной компетентности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и интеллектуальному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«Теплый» и «холодный» в эксперименте Аша явились центральными чертами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выделенными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видимому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по социальному критерию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«теплый» — «хороший»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«холодный» — «плохой» в плане межличностных отношений</w:t>
      </w:r>
      <w:r>
        <w:rPr>
          <w:sz w:val="28"/>
          <w:szCs w:val="28"/>
          <w:rtl w:val="0"/>
          <w:lang w:val="ru-RU"/>
        </w:rPr>
        <w:t>).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После известного эксперимента Аша началась длительная дискуссия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какая</w:t>
      </w:r>
      <w:r>
        <w:rPr>
          <w:sz w:val="28"/>
          <w:szCs w:val="28"/>
          <w:rtl w:val="0"/>
          <w:lang w:val="ru-RU"/>
        </w:rPr>
        <w:t xml:space="preserve"> вообще черта может претендовать на роль центральной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Для проверки были проведены аналогичные эксперименты с другой парой дифференцирующих черт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 «вежливый» — «грубый»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Столь значимого разброса в связи этих черт с дополнительными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в случае «теплый» — «холодный»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 получилось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Следовательно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лишь некоторые пары могут претендовать на роль центральных черт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Основанием для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черта могла претендовать на «центральность»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считается наличие такого условия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высокая корреляция с количеством изменений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происходят в значении других черт при ее изменении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Аш не настаивал на абсолютном значении полученных им данных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Более </w:t>
      </w:r>
      <w:r>
        <w:rPr>
          <w:i w:val="1"/>
          <w:iCs w:val="1"/>
          <w:sz w:val="28"/>
          <w:szCs w:val="28"/>
          <w:rtl w:val="0"/>
          <w:lang w:val="ru-RU"/>
        </w:rPr>
        <w:t>того</w:t>
      </w:r>
      <w:r>
        <w:rPr>
          <w:sz w:val="28"/>
          <w:szCs w:val="28"/>
          <w:rtl w:val="0"/>
          <w:lang w:val="ru-RU"/>
        </w:rPr>
        <w:t xml:space="preserve"> он полагал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возможно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они будут приобретать различные значения в разных культурах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Тем не менее его эксперименты были многократно повторены и идея интеграции черт личности вокруг центральной черты получила большое распространение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 исследовании </w:t>
      </w:r>
      <w:r>
        <w:rPr>
          <w:i w:val="1"/>
          <w:iCs w:val="1"/>
          <w:sz w:val="28"/>
          <w:szCs w:val="28"/>
          <w:rtl w:val="0"/>
          <w:lang w:val="ru-RU"/>
        </w:rPr>
        <w:t>Ю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А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Калашниковой</w:t>
      </w:r>
      <w:r>
        <w:rPr>
          <w:sz w:val="28"/>
          <w:szCs w:val="28"/>
          <w:rtl w:val="0"/>
          <w:lang w:val="ru-RU"/>
        </w:rPr>
        <w:t xml:space="preserve"> отмечается такое существенное упущение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игнорирование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онтогенетического</w:t>
      </w:r>
      <w:r>
        <w:rPr>
          <w:sz w:val="28"/>
          <w:szCs w:val="28"/>
          <w:rtl w:val="0"/>
          <w:lang w:val="ru-RU"/>
        </w:rPr>
        <w:t xml:space="preserve"> аспекта анализа ИТЛ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 рассматривается их роль в развитии личности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эксперименте установлена связь между ИТЛ и самооценкой 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характер которой претерпевает изменения на всем протяжении жизни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в различных разновозрастных группах зафиксировано последовательное увеличение числа содержательных компонентов ИТЛ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рост гибкости и определенности в их использовании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обусловленность формирования центральной черты различными факторами на этапах до достижения юношеского возраста и во взрослом состоянии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Такого рода дополнения способствуют дальнейшему развитию исследований ИТЛ и их роли в социальном познании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Исследования Аша положили начало систематическому изучению природы имплицитных теорий личности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этом изучении сложились два подхода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традиционный и альтернативный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Традиционный подход</w:t>
      </w:r>
      <w:r>
        <w:rPr>
          <w:sz w:val="28"/>
          <w:szCs w:val="28"/>
          <w:rtl w:val="0"/>
          <w:lang w:val="ru-RU"/>
        </w:rPr>
        <w:t xml:space="preserve"> рассматривает ИТЛ как присутствующее у каждого человека представление о психологической организации других людей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этой психологической организации выделяются различные уровни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Первый уровень — философский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 нем задается некоторая общая «рамка представлений» о человеке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человеческой природе — ожидания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люди имеют вообще определенные черты и ведут себя определенным образом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Описано шесть основных делений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которых на общем философском уровне люди всегда так или иначе оценивают других людей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доверие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рациональность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альтруизм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независимость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изменяемость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сложность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Последние два отражают преимущественно взгляд на индивидуальные различия других людей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Первые же четыре комбинируются в общий положительный или отрицательный взгляд на мир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Такой или иной взгляд создает «базисную рамку» для оценки других людей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Выявлено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люди значительно различаются между собой по 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положительно или отрицательно им свойственно судить о других людях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Второй уровень включает в себя представления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каким образом связаны в человеке разделяемые им ценности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смыслы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мотивы поведения и его цели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 наконец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третий уровень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психологический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 нем существуют различного рода имплицитные предположения о связках более конкретных свойств и качеств у людей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данном случае мы получаем имплицитные теории личности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имплицитны потому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не выражены в формальных терминах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«так кажется»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и зачастую вообще не являются плодом сознательного рассмотрения вопроса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опять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таки «наивному наблюдателю» просто кажется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умный — скорее дружественный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«центрированный на себе»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Существование имплицитных теорий личности отражено в художественной литературе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Драйзер в «Галерее женщин» описывает </w:t>
      </w:r>
      <w:r>
        <w:rPr>
          <w:sz w:val="28"/>
          <w:szCs w:val="28"/>
          <w:rtl w:val="0"/>
          <w:lang w:val="ru-RU"/>
        </w:rPr>
        <w:t xml:space="preserve">15 </w:t>
      </w:r>
      <w:r>
        <w:rPr>
          <w:sz w:val="28"/>
          <w:szCs w:val="28"/>
          <w:rtl w:val="0"/>
          <w:lang w:val="ru-RU"/>
        </w:rPr>
        <w:t>женщин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в восприятии других людей обладают обязательным «сцеплением» некоторых черт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рамках традиционного подхода очень детально разрабатываются вопросы о зависимости представляемых качеств другого человека от качеств самого познающего субъекта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даже от его социальной роли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профессии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Кроме имплицитных теорий личности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ряд авторов сегодня предлагает ввести понятие «имлицитные социальные теории» — убеждения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формирующиеся в массовом сознании относительно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и каким образом соотносятся между собой черты какой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социальной среды или в каком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социальном явлении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достаточно распространенным является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убеждение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тесно связаны между собой такие явления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наказание и убийство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диета и здоровье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система поощрения детей и их моральное развитие и др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Имплицитные социальные теории отличаются от имплицитных теорий личности по двум пунктам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прежде всего они охватывают гораздо больший спектр социальных явлений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 только личности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далее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они часто не есть представления отдельного 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могут быть представлениями целой группы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современной психологии организации употребляется понятие «имплицитная теория организации»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дальнейшем будет рассмотрено особо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Наряду с традиционным в настоящее время пользуется большой популярностью и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альтернативный</w:t>
      </w:r>
      <w:r>
        <w:rPr>
          <w:sz w:val="28"/>
          <w:szCs w:val="28"/>
          <w:rtl w:val="0"/>
          <w:lang w:val="ru-RU"/>
        </w:rPr>
        <w:t xml:space="preserve"> подход к изучению имплицитных теорий личности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Он представлен в работах </w:t>
      </w:r>
      <w:r>
        <w:rPr>
          <w:i w:val="1"/>
          <w:iCs w:val="1"/>
          <w:sz w:val="28"/>
          <w:szCs w:val="28"/>
          <w:rtl w:val="0"/>
          <w:lang w:val="ru-RU"/>
        </w:rPr>
        <w:t>Дж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Келли</w:t>
      </w:r>
      <w:r>
        <w:rPr>
          <w:sz w:val="28"/>
          <w:szCs w:val="28"/>
          <w:rtl w:val="0"/>
          <w:lang w:val="ru-RU"/>
        </w:rPr>
        <w:t xml:space="preserve"> и связан с проанализированной «теорией личностных конструктов» </w:t>
      </w:r>
      <w:r>
        <w:rPr>
          <w:sz w:val="28"/>
          <w:szCs w:val="28"/>
          <w:rtl w:val="0"/>
          <w:lang w:val="ru-RU"/>
        </w:rPr>
        <w:t xml:space="preserve">[136]. </w:t>
      </w:r>
      <w:r>
        <w:rPr>
          <w:sz w:val="28"/>
          <w:szCs w:val="28"/>
          <w:rtl w:val="0"/>
          <w:lang w:val="ru-RU"/>
        </w:rPr>
        <w:t xml:space="preserve">В этой концепции акцент сделан на связь между восприятием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познанием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и поведением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Основная идея раскрывается следующим образом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люди смотрят на мир через некоторые образцы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они создают в процессе своей житейской практики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Через эти образцы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своеобразные «индивидуальные категории»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они пытаются постичь реальность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коль скоро она просматривается через уже имеющиеся образцы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она по существу конструируется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Как уже отмечалось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ключевым термином в концепции Дж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Келли является «конструкт»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Можно сказать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это вновь некоторый синоним «рамки»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«схемы»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«гипотезы»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Однако у Келли семантическая нагрузка на этот термин значительно больше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«Конструкт» — это не только путь интерпретации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но и руководство к поведению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подробно </w:t>
      </w:r>
      <w:r>
        <w:rPr>
          <w:sz w:val="28"/>
          <w:szCs w:val="28"/>
          <w:rtl w:val="0"/>
          <w:lang w:val="ru-RU"/>
        </w:rPr>
        <w:t>105].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Каждый из нас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мнению Келли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пытается понять и предсказать явления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для чего и «выбирает» конструкты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сделать мир понимаемым и предсказуемым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 его точки зрения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ИТЛ сами по себе являются конструктами для интерпретации способа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используемого людьми при группировке черт в процессе познания окружающих и самих себя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изучение ИТЛ сводится к выявлению совокупности личностных конструктов человека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При помощи конструктов человек сравнивает между собой явления и процессы объективного мира </w:t>
      </w:r>
      <w:r>
        <w:rPr>
          <w:sz w:val="28"/>
          <w:szCs w:val="28"/>
          <w:rtl w:val="0"/>
          <w:lang w:val="ru-RU"/>
        </w:rPr>
        <w:t xml:space="preserve">[105,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35]. </w:t>
      </w:r>
      <w:r>
        <w:rPr>
          <w:sz w:val="28"/>
          <w:szCs w:val="28"/>
          <w:rtl w:val="0"/>
          <w:lang w:val="ru-RU"/>
        </w:rPr>
        <w:t>Поскольку у каждого человека своя собственная система конструктов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это сравнение осуществляется по разным основаниям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 же как культурой предписана разная значимость тех или иных объектов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и для отдельного человека существует своя иерархия значимых признаков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для некоторых важнее сравнивать людей по признаку «умный—глупый»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для других — по признаку «жадный—добрый»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Конструкт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направляет</w:t>
      </w:r>
      <w:r>
        <w:rPr>
          <w:sz w:val="28"/>
          <w:szCs w:val="28"/>
          <w:rtl w:val="0"/>
          <w:lang w:val="ru-RU"/>
        </w:rPr>
        <w:t xml:space="preserve"> анализ воспринимаемого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Созданная Келли на основе его концепции методика изучения ИТЛ представляет собой систему бинарных оппозиций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использует субъект для категоризации себя и других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Методика применяется совместно с методикой семантического дифференциала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Содержанием конструктов у Келли выступает как раз «наивная обыденная теория личности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выработанная жизненной практикой»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 xml:space="preserve">. 83,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62]. </w:t>
      </w:r>
      <w:r>
        <w:rPr>
          <w:sz w:val="28"/>
          <w:szCs w:val="28"/>
          <w:rtl w:val="0"/>
          <w:lang w:val="ru-RU"/>
        </w:rPr>
        <w:t>Поскольку жизненная практика у всех различна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личностные конструкты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следовательно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имплицитные теории личности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различаются не только у отдельных субъектов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часто и у тех групп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 которым данные субъекты относятся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Есть много исследований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характеризуются личностные конструкты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 разных профессиональных или возрастных групп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Мы опускаем здесь анализ другой части теории Келли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которой система конструктов личности определяет ее когнитивную сложность или когнитивную простоту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интересующем нас контексте важно подчеркнуть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все варианты понимания ИТЛ свидетельствуют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предложенная в них организация социальной информации также содействует ее наилучшему хранению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 xml:space="preserve">2.4. </w:t>
      </w:r>
      <w:r>
        <w:rPr>
          <w:rFonts w:hAnsi="Times New Roman Bold" w:hint="default"/>
          <w:sz w:val="28"/>
          <w:szCs w:val="28"/>
          <w:rtl w:val="0"/>
          <w:lang w:val="ru-RU"/>
        </w:rPr>
        <w:t>Воспроизведение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Решающий этап «работы» с социальной информацией — ее </w:t>
      </w:r>
      <w:r>
        <w:rPr>
          <w:rFonts w:hAnsi="Times New Roman Bold" w:hint="default"/>
          <w:sz w:val="28"/>
          <w:szCs w:val="28"/>
          <w:rtl w:val="0"/>
          <w:lang w:val="ru-RU"/>
        </w:rPr>
        <w:t>восстановление</w:t>
      </w:r>
      <w:r>
        <w:rPr>
          <w:sz w:val="28"/>
          <w:szCs w:val="28"/>
          <w:rtl w:val="0"/>
          <w:lang w:val="ru-RU"/>
        </w:rPr>
        <w:t xml:space="preserve"> в нужной ситуации и в нужный момент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Собственно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здесь и коренится сердцевина связки «познание—поведение»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Мало сосредоточить внимание на значимых пунктах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кодировать ее и сохранить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надо обеспечить ее восстановление по мере необходимости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Важнейшим элементом психологического содержания этого процесса является перевод информации из кратковременной в долговременную память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Именно тогда вспоминается главное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это зависит от структурирования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от успешности всех предшествующих «шагов»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путь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которым извлекается информация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зависит от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насколько хорошо она была структурирована и сохранена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Общим правилом является правило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согласно которому лучше организованная информация и лучше извлекается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на этом пути тоже возникают свои проблемы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Они порождены теми деталями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которыми характеризовались все три предшествующих этапа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уже в самом начале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 этапе концентрации внимания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часть информации утрачивается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«не обратили на нее внимания»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и не попадает в структуры для ее хранения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 прототипы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схемы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скрипты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Соответственно все это не переводится в долговременную память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хотя между тем некоторые из пропущенных деталей могут быть необходимы в ситуации восстановления информации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много примеров тому может быть найдено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частности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практике следствия по раскрытию преступления</w:t>
      </w:r>
      <w:r>
        <w:rPr>
          <w:sz w:val="28"/>
          <w:szCs w:val="28"/>
          <w:rtl w:val="0"/>
          <w:lang w:val="ru-RU"/>
        </w:rPr>
        <w:t>).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Вообще вопрос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каковы пути извлечения информации из тех структур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которых она сохраняется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вызывает много споров и дискуссий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Безусловно одно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 на этом пути может возникать множество ошибок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Одна из них получила название «ошибки соответствия»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Ее смысл в следующем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известно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лучше хранится та информация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по законам теорий когнитивного соответствия лучше интегрируется с другими элементами когнитивной структуры субъекта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оказывается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даже и при отсутствии этого условия при восстановлении информации мы ее «подгоняем» под соответствие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под «ярлык» категории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 которой она относится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В эксперименте </w:t>
      </w:r>
      <w:r>
        <w:rPr>
          <w:i w:val="1"/>
          <w:iCs w:val="1"/>
          <w:sz w:val="28"/>
          <w:szCs w:val="28"/>
          <w:rtl w:val="0"/>
          <w:lang w:val="ru-RU"/>
        </w:rPr>
        <w:t>М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Снайдера</w:t>
      </w:r>
      <w:r>
        <w:rPr>
          <w:sz w:val="28"/>
          <w:szCs w:val="28"/>
          <w:rtl w:val="0"/>
          <w:lang w:val="ru-RU"/>
        </w:rPr>
        <w:t xml:space="preserve"> и </w:t>
      </w:r>
      <w:r>
        <w:rPr>
          <w:i w:val="1"/>
          <w:iCs w:val="1"/>
          <w:sz w:val="28"/>
          <w:szCs w:val="28"/>
          <w:rtl w:val="0"/>
          <w:lang w:val="ru-RU"/>
        </w:rPr>
        <w:t>В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Урановитца</w:t>
      </w:r>
      <w:r>
        <w:rPr>
          <w:sz w:val="28"/>
          <w:szCs w:val="28"/>
          <w:rtl w:val="0"/>
          <w:lang w:val="ru-RU"/>
        </w:rPr>
        <w:t xml:space="preserve"> 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 xml:space="preserve">. 151, </w:t>
      </w:r>
      <w:r>
        <w:rPr>
          <w:sz w:val="28"/>
          <w:szCs w:val="28"/>
          <w:rtl w:val="0"/>
          <w:lang w:val="ru-RU"/>
        </w:rPr>
        <w:t>р</w:t>
      </w:r>
      <w:r>
        <w:rPr>
          <w:sz w:val="28"/>
          <w:szCs w:val="28"/>
          <w:rtl w:val="0"/>
          <w:lang w:val="ru-RU"/>
        </w:rPr>
        <w:t xml:space="preserve">. 249] </w:t>
      </w:r>
      <w:r>
        <w:rPr>
          <w:sz w:val="28"/>
          <w:szCs w:val="28"/>
          <w:rtl w:val="0"/>
          <w:lang w:val="ru-RU"/>
        </w:rPr>
        <w:t>давалось описание девушки с целым набором присущих ей черт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Спустя некоторое время части испытуемых сообщили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она — лесбиянка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другим такой информации не дали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Вновь попросили обе группы испытуемых вспомнить первоначально указанные черты девушки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Первая группа дружно «вспомнила» такие черты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их мнению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были доказательством ее принадлежности к лесбиянкам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«никогда в колледже не появлялась с парнями»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 xml:space="preserve">.),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привела информацию в соответствие с «ярлыком» категории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Кроме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вообще черты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зафиксированные в основной категории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вспоминаются лучше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позже добавленные признаки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часто при выдвижении кандидатов в депутаты люди ориентируются на общий имидж и упускают многие детали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известные из прошлого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момент же агитации за кандидата новую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полученную о нем информацию подгоняют под этот первичный имидж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Необходимо также отметить и такой факт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лучше восстанавливается эмоционально значимая информация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вспоминается скорее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соответствует чувствам субъекта по отношению к вспоминаемому человеку или событию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Эта эмоциональная «составляющая»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ниже будет рассмотрена подробно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проявляет себя и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при восстановлении информации играет роль </w:t>
      </w:r>
      <w:r>
        <w:rPr>
          <w:i w:val="1"/>
          <w:iCs w:val="1"/>
          <w:sz w:val="28"/>
          <w:szCs w:val="28"/>
          <w:rtl w:val="0"/>
          <w:lang w:val="ru-RU"/>
        </w:rPr>
        <w:t>настроение</w:t>
      </w:r>
      <w:r>
        <w:rPr>
          <w:sz w:val="28"/>
          <w:szCs w:val="28"/>
          <w:rtl w:val="0"/>
          <w:lang w:val="ru-RU"/>
        </w:rPr>
        <w:t xml:space="preserve"> вспоминающего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 отношению к другим людям это особенно очевидно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будучи в хорошем настроении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мы склонны вспомнить в других людях их хорошие черты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напротив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собственное плохое настроение подвигает нас на достаточно критичные воспоминания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данном случае происходит аффективная переоценка информации ради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способствовать общему комфортному состоянию субъекта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Очевидно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большую роль при восстановлении информации играет и такой фактор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мотивация человека воспроизвести ее в нужный момент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Все сказанное позволяет сделать вывод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«чисто» когнитивный подход к анализу социального познания является ограниченным — в его рамках проблема извлечения и воспроизведения информации подчиняется достаточно «невинной» закономерности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информация восстанавливается лучше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если она хорошо структурирована и сохранена или находится в соответствии с нашими прежними представлениями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не все так просто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если учесть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восстанавливает эту информацию живой человек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наделенный не только способностью мыслить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способностью чувствовать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Недаром существует шуточное высказывание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«Если способность ошибаться — признак человечности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исследование процесса работы с социальной информацией — лучшее доказательство нашей человечности»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Более подробный анализ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она проявляется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будет сделан в следующем разделе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 xml:space="preserve">Глава </w:t>
      </w:r>
      <w:r>
        <w:rPr>
          <w:rFonts w:ascii="Times New Roman Bold"/>
          <w:sz w:val="28"/>
          <w:szCs w:val="28"/>
          <w:rtl w:val="0"/>
          <w:lang w:val="ru-RU"/>
        </w:rPr>
        <w:t>V</w:t>
      </w:r>
    </w:p>
    <w:p>
      <w:pPr>
        <w:pStyle w:val="FR2"/>
        <w:spacing w:before="0"/>
        <w:ind w:firstLine="72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 xml:space="preserve"> ЭМОЦИОНАЛЬНОЕ СОПРОВОЖДЕНИЕ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Дальнейшее изложение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остроумному выражению 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 xml:space="preserve">Фиске </w:t>
      </w:r>
      <w:r>
        <w:rPr>
          <w:sz w:val="28"/>
          <w:szCs w:val="28"/>
          <w:rtl w:val="0"/>
          <w:lang w:val="ru-RU"/>
        </w:rPr>
        <w:t xml:space="preserve">и </w:t>
      </w:r>
      <w:r>
        <w:rPr>
          <w:i w:val="1"/>
          <w:iCs w:val="1"/>
          <w:sz w:val="28"/>
          <w:szCs w:val="28"/>
          <w:rtl w:val="0"/>
          <w:lang w:val="ru-RU"/>
        </w:rPr>
        <w:t>Ш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Тейлор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можно было бы назвать «За пределами когниций»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Задача заключается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однако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классифицировать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за указанными пределами находится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Сделать это не так просто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Предшествующее изложение привело нас к 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вообще «опасно» живой процесс социального познания заключать в какие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очень строгие рамки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Тем не менее классификацию «составляющих» этого процесса придется дать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учитывая тот факт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характеристик одной лишь когнитивной работы с социальной информацией явно недостаточно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Поэтому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хотя и весьма условно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весь круг проблем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лежащих «за пределами когниций»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можно разделить на два блока</w:t>
      </w:r>
      <w:r>
        <w:rPr>
          <w:sz w:val="28"/>
          <w:szCs w:val="28"/>
          <w:rtl w:val="0"/>
          <w:lang w:val="ru-RU"/>
        </w:rPr>
        <w:t xml:space="preserve">: 1) </w:t>
      </w:r>
      <w:r>
        <w:rPr>
          <w:sz w:val="28"/>
          <w:szCs w:val="28"/>
          <w:rtl w:val="0"/>
          <w:lang w:val="ru-RU"/>
        </w:rPr>
        <w:t xml:space="preserve">«психологические» и </w:t>
      </w:r>
      <w:r>
        <w:rPr>
          <w:sz w:val="28"/>
          <w:szCs w:val="28"/>
          <w:rtl w:val="0"/>
          <w:lang w:val="ru-RU"/>
        </w:rPr>
        <w:t xml:space="preserve">2) </w:t>
      </w:r>
      <w:r>
        <w:rPr>
          <w:sz w:val="28"/>
          <w:szCs w:val="28"/>
          <w:rtl w:val="0"/>
          <w:lang w:val="ru-RU"/>
        </w:rPr>
        <w:t>социальные детерминанты процесса категоризации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значит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конструирования социального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и будут символизировать психологическую и социальную «составляющие» процесса социального познания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Термин «психологическая» употребляется в данном случае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конечно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весьма условно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ведь и все рассмотренное ранее относилось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несомненно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 психологии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Потребность же употребления данного термина обусловлена лишь желанием высветить некоторые </w:t>
      </w:r>
      <w:r>
        <w:rPr>
          <w:i w:val="1"/>
          <w:iCs w:val="1"/>
          <w:sz w:val="28"/>
          <w:szCs w:val="28"/>
          <w:rtl w:val="0"/>
          <w:lang w:val="ru-RU"/>
        </w:rPr>
        <w:t>дополнительные</w:t>
      </w:r>
      <w:r>
        <w:rPr>
          <w:sz w:val="28"/>
          <w:szCs w:val="28"/>
          <w:rtl w:val="0"/>
          <w:lang w:val="ru-RU"/>
        </w:rPr>
        <w:t xml:space="preserve"> психологические характеристики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должны быть включены в процесс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частности для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«познание» в данном случае предстало в своей действительной полноте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Среди всех этих дополнительных психологических характеристик прежде всего выделяется блок эмоционально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мотивационных факторов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и уместно говорить о своеобразном «эмоциональном сопровождении» когнитивного процесса работы с социальной информацией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Итак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ходе этого процесса человек не просто «получает» социальную информацию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«перерабатывает» ее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«творит» мир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Следовательно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перед нами — процесс </w:t>
      </w:r>
      <w:r>
        <w:rPr>
          <w:i w:val="1"/>
          <w:iCs w:val="1"/>
          <w:sz w:val="28"/>
          <w:szCs w:val="28"/>
          <w:rtl w:val="0"/>
          <w:lang w:val="ru-RU"/>
        </w:rPr>
        <w:t>творчества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Как уже отмечалось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сама идея «творчества» социального мира в процессе существования в нем высказывалась неоднократно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причем было замечено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возможно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люди в большей степени живут в этом сотворенном мире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в реальном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Встает вопрос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какой же мере в этом процессе творчества мира просматриваются его объективные черты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Коль скоро в процессе творчества мира участвует и определенная мотивация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эмоции познающего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необходимо с этой стороны оценить качество полученной картины мира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Здесь же прямой путь к пониманию связи между познанием и поведением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у человека всегда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каждый момент его существования имеется целый набор проблем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поэтому он всегда совершает </w:t>
      </w:r>
      <w:r>
        <w:rPr>
          <w:i w:val="1"/>
          <w:iCs w:val="1"/>
          <w:sz w:val="28"/>
          <w:szCs w:val="28"/>
          <w:rtl w:val="0"/>
          <w:lang w:val="ru-RU"/>
        </w:rPr>
        <w:t>выбор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Выбор предполагает и решение такого вопроса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на какие из существующих «когниций»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«схем» нужно в каждом случае опереться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какие адекватные модели выбрать из предшествующего опыта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Мало сказать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следует использовать одну из известных схем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часто при ее безукоризненности она может оказаться в данной ситуации непригодной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Следовательно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должны быть приняты в расчет и другие факторы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Из этих «других» прежде всего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естественно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должен быть назван эмоционально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мотивационный фактор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 xml:space="preserve">1. </w:t>
      </w:r>
      <w:r>
        <w:rPr>
          <w:rFonts w:hAnsi="Times New Roman Bold" w:hint="default"/>
          <w:sz w:val="28"/>
          <w:szCs w:val="28"/>
          <w:rtl w:val="0"/>
          <w:lang w:val="ru-RU"/>
        </w:rPr>
        <w:t>КОГНИЦИЙ И ЭМОЦИИ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При рассмотрении основных этапов работы с социальной информацией были обнаружены проблемы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которыми встретился «чисто» когнитивный подход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это прежде всего проблема включения эмоций в процесс социального познания и проблема связи познания и поведения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Соотношение когнитивных и эмоциональных компонентов в познании — вообще одна из сложнейших проблем в психологии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психологии социального познания она занимает совершенно особое место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прежде всего потому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именно по ней развертывается наиболее острая дискуссия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предпринимаемая критиками когнитивистского подхода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автор теории «социального конструкционизма» </w:t>
      </w:r>
      <w:r>
        <w:rPr>
          <w:i w:val="1"/>
          <w:iCs w:val="1"/>
          <w:sz w:val="28"/>
          <w:szCs w:val="28"/>
          <w:rtl w:val="0"/>
          <w:lang w:val="ru-RU"/>
        </w:rPr>
        <w:t>К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 xml:space="preserve">Герген </w:t>
      </w:r>
      <w:r>
        <w:rPr>
          <w:sz w:val="28"/>
          <w:szCs w:val="28"/>
          <w:rtl w:val="0"/>
          <w:lang w:val="ru-RU"/>
        </w:rPr>
        <w:t>в качестве одного из главных упреков всей традиционной парадигме социальной психологии называет ее колебания — наподобие маятника — между бихевиоризмом и когнитивизмом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его терминах часто обозначается как противостояние эмпиризма и рационализма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Для Гергена сущность когнитивизма не просто в чрезмерном акценте на рационализм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игнорировании роли эмоций в познании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более широкое пренебрежение культурным контекстом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как раз ярче всего и может быть представлен через эмоции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 анализируя сейчас подробно всю концепцию Гергена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следует лишь отметить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для него проблема включения эмоций в объяснение социального поведения — один из ключевых пунктов социально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психологического анализа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 или иначе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когнитивистская традиция критикуется по этому критерию весьма остро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По собственному признанию исследователей в области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такая критика и справедлива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несправедлива в одно и то же время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 случайно всестороннее освещение проблемы стало предметом специального симпозиума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по материалам которого в </w:t>
      </w:r>
      <w:r>
        <w:rPr>
          <w:sz w:val="28"/>
          <w:szCs w:val="28"/>
          <w:rtl w:val="0"/>
          <w:lang w:val="ru-RU"/>
        </w:rPr>
        <w:t xml:space="preserve">1982 </w:t>
      </w:r>
      <w:r>
        <w:rPr>
          <w:sz w:val="28"/>
          <w:szCs w:val="28"/>
          <w:rtl w:val="0"/>
          <w:lang w:val="ru-RU"/>
        </w:rPr>
        <w:t>г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издана фундаментальная работа «Аффект и когниции»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Справедливость критики Гергеном и другими в адрес когнитивизма 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Фиске</w:t>
      </w:r>
      <w:r>
        <w:rPr>
          <w:sz w:val="28"/>
          <w:szCs w:val="28"/>
          <w:rtl w:val="0"/>
          <w:lang w:val="ru-RU"/>
        </w:rPr>
        <w:t xml:space="preserve"> усматривает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«когнитивный социальный анализ в принципе действительно не адресуется к сфере аффекта» </w:t>
      </w:r>
      <w:r>
        <w:rPr>
          <w:sz w:val="28"/>
          <w:szCs w:val="28"/>
          <w:rtl w:val="0"/>
          <w:lang w:val="ru-RU"/>
        </w:rPr>
        <w:t xml:space="preserve">[123, </w:t>
      </w:r>
      <w:r>
        <w:rPr>
          <w:sz w:val="28"/>
          <w:szCs w:val="28"/>
          <w:rtl w:val="0"/>
          <w:lang w:val="ru-RU"/>
        </w:rPr>
        <w:t>р</w:t>
      </w:r>
      <w:r>
        <w:rPr>
          <w:sz w:val="28"/>
          <w:szCs w:val="28"/>
          <w:rtl w:val="0"/>
          <w:lang w:val="ru-RU"/>
        </w:rPr>
        <w:t xml:space="preserve">. 56]. </w:t>
      </w:r>
      <w:r>
        <w:rPr>
          <w:sz w:val="28"/>
          <w:szCs w:val="28"/>
          <w:rtl w:val="0"/>
          <w:lang w:val="ru-RU"/>
        </w:rPr>
        <w:t>Причиной этого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мнению Фиске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является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это уже неоднократно отмечалось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ориентация психологии социального познания на общие идеи когнитивной психологии с ее преимущественным акцентом на </w:t>
      </w:r>
      <w:r>
        <w:rPr>
          <w:i w:val="1"/>
          <w:iCs w:val="1"/>
          <w:sz w:val="28"/>
          <w:szCs w:val="28"/>
          <w:rtl w:val="0"/>
          <w:lang w:val="ru-RU"/>
        </w:rPr>
        <w:t>индивидуальный</w:t>
      </w:r>
      <w:r>
        <w:rPr>
          <w:sz w:val="28"/>
          <w:szCs w:val="28"/>
          <w:rtl w:val="0"/>
          <w:lang w:val="ru-RU"/>
        </w:rPr>
        <w:t xml:space="preserve"> процесс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 таком анализе возможен и вероятен односторонний акцент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хотя и здесь он не обязателен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Несправедливость же упреков критиков состоит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рамках психологии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социального познания</w:t>
      </w:r>
      <w:r>
        <w:rPr>
          <w:sz w:val="28"/>
          <w:szCs w:val="28"/>
          <w:rtl w:val="0"/>
          <w:lang w:val="ru-RU"/>
        </w:rPr>
        <w:t xml:space="preserve"> недопустимость такого акцента давно осознана и во всяком случае на уровне формулирования методологических принципов этот акцент преодолевается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частности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своеобразной «индульгенцией» против совершения традиционной для когнитивной психологии ошибки является постоянное подчеркивание при анализе социального познания включенности в него феномена </w:t>
      </w:r>
      <w:r>
        <w:rPr>
          <w:i w:val="1"/>
          <w:iCs w:val="1"/>
          <w:sz w:val="28"/>
          <w:szCs w:val="28"/>
          <w:rtl w:val="0"/>
          <w:lang w:val="ru-RU"/>
        </w:rPr>
        <w:t>межличностного</w:t>
      </w:r>
      <w:r>
        <w:rPr>
          <w:sz w:val="28"/>
          <w:szCs w:val="28"/>
          <w:rtl w:val="0"/>
          <w:lang w:val="ru-RU"/>
        </w:rPr>
        <w:t xml:space="preserve"> восприятия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Поскольку познание элементов социального мира начинается именно с восприятия и познания другого </w:t>
      </w:r>
      <w:r>
        <w:rPr>
          <w:i w:val="1"/>
          <w:iCs w:val="1"/>
          <w:sz w:val="28"/>
          <w:szCs w:val="28"/>
          <w:rtl w:val="0"/>
          <w:lang w:val="ru-RU"/>
        </w:rPr>
        <w:t>человека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внеэмоциональный аспект анализа просто исключается по определению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«Включение интегративного аффекта в социальное познание есть главный фокус исследований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представленных здесь»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en-US"/>
        </w:rPr>
        <w:t>Ibid</w:t>
      </w:r>
      <w:r>
        <w:rPr>
          <w:sz w:val="28"/>
          <w:szCs w:val="28"/>
          <w:rtl w:val="0"/>
          <w:lang w:val="ru-RU"/>
        </w:rPr>
        <w:t xml:space="preserve">.]. </w:t>
      </w:r>
      <w:r>
        <w:rPr>
          <w:sz w:val="28"/>
          <w:szCs w:val="28"/>
          <w:rtl w:val="0"/>
          <w:lang w:val="ru-RU"/>
        </w:rPr>
        <w:t>Именно эмоциональные реакции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характерные при межличностном восприятии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возникают раньше «холодного знания»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одна из важных задач психологии социального познания — это выявление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связан процесс производства социальной информации с включением в него эмоционального компонента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Способствует ли такое включение эффективности получаемого знания или делает его «неточным»</w:t>
      </w:r>
      <w:r>
        <w:rPr>
          <w:sz w:val="28"/>
          <w:szCs w:val="28"/>
          <w:rtl w:val="0"/>
          <w:lang w:val="ru-RU"/>
        </w:rPr>
        <w:t xml:space="preserve">? </w:t>
      </w:r>
      <w:r>
        <w:rPr>
          <w:sz w:val="28"/>
          <w:szCs w:val="28"/>
          <w:rtl w:val="0"/>
          <w:lang w:val="ru-RU"/>
        </w:rPr>
        <w:t>Как новая информация соответствует «старому» эмоциональному опыту индивида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с ним соотносится непосредственный эмоциональный отклик на новую ситуацию</w:t>
      </w:r>
      <w:r>
        <w:rPr>
          <w:sz w:val="28"/>
          <w:szCs w:val="28"/>
          <w:rtl w:val="0"/>
          <w:lang w:val="ru-RU"/>
        </w:rPr>
        <w:t xml:space="preserve">? </w:t>
      </w:r>
      <w:r>
        <w:rPr>
          <w:sz w:val="28"/>
          <w:szCs w:val="28"/>
          <w:rtl w:val="0"/>
          <w:lang w:val="ru-RU"/>
        </w:rPr>
        <w:t>Именно этот круг вопросов обсуждается особенно активно в последние годы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 решении этих вопросов постоянно подчеркивается специфика именно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социального</w:t>
      </w:r>
      <w:r>
        <w:rPr>
          <w:sz w:val="28"/>
          <w:szCs w:val="28"/>
          <w:rtl w:val="0"/>
          <w:lang w:val="ru-RU"/>
        </w:rPr>
        <w:t xml:space="preserve">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как более общее решение о соотношении эмоций и когниций нашло достаточно полную разработку в рамках общей психологии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Существуют два различных подхода к пониманию соотношения эмоций и когниций в процессе социального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Р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 xml:space="preserve">Зайонц </w:t>
      </w:r>
      <w:r>
        <w:rPr>
          <w:sz w:val="28"/>
          <w:szCs w:val="28"/>
          <w:rtl w:val="0"/>
          <w:lang w:val="ru-RU"/>
        </w:rPr>
        <w:t>полагает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сферы эмоций и когниций остаются самостоятельными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раздельно существующими системами в социально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познавательном процессе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взаимодействуют между собой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все же остаются каждая в рамках собственных законов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причем эмоции оказываются в этом взаимодействии как бы первичными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Более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эмоции интерпретированы как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более высокий уровень </w:t>
      </w:r>
      <w:r>
        <w:rPr>
          <w:sz w:val="28"/>
          <w:szCs w:val="28"/>
          <w:rtl w:val="0"/>
          <w:lang w:val="ru-RU"/>
        </w:rPr>
        <w:t>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одним из аргументов чего является ссылка на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они проявляются на самых ранних этапах восприятия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 xml:space="preserve">раньше </w:t>
      </w:r>
      <w:r>
        <w:rPr>
          <w:sz w:val="28"/>
          <w:szCs w:val="28"/>
          <w:rtl w:val="0"/>
          <w:lang w:val="ru-RU"/>
        </w:rPr>
        <w:t>других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более «когнитивных» элементов 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частности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именно эмоции обеспечивают с самого начала в процессе познания </w:t>
      </w:r>
      <w:r>
        <w:rPr>
          <w:i w:val="1"/>
          <w:iCs w:val="1"/>
          <w:sz w:val="28"/>
          <w:szCs w:val="28"/>
          <w:rtl w:val="0"/>
          <w:lang w:val="ru-RU"/>
        </w:rPr>
        <w:t>оценивание и предпочтения</w:t>
      </w:r>
      <w:r>
        <w:rPr>
          <w:sz w:val="28"/>
          <w:szCs w:val="28"/>
          <w:rtl w:val="0"/>
          <w:lang w:val="ru-RU"/>
        </w:rPr>
        <w:t xml:space="preserve"> [123, </w:t>
      </w:r>
      <w:r>
        <w:rPr>
          <w:sz w:val="28"/>
          <w:szCs w:val="28"/>
          <w:rtl w:val="0"/>
          <w:lang w:val="ru-RU"/>
        </w:rPr>
        <w:t>р</w:t>
      </w:r>
      <w:r>
        <w:rPr>
          <w:sz w:val="28"/>
          <w:szCs w:val="28"/>
          <w:rtl w:val="0"/>
          <w:lang w:val="ru-RU"/>
        </w:rPr>
        <w:t>. 57].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Развитие этого подхода с еще более радикальными выводами содержится в большом эмпирическом исследовании </w:t>
      </w:r>
      <w:r>
        <w:rPr>
          <w:i w:val="1"/>
          <w:iCs w:val="1"/>
          <w:sz w:val="28"/>
          <w:szCs w:val="28"/>
          <w:rtl w:val="0"/>
          <w:lang w:val="ru-RU"/>
        </w:rPr>
        <w:t>Г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Левенталя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базирующемся на «перцептуально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моторной теории эмоций» и посвященном изучению связи эмоций и когниций в ситуации болезни </w:t>
      </w:r>
      <w:r>
        <w:rPr>
          <w:sz w:val="28"/>
          <w:szCs w:val="28"/>
          <w:rtl w:val="0"/>
          <w:lang w:val="ru-RU"/>
        </w:rPr>
        <w:t xml:space="preserve">[139, </w:t>
      </w:r>
      <w:r>
        <w:rPr>
          <w:sz w:val="28"/>
          <w:szCs w:val="28"/>
          <w:rtl w:val="0"/>
          <w:lang w:val="ru-RU"/>
        </w:rPr>
        <w:t>р</w:t>
      </w:r>
      <w:r>
        <w:rPr>
          <w:sz w:val="28"/>
          <w:szCs w:val="28"/>
          <w:rtl w:val="0"/>
          <w:lang w:val="ru-RU"/>
        </w:rPr>
        <w:t xml:space="preserve">. 121]. </w:t>
      </w:r>
      <w:r>
        <w:rPr>
          <w:sz w:val="28"/>
          <w:szCs w:val="28"/>
          <w:rtl w:val="0"/>
          <w:lang w:val="ru-RU"/>
        </w:rPr>
        <w:t>Левенталь предпосылает своему исследованию несколько предварительных соображений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могут быть сведены к следующему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Субъективный опыт индивида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традиционно изучаемый как вербально зафиксированный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может служить </w:t>
      </w:r>
      <w:r>
        <w:rPr>
          <w:i w:val="1"/>
          <w:iCs w:val="1"/>
          <w:sz w:val="28"/>
          <w:szCs w:val="28"/>
          <w:rtl w:val="0"/>
          <w:lang w:val="ru-RU"/>
        </w:rPr>
        <w:t>исходным пунктом</w:t>
      </w:r>
      <w:r>
        <w:rPr>
          <w:sz w:val="28"/>
          <w:szCs w:val="28"/>
          <w:rtl w:val="0"/>
          <w:lang w:val="ru-RU"/>
        </w:rPr>
        <w:t xml:space="preserve"> изучения эмоций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Эмоциональные состояния могут быть интерпретированы как </w:t>
      </w:r>
      <w:r>
        <w:rPr>
          <w:i w:val="1"/>
          <w:iCs w:val="1"/>
          <w:sz w:val="28"/>
          <w:szCs w:val="28"/>
          <w:rtl w:val="0"/>
          <w:lang w:val="ru-RU"/>
        </w:rPr>
        <w:t>форма значения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поскольку они значимы для индивидуального опыта и выражают его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они «говорят» нечто о самом индивиде и «говорят» нечто о его окружении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о </w:t>
      </w:r>
      <w:r>
        <w:rPr>
          <w:i w:val="1"/>
          <w:iCs w:val="1"/>
          <w:sz w:val="28"/>
          <w:szCs w:val="28"/>
          <w:rtl w:val="0"/>
          <w:lang w:val="ru-RU"/>
        </w:rPr>
        <w:t>страхе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опасности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недоверии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стыде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вине</w:t>
      </w:r>
      <w:r>
        <w:rPr>
          <w:i w:val="1"/>
          <w:iCs w:val="1"/>
          <w:sz w:val="28"/>
          <w:szCs w:val="28"/>
          <w:rtl w:val="0"/>
          <w:lang w:val="ru-RU"/>
        </w:rPr>
        <w:t>).</w:t>
      </w:r>
      <w:r>
        <w:rPr>
          <w:sz w:val="28"/>
          <w:szCs w:val="28"/>
          <w:rtl w:val="0"/>
          <w:lang w:val="ru-RU"/>
        </w:rPr>
        <w:t xml:space="preserve"> Поэтому следует сделать вывод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«эмоции есть форма когниций»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en-US"/>
        </w:rPr>
        <w:t>Ibid</w:t>
      </w:r>
      <w:r>
        <w:rPr>
          <w:sz w:val="28"/>
          <w:szCs w:val="28"/>
          <w:rtl w:val="0"/>
          <w:lang w:val="ru-RU"/>
        </w:rPr>
        <w:t xml:space="preserve">., </w:t>
      </w:r>
      <w:r>
        <w:rPr>
          <w:sz w:val="28"/>
          <w:szCs w:val="28"/>
          <w:rtl w:val="0"/>
          <w:lang w:val="ru-RU"/>
        </w:rPr>
        <w:t>р</w:t>
      </w:r>
      <w:r>
        <w:rPr>
          <w:sz w:val="28"/>
          <w:szCs w:val="28"/>
          <w:rtl w:val="0"/>
          <w:lang w:val="ru-RU"/>
        </w:rPr>
        <w:t xml:space="preserve">. 122]. </w:t>
      </w:r>
      <w:r>
        <w:rPr>
          <w:sz w:val="28"/>
          <w:szCs w:val="28"/>
          <w:rtl w:val="0"/>
          <w:lang w:val="ru-RU"/>
        </w:rPr>
        <w:t>В более общем плане это означает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существуют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разные типы</w:t>
      </w:r>
      <w:r>
        <w:rPr>
          <w:sz w:val="28"/>
          <w:szCs w:val="28"/>
          <w:rtl w:val="0"/>
          <w:lang w:val="ru-RU"/>
        </w:rPr>
        <w:t xml:space="preserve"> когнитивных процессов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мышление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оперирующее абстрактным или символическим уровнем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 есть единственный путь репрезентирования явлений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Эмоции обеспечивают взаимодействие между перцептивным уровнем и уровнем абстрактного мышления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Разные системы значений могут развиваться и изменяться во времени и проявлять себя в различных ситуациях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частности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специфически эти системы взаимодействуют в условиях болезни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чему и посвящено эмпирическое исследование самого Левенталя </w:t>
      </w:r>
      <w:r>
        <w:rPr>
          <w:sz w:val="28"/>
          <w:szCs w:val="28"/>
          <w:rtl w:val="0"/>
          <w:lang w:val="ru-RU"/>
        </w:rPr>
        <w:t xml:space="preserve">[139, </w:t>
      </w:r>
      <w:r>
        <w:rPr>
          <w:sz w:val="28"/>
          <w:szCs w:val="28"/>
          <w:rtl w:val="0"/>
          <w:lang w:val="ru-RU"/>
        </w:rPr>
        <w:t>Р</w:t>
      </w:r>
      <w:r>
        <w:rPr>
          <w:sz w:val="28"/>
          <w:szCs w:val="28"/>
          <w:rtl w:val="0"/>
          <w:lang w:val="ru-RU"/>
        </w:rPr>
        <w:t xml:space="preserve">. 121-152], </w:t>
      </w:r>
      <w:r>
        <w:rPr>
          <w:sz w:val="28"/>
          <w:szCs w:val="28"/>
          <w:rtl w:val="0"/>
          <w:lang w:val="ru-RU"/>
        </w:rPr>
        <w:t>а также многочисленные исследования других авторов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где рассмотрены различные аспекты взаимодействия эмоций и когниций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 xml:space="preserve">. 14,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107-108]. </w:t>
      </w:r>
      <w:r>
        <w:rPr>
          <w:sz w:val="28"/>
          <w:szCs w:val="28"/>
          <w:rtl w:val="0"/>
          <w:lang w:val="ru-RU"/>
        </w:rPr>
        <w:t>Один из наиболее существенных выводов из серии экспериментов заключается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включение эмоционального компонента в какое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либо сообщение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страха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стимулирует гораздо более немедленное действие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это имело бы место просто при «чисто» когнитивной работе с информацией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Другой подход предложен теми исследователями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достаточно подробно разрабатывали традиционные для психологии социального познания проблемы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вопрос о включении эмоций решается ими не на глобальном уровне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путем обсуждения конкретных проблем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Одним из представителей такого подхода является </w:t>
      </w:r>
      <w:r>
        <w:rPr>
          <w:i w:val="1"/>
          <w:iCs w:val="1"/>
          <w:sz w:val="28"/>
          <w:szCs w:val="28"/>
          <w:rtl w:val="0"/>
          <w:lang w:val="ru-RU"/>
        </w:rPr>
        <w:t>Б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Вайнер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Примером может служить работа Б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Вайнера «Эмоциональные последствия каузальной атрибуции» </w:t>
      </w:r>
      <w:r>
        <w:rPr>
          <w:sz w:val="28"/>
          <w:szCs w:val="28"/>
          <w:rtl w:val="0"/>
          <w:lang w:val="ru-RU"/>
        </w:rPr>
        <w:t xml:space="preserve">[161, </w:t>
      </w:r>
      <w:r>
        <w:rPr>
          <w:sz w:val="28"/>
          <w:szCs w:val="28"/>
          <w:rtl w:val="0"/>
          <w:lang w:val="ru-RU"/>
        </w:rPr>
        <w:t>р</w:t>
      </w:r>
      <w:r>
        <w:rPr>
          <w:sz w:val="28"/>
          <w:szCs w:val="28"/>
          <w:rtl w:val="0"/>
          <w:lang w:val="ru-RU"/>
        </w:rPr>
        <w:t xml:space="preserve">. 185]. </w:t>
      </w:r>
      <w:r>
        <w:rPr>
          <w:sz w:val="28"/>
          <w:szCs w:val="28"/>
          <w:rtl w:val="0"/>
          <w:lang w:val="ru-RU"/>
        </w:rPr>
        <w:t>Вайнер обращает внимание на те отношения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существуют между тремя выделенными им «измерениями» причин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приписываемых человеком в ситуациях успеха и неудачи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локуса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внутренняя — внешняя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 xml:space="preserve">стабильности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стабильная — нестабильная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и контролируемости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контролируемая — неконтролируемая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Если в традиционном анализе способ использования этих измерений обычно описывается в «строго» когнитивных требованиях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в действительности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мнению Вайнера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следует обязательно учитывать и включенность в процесс некоторых основных эмоций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i w:val="1"/>
          <w:iCs w:val="1"/>
          <w:sz w:val="28"/>
          <w:szCs w:val="28"/>
          <w:rtl w:val="0"/>
          <w:lang w:val="ru-RU"/>
        </w:rPr>
        <w:t>сожаление</w:t>
      </w:r>
      <w:r>
        <w:rPr>
          <w:sz w:val="28"/>
          <w:szCs w:val="28"/>
          <w:rtl w:val="0"/>
          <w:lang w:val="ru-RU"/>
        </w:rPr>
        <w:t xml:space="preserve"> включается при объяснении причин негативных последствий действия или события при условии невозможности его контролировать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прослеживается с очевидностью в эмпирическом исследовании относительно болезни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Страх</w:t>
      </w:r>
      <w:r>
        <w:rPr>
          <w:sz w:val="28"/>
          <w:szCs w:val="28"/>
          <w:rtl w:val="0"/>
          <w:lang w:val="ru-RU"/>
        </w:rPr>
        <w:t xml:space="preserve"> фигурирует при атрибуции собственных негативных результатов или в ситуациях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эти результаты контролируемы не самим индивидом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другими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При успешности же собственного результата при контроле со стороны другого индивид испытывает чувство </w:t>
      </w:r>
      <w:r>
        <w:rPr>
          <w:i w:val="1"/>
          <w:iCs w:val="1"/>
          <w:sz w:val="28"/>
          <w:szCs w:val="28"/>
          <w:rtl w:val="0"/>
          <w:lang w:val="ru-RU"/>
        </w:rPr>
        <w:t>благодарности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Естественно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степень и страха и благодарности обусловлена и многими другими причинами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тем не менее и то и другое чувство «участвует» в выборе соответствующего «измерения»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Чувства </w:t>
      </w:r>
      <w:r>
        <w:rPr>
          <w:i w:val="1"/>
          <w:iCs w:val="1"/>
          <w:sz w:val="28"/>
          <w:szCs w:val="28"/>
          <w:rtl w:val="0"/>
          <w:lang w:val="ru-RU"/>
        </w:rPr>
        <w:t>страха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сожаления</w:t>
      </w:r>
      <w:r>
        <w:rPr>
          <w:sz w:val="28"/>
          <w:szCs w:val="28"/>
          <w:rtl w:val="0"/>
          <w:lang w:val="ru-RU"/>
        </w:rPr>
        <w:t xml:space="preserve"> 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возможно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самооценка</w:t>
      </w:r>
      <w:r>
        <w:rPr>
          <w:sz w:val="28"/>
          <w:szCs w:val="28"/>
          <w:rtl w:val="0"/>
          <w:lang w:val="ru-RU"/>
        </w:rPr>
        <w:t xml:space="preserve"> возрастают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воспринимаемая причина представляется стабильной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сочувствие слепому от рождения проявляется более сильно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сочувствие человеку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временно потерявшему зрение </w:t>
      </w:r>
      <w:r>
        <w:rPr>
          <w:sz w:val="28"/>
          <w:szCs w:val="28"/>
          <w:rtl w:val="0"/>
          <w:lang w:val="ru-RU"/>
        </w:rPr>
        <w:t xml:space="preserve">[161, </w:t>
      </w:r>
      <w:r>
        <w:rPr>
          <w:sz w:val="28"/>
          <w:szCs w:val="28"/>
          <w:rtl w:val="0"/>
          <w:lang w:val="ru-RU"/>
        </w:rPr>
        <w:t>р</w:t>
      </w:r>
      <w:r>
        <w:rPr>
          <w:sz w:val="28"/>
          <w:szCs w:val="28"/>
          <w:rtl w:val="0"/>
          <w:lang w:val="ru-RU"/>
        </w:rPr>
        <w:t>. 190</w:t>
      </w:r>
      <w:r>
        <w:rPr>
          <w:sz w:val="28"/>
          <w:szCs w:val="28"/>
          <w:rtl w:val="0"/>
          <w:lang w:val="ru-RU"/>
        </w:rPr>
        <w:t>—</w:t>
      </w:r>
      <w:r>
        <w:rPr>
          <w:sz w:val="28"/>
          <w:szCs w:val="28"/>
          <w:rtl w:val="0"/>
          <w:lang w:val="ru-RU"/>
        </w:rPr>
        <w:t>191].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Чувство </w:t>
      </w:r>
      <w:r>
        <w:rPr>
          <w:i w:val="1"/>
          <w:iCs w:val="1"/>
          <w:sz w:val="28"/>
          <w:szCs w:val="28"/>
          <w:rtl w:val="0"/>
          <w:lang w:val="ru-RU"/>
        </w:rPr>
        <w:t>вины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конечно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дает о себе знать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неуспешное действие совершено при возможности личного контролирования его со стороны субъекта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i w:val="1"/>
          <w:iCs w:val="1"/>
          <w:sz w:val="28"/>
          <w:szCs w:val="28"/>
          <w:rtl w:val="0"/>
          <w:lang w:val="ru-RU"/>
        </w:rPr>
        <w:t>Гордость</w:t>
      </w:r>
      <w:r>
        <w:rPr>
          <w:sz w:val="28"/>
          <w:szCs w:val="28"/>
          <w:rtl w:val="0"/>
          <w:lang w:val="ru-RU"/>
        </w:rPr>
        <w:t xml:space="preserve"> и </w:t>
      </w:r>
      <w:r>
        <w:rPr>
          <w:i w:val="1"/>
          <w:iCs w:val="1"/>
          <w:sz w:val="28"/>
          <w:szCs w:val="28"/>
          <w:rtl w:val="0"/>
          <w:lang w:val="ru-RU"/>
        </w:rPr>
        <w:t>позитивная самооценка</w:t>
      </w:r>
      <w:r>
        <w:rPr>
          <w:sz w:val="28"/>
          <w:szCs w:val="28"/>
          <w:rtl w:val="0"/>
          <w:lang w:val="ru-RU"/>
        </w:rPr>
        <w:t xml:space="preserve"> стимулируют выбор соответствующего локуса в случае успешного действия индивида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же как и приписывание контролируемости такому действию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Опираясь на эти предварительные соображения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Вайнер приводит данные ряда эмпирических исследований и наблюдений и делает окончательный вывод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принципиально отличный от позиции Левенталя и других последователей первого подхода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«В итоге мое убеждение заключается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когниции абсолютно типично предшествуют аффективным реакциям и определяют их» </w:t>
      </w:r>
      <w:r>
        <w:rPr>
          <w:sz w:val="28"/>
          <w:szCs w:val="28"/>
          <w:rtl w:val="0"/>
          <w:lang w:val="ru-RU"/>
        </w:rPr>
        <w:t>[161,</w:t>
      </w:r>
      <w:r>
        <w:rPr>
          <w:sz w:val="28"/>
          <w:szCs w:val="28"/>
          <w:rtl w:val="0"/>
          <w:lang w:val="ru-RU"/>
        </w:rPr>
        <w:t>Р</w:t>
      </w:r>
      <w:r>
        <w:rPr>
          <w:sz w:val="28"/>
          <w:szCs w:val="28"/>
          <w:rtl w:val="0"/>
          <w:lang w:val="ru-RU"/>
        </w:rPr>
        <w:t>.203].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Эту дискуссию вряд ли можно считать законченной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несомненно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она достаточно убедительно свидетельствует о том значительном внимании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которое уделяется проблеме соотношения эмоций и когниции в современных исследованиях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конце концов спор о «первичности» или «вторичности» эмоций и когниции вряд ли является самым существенным вопросом в данной проблеме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Гораздо важнее обоснование того факта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эмоциональный компонент — обязательный участник процесса социального познания и что сами эмоции истолковываются как формы </w:t>
      </w:r>
      <w:r>
        <w:rPr>
          <w:i w:val="1"/>
          <w:iCs w:val="1"/>
          <w:sz w:val="28"/>
          <w:szCs w:val="28"/>
          <w:rtl w:val="0"/>
          <w:lang w:val="ru-RU"/>
        </w:rPr>
        <w:t>знания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в не меньшей степени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сами когниции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обладающие значением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Кроме принципиальных заявлений об актуальности проблемы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последние годы обозначается и разработка некоторых специальных фрагментов ее содержания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 ним относятся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соотносительная роль и значение </w:t>
      </w:r>
      <w:r>
        <w:rPr>
          <w:i w:val="1"/>
          <w:iCs w:val="1"/>
          <w:sz w:val="28"/>
          <w:szCs w:val="28"/>
          <w:rtl w:val="0"/>
          <w:lang w:val="ru-RU"/>
        </w:rPr>
        <w:t>эмоций</w:t>
      </w:r>
      <w:r>
        <w:rPr>
          <w:sz w:val="28"/>
          <w:szCs w:val="28"/>
          <w:rtl w:val="0"/>
          <w:lang w:val="ru-RU"/>
        </w:rPr>
        <w:t xml:space="preserve"> и </w:t>
      </w:r>
      <w:r>
        <w:rPr>
          <w:i w:val="1"/>
          <w:iCs w:val="1"/>
          <w:sz w:val="28"/>
          <w:szCs w:val="28"/>
          <w:rtl w:val="0"/>
          <w:lang w:val="ru-RU"/>
        </w:rPr>
        <w:t>оценивания</w:t>
      </w:r>
      <w:r>
        <w:rPr>
          <w:sz w:val="28"/>
          <w:szCs w:val="28"/>
          <w:rtl w:val="0"/>
          <w:lang w:val="ru-RU"/>
        </w:rPr>
        <w:t xml:space="preserve"> в социальном познании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а также участие </w:t>
      </w:r>
      <w:r>
        <w:rPr>
          <w:i w:val="1"/>
          <w:iCs w:val="1"/>
          <w:sz w:val="28"/>
          <w:szCs w:val="28"/>
          <w:rtl w:val="0"/>
          <w:lang w:val="ru-RU"/>
        </w:rPr>
        <w:t>настроения</w:t>
      </w:r>
      <w:r>
        <w:rPr>
          <w:sz w:val="28"/>
          <w:szCs w:val="28"/>
          <w:rtl w:val="0"/>
          <w:lang w:val="ru-RU"/>
        </w:rPr>
        <w:t xml:space="preserve"> в этом процессе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Вопросу о роли </w:t>
      </w:r>
      <w:r>
        <w:rPr>
          <w:i w:val="1"/>
          <w:iCs w:val="1"/>
          <w:sz w:val="28"/>
          <w:szCs w:val="28"/>
          <w:rtl w:val="0"/>
          <w:lang w:val="ru-RU"/>
        </w:rPr>
        <w:t>оценивания</w:t>
      </w:r>
      <w:r>
        <w:rPr>
          <w:sz w:val="28"/>
          <w:szCs w:val="28"/>
          <w:rtl w:val="0"/>
          <w:lang w:val="ru-RU"/>
        </w:rPr>
        <w:t xml:space="preserve"> в социальном познании посвящен ряд исследований 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Фиске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В них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частности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выясняется место оценивания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оценки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при использовании когнитивных схем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 долю схем выпадает особенно много критических замечаний по поводу «излишнего» когнитивизма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Фиске приводит такой дополнительный материал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касающийся схем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позволяет снять некоторые из замечаний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Она вводит понятие «аффект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включенный схемой»</w:t>
      </w:r>
      <w:r>
        <w:rPr>
          <w:sz w:val="28"/>
          <w:szCs w:val="28"/>
          <w:vertAlign w:val="superscript"/>
          <w:rtl w:val="0"/>
        </w:rPr>
        <w:footnoteReference w:id="6"/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суть которого заключается в следующем </w:t>
      </w:r>
      <w:r>
        <w:rPr>
          <w:sz w:val="28"/>
          <w:szCs w:val="28"/>
          <w:rtl w:val="0"/>
          <w:lang w:val="ru-RU"/>
        </w:rPr>
        <w:t xml:space="preserve">[123]. </w:t>
      </w:r>
      <w:r>
        <w:rPr>
          <w:sz w:val="28"/>
          <w:szCs w:val="28"/>
          <w:rtl w:val="0"/>
          <w:lang w:val="ru-RU"/>
        </w:rPr>
        <w:t>Всякая схема характеризуется наличием аффективно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оценочного компонента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 хранится внутри нее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 как только возникает какой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объект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подходящий схеме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эта «дремлющая» оценка оживает и суждение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сформулированное относительно появившегося объекта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приобретает оценочный характер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Предположим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вы безумно боитесь зубного врача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 схеме «зубной врач» заложен аффективно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оценочный компонент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Встреченный вами человек вдруг по какому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признаку напоминает зубного врача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этот простой сигнал включает дремлющую оценку и немедленно суждение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сформулированное о встреченном человеке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приобретает негативный и уничижительный характер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данном случае «ярлык» схемы становится «аффективным ярлычком»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то средним от ассоциаций с нижними уровнями схемы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 какими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ее признаками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Когнитивная схема как бы наполняется при этом оценочным содержанием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Другой актуальной проблемой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разрабатываемой при анализе связи когниций и эмоций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является проблема </w:t>
      </w:r>
      <w:r>
        <w:rPr>
          <w:i w:val="1"/>
          <w:iCs w:val="1"/>
          <w:sz w:val="28"/>
          <w:szCs w:val="28"/>
          <w:rtl w:val="0"/>
          <w:lang w:val="ru-RU"/>
        </w:rPr>
        <w:t>настроения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Она занимает одно из ведущих мест в современных публикациях по психологии социального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Хотя на уровне здравого смысла ее значение очевидно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понятно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люди не роботы и в реальной жизни познают окружающий мир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всегда находясь в каком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настроении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освоение ее в рамках научного исследования делает лишь первые шаги вместе с оживлением интереса к вопросу о роли эмоций в социальном познании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Основная идея подробно разрабатывается </w:t>
      </w:r>
      <w:r>
        <w:rPr>
          <w:i w:val="1"/>
          <w:iCs w:val="1"/>
          <w:sz w:val="28"/>
          <w:szCs w:val="28"/>
          <w:rtl w:val="0"/>
          <w:lang w:val="ru-RU"/>
        </w:rPr>
        <w:t>А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Айзеном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предложившим принцип «конгруэнтности настроения»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суть которого заключается в следующем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человек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находящийся в хорошем настроении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более эффективно воспринимает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кодирует и воспроизводит позитивную информацию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негативную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а находящийся в плохом настроении отдает преимущество информации негативной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 xml:space="preserve">. 130, </w:t>
      </w:r>
      <w:r>
        <w:rPr>
          <w:sz w:val="28"/>
          <w:szCs w:val="28"/>
          <w:rtl w:val="0"/>
          <w:lang w:val="ru-RU"/>
        </w:rPr>
        <w:t>р</w:t>
      </w:r>
      <w:r>
        <w:rPr>
          <w:sz w:val="28"/>
          <w:szCs w:val="28"/>
          <w:rtl w:val="0"/>
          <w:lang w:val="ru-RU"/>
        </w:rPr>
        <w:t xml:space="preserve">. 161]. </w:t>
      </w:r>
      <w:r>
        <w:rPr>
          <w:sz w:val="28"/>
          <w:szCs w:val="28"/>
          <w:rtl w:val="0"/>
          <w:lang w:val="ru-RU"/>
        </w:rPr>
        <w:t>Содержание этого принципа может быть хорошо объяснено при помощи схемы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изображающей наличие сети ассоциативных связей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возникающих вокруг состояний хорошего и плохого настроения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>. 15).</w:t>
      </w:r>
    </w:p>
    <w:p>
      <w:pPr>
        <w:pStyle w:val="Normal"/>
        <w:spacing w:line="240" w:lineRule="auto"/>
        <w:ind w:firstLine="720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Normal"/>
        <w:spacing w:line="240" w:lineRule="auto"/>
        <w:ind w:firstLine="720"/>
        <w:jc w:val="center"/>
        <w:rPr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>Рис</w:t>
      </w:r>
      <w:r>
        <w:rPr>
          <w:rFonts w:ascii="Times New Roman Bold"/>
          <w:sz w:val="28"/>
          <w:szCs w:val="28"/>
          <w:rtl w:val="0"/>
          <w:lang w:val="ru-RU"/>
        </w:rPr>
        <w:t>. 15.</w:t>
      </w:r>
      <w:r>
        <w:rPr>
          <w:sz w:val="28"/>
          <w:szCs w:val="28"/>
          <w:rtl w:val="0"/>
          <w:lang w:val="ru-RU"/>
        </w:rPr>
        <w:t xml:space="preserve"> Ассоциативно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сетевая модель воздействия настроения на память и социальные суждения</w:t>
      </w:r>
    </w:p>
    <w:p>
      <w:pPr>
        <w:pStyle w:val="Normal"/>
        <w:spacing w:line="240" w:lineRule="auto"/>
        <w:ind w:firstLine="720"/>
        <w:jc w:val="center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На схеме показано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как хорошее настроение как бы продуцирует «соседство» с другими приятными вещами или явлениями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здоровьем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весельем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любовью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друзьями и др</w:t>
      </w:r>
      <w:r>
        <w:rPr>
          <w:sz w:val="28"/>
          <w:szCs w:val="28"/>
          <w:rtl w:val="0"/>
          <w:lang w:val="ru-RU"/>
        </w:rPr>
        <w:t xml:space="preserve">.), </w:t>
      </w:r>
      <w:r>
        <w:rPr>
          <w:sz w:val="28"/>
          <w:szCs w:val="28"/>
          <w:rtl w:val="0"/>
          <w:lang w:val="ru-RU"/>
        </w:rPr>
        <w:t xml:space="preserve">в то время как плохое настроение вплетено в сеть неприятных обстоятельств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болезни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смерти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ненависти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страха и др</w:t>
      </w:r>
      <w:r>
        <w:rPr>
          <w:sz w:val="28"/>
          <w:szCs w:val="28"/>
          <w:rtl w:val="0"/>
          <w:lang w:val="ru-RU"/>
        </w:rPr>
        <w:t xml:space="preserve">.). </w:t>
      </w:r>
      <w:r>
        <w:rPr>
          <w:sz w:val="28"/>
          <w:szCs w:val="28"/>
          <w:rtl w:val="0"/>
          <w:lang w:val="ru-RU"/>
        </w:rPr>
        <w:t>Как следствие такого рода включений настроения в некий контекст возникает или более оптимистичное суждение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напротив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суждение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включающее высокую степень риска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опасности и пр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Ассоциативные связи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возникающие в памяти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бы облегчают направление размышления в сторону «конгруэнтности настроения»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Особенно наглядно действие этого принципа проявляется в случаях патологии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депрессия сопровождается возникновением пессимистических суждений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касающихся самых различных сторон социальной реальности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может привести к асоциальному поведению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Но и в более широком контексте влияние настроения на восприятие мира достаточно очевидно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ряде исследований сравнивались суждения о реальных событиях счастливых и несчастных людей и было выявлено возникновение в последнем случае довольно стойкой пассивности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апатии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зачастую враждебности и пр</w:t>
      </w:r>
      <w:r>
        <w:rPr>
          <w:sz w:val="28"/>
          <w:szCs w:val="28"/>
          <w:rtl w:val="0"/>
          <w:lang w:val="ru-RU"/>
        </w:rPr>
        <w:t>. 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подробно </w:t>
      </w:r>
      <w:r>
        <w:rPr>
          <w:sz w:val="28"/>
          <w:szCs w:val="28"/>
          <w:rtl w:val="0"/>
          <w:lang w:val="ru-RU"/>
        </w:rPr>
        <w:t xml:space="preserve">69,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 140].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Более детально роль настроения была выявлена на примере анализа фундаментальной ошибки атрибуции </w:t>
      </w:r>
      <w:r>
        <w:rPr>
          <w:i w:val="1"/>
          <w:iCs w:val="1"/>
          <w:sz w:val="28"/>
          <w:szCs w:val="28"/>
          <w:rtl w:val="0"/>
          <w:lang w:val="ru-RU"/>
        </w:rPr>
        <w:t>Дж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Форгасом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Возвращаясь к первым исследованиям атрибутивного процесса Ф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Хайдером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Форгас полагает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атрибуция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трактованная как «холодный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логический и рациональный процесс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посредством которого люди бесстрастно открывают истину о диспозициях других» </w:t>
      </w:r>
      <w:r>
        <w:rPr>
          <w:sz w:val="28"/>
          <w:szCs w:val="28"/>
          <w:rtl w:val="0"/>
          <w:lang w:val="ru-RU"/>
        </w:rPr>
        <w:t xml:space="preserve">[126, </w:t>
      </w:r>
      <w:r>
        <w:rPr>
          <w:sz w:val="28"/>
          <w:szCs w:val="28"/>
          <w:rtl w:val="0"/>
          <w:lang w:val="ru-RU"/>
        </w:rPr>
        <w:t>р</w:t>
      </w:r>
      <w:r>
        <w:rPr>
          <w:sz w:val="28"/>
          <w:szCs w:val="28"/>
          <w:rtl w:val="0"/>
          <w:lang w:val="ru-RU"/>
        </w:rPr>
        <w:t xml:space="preserve">. 319], </w:t>
      </w:r>
      <w:r>
        <w:rPr>
          <w:sz w:val="28"/>
          <w:szCs w:val="28"/>
          <w:rtl w:val="0"/>
          <w:lang w:val="ru-RU"/>
        </w:rPr>
        <w:t>представляет собой далекий от жизни идеал логического вывода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действительности реальный человек всегда включает в атрибутивный процесс эмоции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ярче всего и проявляется в той роли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которую в познавательном процессе играет настроение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Опираясь все на тот же принцип «конгруэнтности настроения»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Форгас вводит понятие «депрессогенный когнитивный стиль»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Им обладает человек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в случае своего неуспешного действия всегда винит себя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в случае успеха не находит оснований приписать причину себе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Объяснения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дает такой индивид различным событиям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позволяют сделать вывод об </w:t>
      </w:r>
      <w:r>
        <w:rPr>
          <w:i w:val="1"/>
          <w:iCs w:val="1"/>
          <w:sz w:val="28"/>
          <w:szCs w:val="28"/>
          <w:rtl w:val="0"/>
          <w:lang w:val="ru-RU"/>
        </w:rPr>
        <w:t>информационном</w:t>
      </w:r>
      <w:r>
        <w:rPr>
          <w:sz w:val="28"/>
          <w:szCs w:val="28"/>
          <w:rtl w:val="0"/>
          <w:lang w:val="ru-RU"/>
        </w:rPr>
        <w:t xml:space="preserve"> влиянии настроения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Оно включается в сам </w:t>
      </w:r>
      <w:r>
        <w:rPr>
          <w:i w:val="1"/>
          <w:iCs w:val="1"/>
          <w:sz w:val="28"/>
          <w:szCs w:val="28"/>
          <w:rtl w:val="0"/>
          <w:lang w:val="ru-RU"/>
        </w:rPr>
        <w:t>процесс</w:t>
      </w:r>
      <w:r>
        <w:rPr>
          <w:sz w:val="28"/>
          <w:szCs w:val="28"/>
          <w:rtl w:val="0"/>
          <w:lang w:val="ru-RU"/>
        </w:rPr>
        <w:t xml:space="preserve"> познания и имеет </w:t>
      </w:r>
      <w:r>
        <w:rPr>
          <w:i w:val="1"/>
          <w:iCs w:val="1"/>
          <w:sz w:val="28"/>
          <w:szCs w:val="28"/>
          <w:rtl w:val="0"/>
          <w:lang w:val="ru-RU"/>
        </w:rPr>
        <w:t>мотивационные</w:t>
      </w:r>
      <w:r>
        <w:rPr>
          <w:sz w:val="28"/>
          <w:szCs w:val="28"/>
          <w:rtl w:val="0"/>
          <w:lang w:val="ru-RU"/>
        </w:rPr>
        <w:t xml:space="preserve"> последствия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хорошее настроение «информирует» человека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обстановка вокруг него благоприятна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это способствует меньшему контролю за своими действиями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значит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их большей креативности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Плохое настроение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напротив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«сигнализирует» об опасностях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заставляет насторожиться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стать более бдительным и тем самым более скованным в суждениях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Все это дает себя знать при анализе фундаментальной ошибки атрибуции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экспериментах Форгаса было установлено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счастливые люди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или просто находящиеся в хорошем настроении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склонны чаще совершать такую ошибку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приписывать причину деятелю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не вникать в детали обстоятельств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Люди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обладающие плохим настроением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имеют склонность более тщательно анализировать внешние обстоятельства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ведет к уменьшению величины фундаментальной ошибки атрибуции </w:t>
      </w:r>
      <w:r>
        <w:rPr>
          <w:sz w:val="28"/>
          <w:szCs w:val="28"/>
          <w:rtl w:val="0"/>
          <w:lang w:val="ru-RU"/>
        </w:rPr>
        <w:t xml:space="preserve">[126, </w:t>
      </w:r>
      <w:r>
        <w:rPr>
          <w:sz w:val="28"/>
          <w:szCs w:val="28"/>
          <w:rtl w:val="0"/>
          <w:lang w:val="ru-RU"/>
        </w:rPr>
        <w:t>р</w:t>
      </w:r>
      <w:r>
        <w:rPr>
          <w:sz w:val="28"/>
          <w:szCs w:val="28"/>
          <w:rtl w:val="0"/>
          <w:lang w:val="ru-RU"/>
        </w:rPr>
        <w:t xml:space="preserve">. 320; </w:t>
      </w:r>
      <w:r>
        <w:rPr>
          <w:sz w:val="28"/>
          <w:szCs w:val="28"/>
          <w:rtl w:val="0"/>
          <w:lang w:val="ru-RU"/>
        </w:rPr>
        <w:t>подробно см</w:t>
      </w:r>
      <w:r>
        <w:rPr>
          <w:sz w:val="28"/>
          <w:szCs w:val="28"/>
          <w:rtl w:val="0"/>
          <w:lang w:val="ru-RU"/>
        </w:rPr>
        <w:t>. 69,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.141].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Эти и другие многочисленные экспериментальные данные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настроение в меньшей степени влияет на процесс познания «простых» вещей и в большей степени при восприятии «нестандартных» ситуаций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сложных конфликтов и пр</w:t>
      </w:r>
      <w:r>
        <w:rPr>
          <w:sz w:val="28"/>
          <w:szCs w:val="28"/>
          <w:rtl w:val="0"/>
          <w:lang w:val="ru-RU"/>
        </w:rPr>
        <w:t xml:space="preserve">.) </w:t>
      </w:r>
      <w:r>
        <w:rPr>
          <w:sz w:val="28"/>
          <w:szCs w:val="28"/>
          <w:rtl w:val="0"/>
          <w:lang w:val="ru-RU"/>
        </w:rPr>
        <w:t>позволяют сделать вывод о безусловной включенности настроения в процесс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построение образа социального мира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Оказываясь «за пределами когниций»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эмоции не уступают в своем значении рациональным средствам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Некоторые из конкретных эмоциональных элементов познавательной ситуации исследованы особенно подробно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 ним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частности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относятся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социальные установки</w:t>
      </w:r>
      <w:r>
        <w:rPr>
          <w:sz w:val="28"/>
          <w:szCs w:val="28"/>
          <w:rtl w:val="0"/>
          <w:lang w:val="ru-RU"/>
        </w:rPr>
        <w:t xml:space="preserve"> (</w:t>
      </w:r>
      <w:r>
        <w:rPr>
          <w:sz w:val="28"/>
          <w:szCs w:val="28"/>
          <w:rtl w:val="0"/>
          <w:lang w:val="ru-RU"/>
        </w:rPr>
        <w:t>аттитюды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и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психологическая защита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>2.</w:t>
      </w:r>
      <w:r>
        <w:rPr>
          <w:rFonts w:hAnsi="Times New Roman Bold" w:hint="default"/>
          <w:sz w:val="28"/>
          <w:szCs w:val="28"/>
          <w:rtl w:val="0"/>
          <w:lang w:val="ru-RU"/>
        </w:rPr>
        <w:t>АТТИТЮДЫ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Исследование аттитюдов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или социальных установок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является одной из наиболее важных областей социальной психологии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 хотя об этой области не упоминается специально при характеристике непосредственных источников психологии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действительности проблематика аттитюдов занимает одно из ведущих мест и в этой дисциплине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Более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через анализ социальных установок в психологию социального познания вводятся две важнейшие проблемы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которыми встретился «чисто» когнитивный подход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проблема включения эмоций и проблема связи познания и поведения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Оба блока этих вопросов опираются на хорошо изученные характеристики аттитюдов — на их структуру и функции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структуре аттитюда обозначены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известно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три компонента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когнитивный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аффективный и конативный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поведенческий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Эта трехкомпонентная структура аттитюдов помогает вычленить роль каждого компонента применительно к процессу социального познания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Когнитивный</w:t>
      </w:r>
      <w:r>
        <w:rPr>
          <w:sz w:val="28"/>
          <w:szCs w:val="28"/>
          <w:rtl w:val="0"/>
          <w:lang w:val="ru-RU"/>
        </w:rPr>
        <w:t xml:space="preserve"> компонент аттитюда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знание об объекте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связан с формированием стереотипа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конструкта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просто с отнесением объекта познания к некоторой категории</w:t>
      </w:r>
      <w:r>
        <w:rPr>
          <w:sz w:val="28"/>
          <w:szCs w:val="28"/>
          <w:rtl w:val="0"/>
          <w:lang w:val="ru-RU"/>
        </w:rPr>
        <w:t>.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Аффективный</w:t>
      </w:r>
      <w:r>
        <w:rPr>
          <w:sz w:val="28"/>
          <w:szCs w:val="28"/>
          <w:rtl w:val="0"/>
          <w:lang w:val="ru-RU"/>
        </w:rPr>
        <w:t xml:space="preserve"> компонент «ответствен» за формирование предубеждения к объекту или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напротив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его привлекательности</w:t>
      </w:r>
      <w:r>
        <w:rPr>
          <w:sz w:val="28"/>
          <w:szCs w:val="28"/>
          <w:rtl w:val="0"/>
          <w:lang w:val="ru-RU"/>
        </w:rPr>
        <w:t>.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Конативный</w:t>
      </w:r>
      <w:r>
        <w:rPr>
          <w:sz w:val="28"/>
          <w:szCs w:val="28"/>
          <w:rtl w:val="0"/>
          <w:lang w:val="ru-RU"/>
        </w:rPr>
        <w:t xml:space="preserve"> (</w:t>
      </w:r>
      <w:r>
        <w:rPr>
          <w:sz w:val="28"/>
          <w:szCs w:val="28"/>
          <w:rtl w:val="0"/>
          <w:lang w:val="ru-RU"/>
        </w:rPr>
        <w:t>поведенческий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компонент определяет способ включения поведения в процесс социального познания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На основании так называемой «функциональной теории аттитюдов»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дающей описание функций аттитюдов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можно более детально проследить их роль в процессе социального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Выявлены и исследованы четыре основные функции аттитюдов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эгозащитная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самореализации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приспособительная и функция 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Напомним кратко их содержание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Эгозащитная функция</w:t>
      </w:r>
      <w:r>
        <w:rPr>
          <w:sz w:val="28"/>
          <w:szCs w:val="28"/>
          <w:rtl w:val="0"/>
          <w:lang w:val="ru-RU"/>
        </w:rPr>
        <w:t xml:space="preserve"> позволяет субъекту противостоять негативной информации о себе самом или о значимых для него объектах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поддерживать высокую самооценку и защищаться от критики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Более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благодаря эгозащитной функции субъект может обернуть эту критику против того лица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 которого она исходит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Если студент полагает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он прекрасно знает какой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предмет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преподаватель ставит ему на экзамене плохую отметку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эгозащитная функция позволяет сохранить о себе высокое мнение и обрушить весь критицизм на преподавателя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Эгозащитная функция не гарантирует точности самооценки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знания студента могут оказаться значительно более скромными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ему это представляется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но сохраняет индивиду веру в свои способности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Функция самореализации</w:t>
      </w:r>
      <w:r>
        <w:rPr>
          <w:sz w:val="28"/>
          <w:szCs w:val="28"/>
          <w:rtl w:val="0"/>
          <w:lang w:val="ru-RU"/>
        </w:rPr>
        <w:t xml:space="preserve"> иногда называется еще функцией выражения ценностей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предполагает возможность для человека выразить свою «центральную» ценность как компонент образа — 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Иными словами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эта функция помогает человеку определить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 какому типу личности он относится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из себя представляет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 чему испытывает приязнь и к чему неприязнь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же определяет и его отношение к другим людям и социальным явлениям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в зависимости от значимых для меня ценностей я определенным образом отношусь к тому или иному политику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политической партии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социальному движению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Демонстрируя это отношение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человек представляет себя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свое собственное Я по отношению к происходящим событиям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критикует насилие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борется за гражданские права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требует защиты окружающей среды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выражает негодование против разгула преступности и пр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Адаптивная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или приспособительная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функция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которую еще иногда называют утилитарной или инструментальной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помогает человеку достигать желаемых результатов и избегать нежелательных целей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Представления об этих целях и о способах их достижения обычно формируются в предшествующем опыте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именно на его основе складывется аттитюд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если кто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наблюдал в детстве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высока популярность 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показывающего высокие результаты в спорте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 исключено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достижения в этой сфере будут оцениваться весьма положительно и занятия спортом для этого человека в будущем будут играть весьма утилитарную роль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для достижения популярности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Функция знания</w:t>
      </w:r>
      <w:r>
        <w:rPr>
          <w:sz w:val="28"/>
          <w:szCs w:val="28"/>
          <w:rtl w:val="0"/>
          <w:lang w:val="ru-RU"/>
        </w:rPr>
        <w:t xml:space="preserve"> служит ближе всего цели социального познания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она помогает человеку организовать свои представления об окружающем мире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интерпретировать возникающие в повседневной жизни события и явления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Знания опираются на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частности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получено при помощи трех вышеописанных функций аттитюдов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поэтому «знания»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доставляемые установкой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крайне субъективны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Этим определяется то обстоятельство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«знания» разных людей об одних и тех же объектах весьма различны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Огромное количество реальных социальных проблем разрешается так сложно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частности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из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за различного «знания»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понимания их смысла отдельными людьми или социальными группами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Все функции социальной установки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взятые в совокупности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или иначе вторгаются в процесс социального познания и привносят в него как мотивационные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и эмоциональные «наслоения»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Аттитюды диктуют человеку ориентиры в окружающем его мире и способствуют 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процесс познания этого мира осуществлялся более целенаправленно в целях лучшей адаптации к его условиям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оптимальной организации поведения и действий в нем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они и обеспечивают не только связь между познанием и эмоциями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связь между познанием и поведением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Они «объясняют» человеку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чего «ожидать»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ожидания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мы видели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— важный ориентир в получении информации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на основании перечисленных функций аттитюдов можно более определенно показать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каких звеньях процесса социального познания они особенно проявляют себя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>)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Активный поиск социальной информации</w:t>
      </w:r>
      <w:r>
        <w:rPr>
          <w:rFonts w:ascii="Times New Roman Bold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Ранее всего роль аттитюда в этом процессе была описана в теории когнитивного диссонанса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Один из фрагментов этой теории посвящен сравнению диссонанса и конфликта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Установлено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конфликт возникает у человека </w:t>
      </w:r>
      <w:r>
        <w:rPr>
          <w:i w:val="1"/>
          <w:iCs w:val="1"/>
          <w:sz w:val="28"/>
          <w:szCs w:val="28"/>
          <w:rtl w:val="0"/>
          <w:lang w:val="ru-RU"/>
        </w:rPr>
        <w:t>перед</w:t>
      </w:r>
      <w:r>
        <w:rPr>
          <w:sz w:val="28"/>
          <w:szCs w:val="28"/>
          <w:rtl w:val="0"/>
          <w:lang w:val="ru-RU"/>
        </w:rPr>
        <w:t xml:space="preserve"> принятием решения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а диссонанс — </w:t>
      </w:r>
      <w:r>
        <w:rPr>
          <w:i w:val="1"/>
          <w:iCs w:val="1"/>
          <w:sz w:val="28"/>
          <w:szCs w:val="28"/>
          <w:rtl w:val="0"/>
          <w:lang w:val="ru-RU"/>
        </w:rPr>
        <w:t xml:space="preserve">после </w:t>
      </w:r>
      <w:r>
        <w:rPr>
          <w:sz w:val="28"/>
          <w:szCs w:val="28"/>
          <w:rtl w:val="0"/>
          <w:lang w:val="ru-RU"/>
        </w:rPr>
        <w:t>принятия решения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человек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размышляющий вечером накануне экзамена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лучше — доучить необходимый материал или сходить в кино на интересный фильм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находится в конфликтной ситуации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 вынужден взвешивать обе стороны альтернативы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каждой из них обозначить как позитивную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и негативную сторону и на основании более или менее объективного их сравнения принять решение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Когда оно принято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может наступить диссонанс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пошел в кино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что же будет завтра с экзаменом</w:t>
      </w:r>
      <w:r>
        <w:rPr>
          <w:sz w:val="28"/>
          <w:szCs w:val="28"/>
          <w:rtl w:val="0"/>
          <w:lang w:val="ru-RU"/>
        </w:rPr>
        <w:t>?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соответствии с теорией диссонанса человек стремится его уменьшить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данном случае это достигается тем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начинается весьма специфическая «работа» с информацией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принимается лишь та которая способствует уменьшению диссонанса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отвергается 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его увеличивает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Конкретный способ такой «работы» заключается в данном случае в следующем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принятый в ходе решения выбор наделяется исключительно позитивными характеристиками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«картина уникальна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другой возможности ее посмотреть не будет»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«вообще надо отдохнуть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нельзя же все время заниматься»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 xml:space="preserve">.), </w:t>
      </w:r>
      <w:r>
        <w:rPr>
          <w:sz w:val="28"/>
          <w:szCs w:val="28"/>
          <w:rtl w:val="0"/>
          <w:lang w:val="ru-RU"/>
        </w:rPr>
        <w:t xml:space="preserve">а отвергнутый выбор наделяется негативными характеристиками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«предмет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надо сдавать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 так уж важен»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«экзаменатор завтра будет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кажется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очень строгий» и пр</w:t>
      </w:r>
      <w:r>
        <w:rPr>
          <w:sz w:val="28"/>
          <w:szCs w:val="28"/>
          <w:rtl w:val="0"/>
          <w:lang w:val="ru-RU"/>
        </w:rPr>
        <w:t xml:space="preserve">.). </w:t>
      </w:r>
      <w:r>
        <w:rPr>
          <w:sz w:val="28"/>
          <w:szCs w:val="28"/>
          <w:rtl w:val="0"/>
          <w:lang w:val="ru-RU"/>
        </w:rPr>
        <w:t>В отличие от позиции в ситуации конфликта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возможности взвешивались объективно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ситуации диссонанса позиция крайне субъективна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Отбор информации здесь особенно тенденциозен и направляем аттитюдом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Эти положения теории когнитивного диссонанса были развиты в психологии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привело к формулированию </w:t>
      </w:r>
      <w:r>
        <w:rPr>
          <w:i w:val="1"/>
          <w:iCs w:val="1"/>
          <w:sz w:val="28"/>
          <w:szCs w:val="28"/>
          <w:rtl w:val="0"/>
          <w:lang w:val="ru-RU"/>
        </w:rPr>
        <w:t>Д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Фреем</w:t>
      </w:r>
      <w:r>
        <w:rPr>
          <w:sz w:val="28"/>
          <w:szCs w:val="28"/>
          <w:rtl w:val="0"/>
          <w:lang w:val="ru-RU"/>
        </w:rPr>
        <w:t xml:space="preserve"> и </w:t>
      </w:r>
      <w:r>
        <w:rPr>
          <w:i w:val="1"/>
          <w:iCs w:val="1"/>
          <w:sz w:val="28"/>
          <w:szCs w:val="28"/>
          <w:rtl w:val="0"/>
          <w:lang w:val="ru-RU"/>
        </w:rPr>
        <w:t>М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Рошем</w:t>
      </w:r>
      <w:r>
        <w:rPr>
          <w:sz w:val="28"/>
          <w:szCs w:val="28"/>
          <w:rtl w:val="0"/>
          <w:lang w:val="ru-RU"/>
        </w:rPr>
        <w:t xml:space="preserve"> гипотезы «селективной экспозиции информации»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цит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</w:t>
      </w:r>
      <w:r>
        <w:rPr>
          <w:sz w:val="28"/>
          <w:szCs w:val="28"/>
          <w:rtl w:val="0"/>
          <w:lang w:val="ru-RU"/>
        </w:rPr>
        <w:t xml:space="preserve">: 130, </w:t>
      </w:r>
      <w:r>
        <w:rPr>
          <w:sz w:val="28"/>
          <w:szCs w:val="28"/>
          <w:rtl w:val="0"/>
          <w:lang w:val="ru-RU"/>
        </w:rPr>
        <w:t>р</w:t>
      </w:r>
      <w:r>
        <w:rPr>
          <w:sz w:val="28"/>
          <w:szCs w:val="28"/>
          <w:rtl w:val="0"/>
          <w:lang w:val="ru-RU"/>
        </w:rPr>
        <w:t xml:space="preserve">. 220]. </w:t>
      </w:r>
      <w:r>
        <w:rPr>
          <w:sz w:val="28"/>
          <w:szCs w:val="28"/>
          <w:rtl w:val="0"/>
          <w:lang w:val="ru-RU"/>
        </w:rPr>
        <w:t>Суть ее сводится к следующему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субъекты демонстрируют избирательный отбор диссонантной информации при двух различных условиях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касающихся состояния их когнитивной системы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частности совокупности имеющихся аттитюдов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Или в том случае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их аттитюды по отношению к какому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то объекту очень </w:t>
      </w:r>
      <w:r>
        <w:rPr>
          <w:i w:val="1"/>
          <w:iCs w:val="1"/>
          <w:sz w:val="28"/>
          <w:szCs w:val="28"/>
          <w:rtl w:val="0"/>
          <w:lang w:val="ru-RU"/>
        </w:rPr>
        <w:t>сильны</w:t>
      </w:r>
      <w:r>
        <w:rPr>
          <w:sz w:val="28"/>
          <w:szCs w:val="28"/>
          <w:rtl w:val="0"/>
          <w:lang w:val="ru-RU"/>
        </w:rPr>
        <w:t xml:space="preserve"> и они в состоянии легко интегрировать новую информацию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 повредив старому аттитюду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или если легко можно найти аргументы против нее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Второй случай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напротив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когнитивная система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представленная совокупностью аттитюдов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очень </w:t>
      </w:r>
      <w:r>
        <w:rPr>
          <w:i w:val="1"/>
          <w:iCs w:val="1"/>
          <w:sz w:val="28"/>
          <w:szCs w:val="28"/>
          <w:rtl w:val="0"/>
          <w:lang w:val="ru-RU"/>
        </w:rPr>
        <w:t>слаба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и тогда субъекту легче изменить ее с тем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было легко интегрировать новую информацию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Для иллюстрации можно привести следующий пример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политик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которому вы симпатизируете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имеете позитивный аттитюд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принимает решение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которое вам кажется «плохим» или вам кажется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он нечестно излагает какую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проблему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Если эта негативная информация о политике очень значительна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ваша уверенность в положительном образе политика сильна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вы легко игнорируете компрометирующую информацию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находите аргументы против нее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может быть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политик просто неудачно выразился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может быть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мешало ему сформулировать аргументы как надо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 xml:space="preserve">.). </w:t>
      </w:r>
      <w:r>
        <w:rPr>
          <w:sz w:val="28"/>
          <w:szCs w:val="28"/>
          <w:rtl w:val="0"/>
          <w:lang w:val="ru-RU"/>
        </w:rPr>
        <w:t>Другая ситуация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если у вас нет достаточной уверенности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политик действительно «очень хорош»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Тогда вам легче сменить аттитюд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подогнав его к вновь полученной информации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Вы сделаете это для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в будущем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если опять поступит негативная информация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 оказаться в ситуации еще большего диссонанса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Селективно представленная информация как следствие воздействия аттитюда была продемонстрирована в эксперименте </w:t>
      </w:r>
      <w:r>
        <w:rPr>
          <w:i w:val="1"/>
          <w:iCs w:val="1"/>
          <w:sz w:val="28"/>
          <w:szCs w:val="28"/>
          <w:rtl w:val="0"/>
          <w:lang w:val="ru-RU"/>
        </w:rPr>
        <w:t>Д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 xml:space="preserve">Фрея </w:t>
      </w:r>
      <w:r>
        <w:rPr>
          <w:sz w:val="28"/>
          <w:szCs w:val="28"/>
          <w:rtl w:val="0"/>
          <w:lang w:val="ru-RU"/>
        </w:rPr>
        <w:t xml:space="preserve">и </w:t>
      </w:r>
      <w:r>
        <w:rPr>
          <w:i w:val="1"/>
          <w:iCs w:val="1"/>
          <w:sz w:val="28"/>
          <w:szCs w:val="28"/>
          <w:rtl w:val="0"/>
          <w:lang w:val="ru-RU"/>
        </w:rPr>
        <w:t>М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Роша</w:t>
      </w:r>
      <w:r>
        <w:rPr>
          <w:sz w:val="28"/>
          <w:szCs w:val="28"/>
          <w:rtl w:val="0"/>
          <w:lang w:val="ru-RU"/>
        </w:rPr>
        <w:t xml:space="preserve"> [</w:t>
      </w:r>
      <w:r>
        <w:rPr>
          <w:sz w:val="28"/>
          <w:szCs w:val="28"/>
          <w:rtl w:val="0"/>
          <w:lang w:val="en-US"/>
        </w:rPr>
        <w:t>Ibid</w:t>
      </w:r>
      <w:r>
        <w:rPr>
          <w:sz w:val="28"/>
          <w:szCs w:val="28"/>
          <w:rtl w:val="0"/>
          <w:lang w:val="ru-RU"/>
        </w:rPr>
        <w:t xml:space="preserve">.], </w:t>
      </w:r>
      <w:r>
        <w:rPr>
          <w:sz w:val="28"/>
          <w:szCs w:val="28"/>
          <w:rtl w:val="0"/>
          <w:lang w:val="ru-RU"/>
        </w:rPr>
        <w:t>где испытуемые должны были оценить способности менеджера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 основе письменного описания его компетентности они должны были решить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продлить ли фирме с ним контракт или нет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Суждение надо было сформулировать в двух различных ситуациях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в первой — условия были «обратимые»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решение после получения дополнительной информации можно было изменить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 xml:space="preserve">во второй ситуации условия были «необратимые»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ничего в решении изменять было нельзя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После выражения испытуемыми мнений о «кандидатах» им дали дополнительную информацию о них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включающую пять позитивных и пять негативных суждений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два из них</w:t>
      </w:r>
      <w:r>
        <w:rPr>
          <w:sz w:val="28"/>
          <w:szCs w:val="28"/>
          <w:rtl w:val="0"/>
          <w:lang w:val="ru-RU"/>
        </w:rPr>
        <w:t xml:space="preserve">: 1) </w:t>
      </w:r>
      <w:r>
        <w:rPr>
          <w:i w:val="1"/>
          <w:iCs w:val="1"/>
          <w:sz w:val="28"/>
          <w:szCs w:val="28"/>
          <w:rtl w:val="0"/>
          <w:lang w:val="ru-RU"/>
        </w:rPr>
        <w:t>Х</w:t>
      </w:r>
      <w:r>
        <w:rPr>
          <w:sz w:val="28"/>
          <w:szCs w:val="28"/>
          <w:rtl w:val="0"/>
          <w:lang w:val="ru-RU"/>
        </w:rPr>
        <w:t xml:space="preserve"> очень хорошо выполняет работу — контракт надо продлить</w:t>
      </w:r>
      <w:r>
        <w:rPr>
          <w:sz w:val="28"/>
          <w:szCs w:val="28"/>
          <w:rtl w:val="0"/>
          <w:lang w:val="ru-RU"/>
        </w:rPr>
        <w:t xml:space="preserve">; 2) </w:t>
      </w:r>
      <w:r>
        <w:rPr>
          <w:sz w:val="28"/>
          <w:szCs w:val="28"/>
          <w:rtl w:val="0"/>
          <w:lang w:val="ru-RU"/>
        </w:rPr>
        <w:t>есть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кто работает лучше — контракт не продлевать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Теперь участники первой и второй ситуаций должны были выбрать из десяти новых суждений столько и таких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какие они захотят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Испытуемые первой группы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«обратимая» ситуация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выбрали из десяти суждений больше позитивных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негативных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хотя различие между количеством выборов было невелико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Во второй группе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«необратимая» ситуация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было также выбрано значительно больше позитивных суждений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причем различие количества выбранных позитивных и негативных суждений было очень большим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Был сделан вывод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аттитюд во втором случае «играл» сильнее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сильнее же был и активный поиск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направленный аттитюдом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иными словами — была сильнее выражена «селективная представленность» информации</w:t>
      </w:r>
      <w:r>
        <w:rPr>
          <w:sz w:val="28"/>
          <w:szCs w:val="28"/>
          <w:rtl w:val="0"/>
          <w:lang w:val="ru-RU"/>
        </w:rPr>
        <w:t>).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Б</w:t>
      </w:r>
      <w:r>
        <w:rPr>
          <w:sz w:val="28"/>
          <w:szCs w:val="28"/>
          <w:rtl w:val="0"/>
          <w:lang w:val="ru-RU"/>
        </w:rPr>
        <w:t>)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Процесс подбора «аттитюдно</w:t>
      </w:r>
      <w:r>
        <w:rPr>
          <w:rFonts w:ascii="Times New Roman Bold"/>
          <w:sz w:val="28"/>
          <w:szCs w:val="28"/>
          <w:rtl w:val="0"/>
          <w:lang w:val="ru-RU"/>
        </w:rPr>
        <w:t>-</w:t>
      </w:r>
      <w:r>
        <w:rPr>
          <w:rFonts w:hAnsi="Times New Roman Bold" w:hint="default"/>
          <w:sz w:val="28"/>
          <w:szCs w:val="28"/>
          <w:rtl w:val="0"/>
          <w:lang w:val="ru-RU"/>
        </w:rPr>
        <w:t>релевантной» информации</w:t>
      </w:r>
      <w:r>
        <w:rPr>
          <w:rFonts w:ascii="Times New Roman Bold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Пример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подбирается аттитюдно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релевантная информация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соответствующая аттитюду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 xml:space="preserve">приводится в исследовании </w:t>
      </w:r>
      <w:r>
        <w:rPr>
          <w:i w:val="1"/>
          <w:iCs w:val="1"/>
          <w:sz w:val="28"/>
          <w:szCs w:val="28"/>
          <w:rtl w:val="0"/>
          <w:lang w:val="ru-RU"/>
        </w:rPr>
        <w:t>Р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Фазио</w:t>
      </w:r>
      <w:r>
        <w:rPr>
          <w:sz w:val="28"/>
          <w:szCs w:val="28"/>
          <w:rtl w:val="0"/>
          <w:lang w:val="ru-RU"/>
        </w:rPr>
        <w:t xml:space="preserve"> и </w:t>
      </w:r>
      <w:r>
        <w:rPr>
          <w:i w:val="1"/>
          <w:iCs w:val="1"/>
          <w:sz w:val="28"/>
          <w:szCs w:val="28"/>
          <w:rtl w:val="0"/>
          <w:lang w:val="ru-RU"/>
        </w:rPr>
        <w:t>К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Вильямса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проведенном в </w:t>
      </w:r>
      <w:r>
        <w:rPr>
          <w:sz w:val="28"/>
          <w:szCs w:val="28"/>
          <w:rtl w:val="0"/>
          <w:lang w:val="ru-RU"/>
        </w:rPr>
        <w:t xml:space="preserve">1984 </w:t>
      </w:r>
      <w:r>
        <w:rPr>
          <w:sz w:val="28"/>
          <w:szCs w:val="28"/>
          <w:rtl w:val="0"/>
          <w:lang w:val="ru-RU"/>
        </w:rPr>
        <w:t>г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во время выборов президента США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У группы испытуемых выявили аттитюды на двух кандидатов — Рейгана и Мондейла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После просмотра дебатов между кандидатами по телевидению сторонников Рейгана и сторонников Мондейла попросили описать впечатления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каждый из претендентов «смотрелся» во время дебатов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Каждая группа увидела больше положительных характеристик у «своего» фаворита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Объяснить этот факт можно при помощи теорий соответствия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информация подбирается 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когнитивное соответствие не нарушалось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экспериментаторы увидели здесь и другие объяснительные схемы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 частности «управление» аттитюдом подбора информации с ее соответствующей организацией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аттитюд «управлял» оценкой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 xml:space="preserve">Аттитюд в данном случае сыграл роль когнитивной схемы </w:t>
      </w:r>
      <w:r>
        <w:rPr>
          <w:sz w:val="28"/>
          <w:szCs w:val="28"/>
          <w:rtl w:val="0"/>
          <w:lang w:val="ru-RU"/>
        </w:rPr>
        <w:t xml:space="preserve">[130, </w:t>
      </w:r>
      <w:r>
        <w:rPr>
          <w:sz w:val="28"/>
          <w:szCs w:val="28"/>
          <w:rtl w:val="0"/>
          <w:lang w:val="ru-RU"/>
        </w:rPr>
        <w:t>р</w:t>
      </w:r>
      <w:r>
        <w:rPr>
          <w:sz w:val="28"/>
          <w:szCs w:val="28"/>
          <w:rtl w:val="0"/>
          <w:lang w:val="ru-RU"/>
        </w:rPr>
        <w:t xml:space="preserve">. 221].                      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Некоторые исследователи вообще считают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аттитюды можно рассматривать как разновидность схем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Селекция информации при использовании схем данного вида приобретает особую форму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именно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она подбирается </w:t>
      </w:r>
      <w:r>
        <w:rPr>
          <w:i w:val="1"/>
          <w:iCs w:val="1"/>
          <w:sz w:val="28"/>
          <w:szCs w:val="28"/>
          <w:rtl w:val="0"/>
          <w:lang w:val="ru-RU"/>
        </w:rPr>
        <w:t>биполярным способом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К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Джуд</w:t>
      </w:r>
      <w:r>
        <w:rPr>
          <w:sz w:val="28"/>
          <w:szCs w:val="28"/>
          <w:rtl w:val="0"/>
          <w:lang w:val="ru-RU"/>
        </w:rPr>
        <w:t xml:space="preserve"> и </w:t>
      </w:r>
      <w:r>
        <w:rPr>
          <w:i w:val="1"/>
          <w:iCs w:val="1"/>
          <w:sz w:val="28"/>
          <w:szCs w:val="28"/>
          <w:rtl w:val="0"/>
          <w:lang w:val="ru-RU"/>
        </w:rPr>
        <w:t>Дж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Кулик</w:t>
      </w:r>
      <w:r>
        <w:rPr>
          <w:sz w:val="28"/>
          <w:szCs w:val="28"/>
          <w:rtl w:val="0"/>
          <w:lang w:val="ru-RU"/>
        </w:rPr>
        <w:t xml:space="preserve"> полагают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аттитюд облегчает принятие как позитивной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и негативной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но препятствует работе с нейтральной или нерелевантной информацией </w:t>
      </w:r>
      <w:r>
        <w:rPr>
          <w:sz w:val="28"/>
          <w:szCs w:val="28"/>
          <w:rtl w:val="0"/>
          <w:lang w:val="ru-RU"/>
        </w:rPr>
        <w:t xml:space="preserve">[135].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проводился опрос женщин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борющихся за свои права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относительно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их мнению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подается в газетах информация по этому вопросу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все единодушно запоминали и фиксировали либо положительную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либо отрицательную информацию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«про» и «контра»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но практически «пропустили» нейтральную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Рассмотренные здесь подходы и примеры показывают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аттитюды действительно управляют поиском и процессом организации информации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</w:t>
      </w:r>
      <w:r>
        <w:rPr>
          <w:sz w:val="28"/>
          <w:szCs w:val="28"/>
          <w:rtl w:val="0"/>
          <w:lang w:val="ru-RU"/>
        </w:rPr>
        <w:t>)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Аттитюды и воспроизведение информации</w:t>
      </w:r>
      <w:r>
        <w:rPr>
          <w:rFonts w:ascii="Times New Roman Bold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Еще в ранних работах по восприятию было показано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информация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поддерживающая аттитюд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запоминается быстрее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рамках психологии социального познания проведено довольно много экспериментов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подтверждающих эту закономерность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 эксперименте </w:t>
      </w:r>
      <w:r>
        <w:rPr>
          <w:i w:val="1"/>
          <w:iCs w:val="1"/>
          <w:sz w:val="28"/>
          <w:szCs w:val="28"/>
          <w:rtl w:val="0"/>
          <w:lang w:val="ru-RU"/>
        </w:rPr>
        <w:t>А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Хасторфа</w:t>
      </w:r>
      <w:r>
        <w:rPr>
          <w:sz w:val="28"/>
          <w:szCs w:val="28"/>
          <w:rtl w:val="0"/>
          <w:lang w:val="ru-RU"/>
        </w:rPr>
        <w:t xml:space="preserve"> и </w:t>
      </w:r>
      <w:r>
        <w:rPr>
          <w:i w:val="1"/>
          <w:iCs w:val="1"/>
          <w:sz w:val="28"/>
          <w:szCs w:val="28"/>
          <w:rtl w:val="0"/>
          <w:lang w:val="ru-RU"/>
        </w:rPr>
        <w:t xml:space="preserve">X. </w:t>
      </w:r>
      <w:r>
        <w:rPr>
          <w:i w:val="1"/>
          <w:iCs w:val="1"/>
          <w:sz w:val="28"/>
          <w:szCs w:val="28"/>
          <w:rtl w:val="0"/>
          <w:lang w:val="ru-RU"/>
        </w:rPr>
        <w:t>Кентрила</w:t>
      </w:r>
      <w:r>
        <w:rPr>
          <w:sz w:val="28"/>
          <w:szCs w:val="28"/>
          <w:rtl w:val="0"/>
          <w:lang w:val="ru-RU"/>
        </w:rPr>
        <w:t xml:space="preserve"> болельщиков двух футбольных команд после просмотра пленки с записью их игры просили фиксировать сделанные игроками нарушения правил и определить в каждом случае виновника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Болельщики каждой команды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естественно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усмотрели большее количество нарушений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совершенных игроками «чужой» команды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Такого же рода примеры можно найти и в обыденных житейских наблюдениях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 xml:space="preserve">. 14,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 198].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Однако полученные в дальнейшем данные оказались противоречивыми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иногда выявленная закономерность получала подтверждение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иногда — нет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Джуд и Кулик предложили и в данном случае в качестве объяснения </w:t>
      </w:r>
      <w:r>
        <w:rPr>
          <w:i w:val="1"/>
          <w:iCs w:val="1"/>
          <w:sz w:val="28"/>
          <w:szCs w:val="28"/>
          <w:rtl w:val="0"/>
          <w:lang w:val="ru-RU"/>
        </w:rPr>
        <w:t>биполярную модель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Подобно тому как и в случае подбора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аттитюд играет здесь специфическую роль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он способствует восстановлению или сугубо про</w:t>
      </w:r>
      <w:r>
        <w:rPr>
          <w:sz w:val="28"/>
          <w:szCs w:val="28"/>
          <w:rtl w:val="0"/>
          <w:lang w:val="ru-RU"/>
        </w:rPr>
        <w:t xml:space="preserve">-, </w:t>
      </w:r>
      <w:r>
        <w:rPr>
          <w:sz w:val="28"/>
          <w:szCs w:val="28"/>
          <w:rtl w:val="0"/>
          <w:lang w:val="ru-RU"/>
        </w:rPr>
        <w:t>или сугубо анти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атгитюдной информации и не способствует восстановлению информации нейтральной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Противоречие получило свое объяснение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в тех случаях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речь шла о сильно поляризованной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роль аттитюда в процессе ее восстановления получала подтверждение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Других случаях она не имела места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как фактор «приверженности» информации аттитюду просто не принимался во внимание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Итак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удалось установить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аттитюды влияют на поиск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подбор и организацию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их роль в процессе производства социальной информации бесспорна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Однако сама логика обращения к проблеме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аттитюдов в</w:t>
      </w:r>
      <w:r>
        <w:rPr>
          <w:sz w:val="28"/>
          <w:szCs w:val="28"/>
          <w:rtl w:val="0"/>
          <w:lang w:val="ru-RU"/>
        </w:rPr>
        <w:t xml:space="preserve"> контексте социального познания была продиктована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попыткой дока</w:t>
      </w:r>
      <w:r>
        <w:rPr>
          <w:rFonts w:ascii="Times New Roman Bold"/>
          <w:sz w:val="28"/>
          <w:szCs w:val="28"/>
          <w:rtl w:val="0"/>
          <w:lang w:val="ru-RU"/>
        </w:rPr>
        <w:t>-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зать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одной когнитивной работы с информацией недостаточно и что нужно продолжить поиски «за пределами когниций»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Только при этом условии такой конечный результат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поведение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получит действительно подобающее объяснение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Следовательно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остается дополнить предложенную схему влияния аттитюдов на социальное познание анализом их влияния на социальное поведение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старая и традиционная проблема теории аттитюдов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поставленная еще в свое время Ла Пьером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открывшим факт </w:t>
      </w:r>
      <w:r>
        <w:rPr>
          <w:i w:val="1"/>
          <w:iCs w:val="1"/>
          <w:sz w:val="28"/>
          <w:szCs w:val="28"/>
          <w:rtl w:val="0"/>
          <w:lang w:val="ru-RU"/>
        </w:rPr>
        <w:t>расхождения</w:t>
      </w:r>
      <w:r>
        <w:rPr>
          <w:sz w:val="28"/>
          <w:szCs w:val="28"/>
          <w:rtl w:val="0"/>
          <w:lang w:val="ru-RU"/>
        </w:rPr>
        <w:t xml:space="preserve"> аттитюда и реального поведения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>. II].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Долгое время после эксперимента Ла Пьера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известно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исследованиях аттитюдов господствовал пессимизм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если существует расхождение между вербально заявленным аттитюдом и реальным поведением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ценность знаний аттитюда какого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субъекта относительно различных социальных объектов ничтожна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поскольку она не позволяет построить прогноз поведения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Однако в конце </w:t>
      </w:r>
      <w:r>
        <w:rPr>
          <w:sz w:val="28"/>
          <w:szCs w:val="28"/>
          <w:rtl w:val="0"/>
          <w:lang w:val="ru-RU"/>
        </w:rPr>
        <w:t>60-</w:t>
      </w:r>
      <w:r>
        <w:rPr>
          <w:sz w:val="28"/>
          <w:szCs w:val="28"/>
          <w:rtl w:val="0"/>
          <w:lang w:val="ru-RU"/>
        </w:rPr>
        <w:t>х гг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наметились новые перспективы для решения этой проблемы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Они были сконцентрированы в двух направлениях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Первый подход</w:t>
      </w:r>
      <w:r>
        <w:rPr>
          <w:sz w:val="28"/>
          <w:szCs w:val="28"/>
          <w:rtl w:val="0"/>
          <w:lang w:val="ru-RU"/>
        </w:rPr>
        <w:t xml:space="preserve"> предложен </w:t>
      </w:r>
      <w:r>
        <w:rPr>
          <w:i w:val="1"/>
          <w:iCs w:val="1"/>
          <w:sz w:val="28"/>
          <w:szCs w:val="28"/>
          <w:rtl w:val="0"/>
          <w:lang w:val="ru-RU"/>
        </w:rPr>
        <w:t>Г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Триандисом</w:t>
      </w:r>
      <w:r>
        <w:rPr>
          <w:sz w:val="28"/>
          <w:szCs w:val="28"/>
          <w:rtl w:val="0"/>
          <w:lang w:val="ru-RU"/>
        </w:rPr>
        <w:t xml:space="preserve"> и рядом других авторов и сводится к 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устанавливается круг факторов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осложняющих связь «аттитюды— поведение»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Триандис называет </w:t>
      </w:r>
      <w:r>
        <w:rPr>
          <w:sz w:val="28"/>
          <w:szCs w:val="28"/>
          <w:rtl w:val="0"/>
          <w:lang w:val="ru-RU"/>
        </w:rPr>
        <w:t xml:space="preserve">40 </w:t>
      </w:r>
      <w:r>
        <w:rPr>
          <w:sz w:val="28"/>
          <w:szCs w:val="28"/>
          <w:rtl w:val="0"/>
          <w:lang w:val="ru-RU"/>
        </w:rPr>
        <w:t>таких факторов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Наряду с этим обозначаются условия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«срабатывают»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несмотря на эти факторы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Д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Майерс</w:t>
      </w:r>
      <w:r>
        <w:rPr>
          <w:sz w:val="28"/>
          <w:szCs w:val="28"/>
          <w:rtl w:val="0"/>
          <w:lang w:val="ru-RU"/>
        </w:rPr>
        <w:t xml:space="preserve"> говорит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это бывает тогда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сведены к минимуму другие влияния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соответствие аттитюда и поведения носит «точечный» характер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аттитюды очень «сильны» </w:t>
      </w:r>
      <w:r>
        <w:rPr>
          <w:sz w:val="28"/>
          <w:szCs w:val="28"/>
          <w:rtl w:val="0"/>
          <w:lang w:val="ru-RU"/>
        </w:rPr>
        <w:t xml:space="preserve">[69,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160]. </w:t>
      </w:r>
      <w:r>
        <w:rPr>
          <w:sz w:val="28"/>
          <w:szCs w:val="28"/>
          <w:rtl w:val="0"/>
          <w:lang w:val="ru-RU"/>
        </w:rPr>
        <w:t>Более конкретно названные условия расшифровываются в двух других подходах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Второй подход</w:t>
      </w:r>
      <w:r>
        <w:rPr>
          <w:sz w:val="28"/>
          <w:szCs w:val="28"/>
          <w:rtl w:val="0"/>
          <w:lang w:val="ru-RU"/>
        </w:rPr>
        <w:t xml:space="preserve"> предложен </w:t>
      </w:r>
      <w:r>
        <w:rPr>
          <w:i w:val="1"/>
          <w:iCs w:val="1"/>
          <w:sz w:val="28"/>
          <w:szCs w:val="28"/>
          <w:rtl w:val="0"/>
          <w:lang w:val="ru-RU"/>
        </w:rPr>
        <w:t>Э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Аронсоном</w:t>
      </w:r>
      <w:r>
        <w:rPr>
          <w:sz w:val="28"/>
          <w:szCs w:val="28"/>
          <w:rtl w:val="0"/>
          <w:lang w:val="ru-RU"/>
        </w:rPr>
        <w:t xml:space="preserve"> [14,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172]. </w:t>
      </w:r>
      <w:r>
        <w:rPr>
          <w:sz w:val="28"/>
          <w:szCs w:val="28"/>
          <w:rtl w:val="0"/>
          <w:lang w:val="ru-RU"/>
        </w:rPr>
        <w:t>Он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частности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раскрывает понятие «сила аттитюда»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Аттитюд силен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если он доступен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возникает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мгновенно</w:t>
      </w:r>
      <w:r>
        <w:rPr>
          <w:rFonts w:ascii="Times New Roman Bold"/>
          <w:sz w:val="28"/>
          <w:szCs w:val="28"/>
          <w:rtl w:val="0"/>
          <w:lang w:val="ru-RU"/>
        </w:rPr>
        <w:t>:</w:t>
      </w:r>
      <w:r>
        <w:rPr>
          <w:sz w:val="28"/>
          <w:szCs w:val="28"/>
          <w:rtl w:val="0"/>
          <w:lang w:val="ru-RU"/>
        </w:rPr>
        <w:t xml:space="preserve"> «змея — это зло»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«Рембрандт — это прекрасно»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этом случае аттитюд выступает в роли эвристики и достаточно однозначно обусловливает поведение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Подтверждение находим в упоминавшемся эксперименте </w:t>
      </w:r>
      <w:r>
        <w:rPr>
          <w:i w:val="1"/>
          <w:iCs w:val="1"/>
          <w:sz w:val="28"/>
          <w:szCs w:val="28"/>
          <w:rtl w:val="0"/>
          <w:lang w:val="ru-RU"/>
        </w:rPr>
        <w:t>Р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Фазио</w:t>
      </w:r>
      <w:r>
        <w:rPr>
          <w:sz w:val="28"/>
          <w:szCs w:val="28"/>
          <w:rtl w:val="0"/>
          <w:lang w:val="ru-RU"/>
        </w:rPr>
        <w:t xml:space="preserve"> и </w:t>
      </w:r>
      <w:r>
        <w:rPr>
          <w:i w:val="1"/>
          <w:iCs w:val="1"/>
          <w:sz w:val="28"/>
          <w:szCs w:val="28"/>
          <w:rtl w:val="0"/>
          <w:lang w:val="ru-RU"/>
        </w:rPr>
        <w:t>К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Вильямса</w:t>
      </w:r>
      <w:r>
        <w:rPr>
          <w:i w:val="1"/>
          <w:iCs w:val="1"/>
          <w:sz w:val="28"/>
          <w:szCs w:val="28"/>
          <w:rtl w:val="0"/>
          <w:lang w:val="ru-RU"/>
        </w:rPr>
        <w:t>:</w:t>
      </w:r>
      <w:r>
        <w:rPr>
          <w:sz w:val="28"/>
          <w:szCs w:val="28"/>
          <w:rtl w:val="0"/>
          <w:lang w:val="ru-RU"/>
        </w:rPr>
        <w:t xml:space="preserve"> за пять месяцев до выборов американского президента был проведен опрос покупателей в магазине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будут ли они голосовать за Рейгана или за Мондейла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Скорость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которой следовал ответ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фиксировалась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Вторичный опрос был проведен после теледебатов между кандидатами и третий — после выборов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испытуемых спросили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 кого же они реально проголосовали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Выяснилось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позиция была подтверждена в большей степени теми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кто в первом случае дал «быстрый» ответ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использовал более «доступный» аттитюд </w:t>
      </w:r>
      <w:r>
        <w:rPr>
          <w:sz w:val="28"/>
          <w:szCs w:val="28"/>
          <w:rtl w:val="0"/>
          <w:lang w:val="ru-RU"/>
        </w:rPr>
        <w:t>[14].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Другое условие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называемое Аронсоном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—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это некоторое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ожидание</w:t>
      </w:r>
      <w:r>
        <w:rPr>
          <w:rFonts w:ascii="Times New Roman Bold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которое может существовать у человека на том основании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аттитюд помещен в определенный контекст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 «социальный мир»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связан с целой системой представлений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В эксперименте </w:t>
      </w:r>
      <w:r>
        <w:rPr>
          <w:i w:val="1"/>
          <w:iCs w:val="1"/>
          <w:sz w:val="28"/>
          <w:szCs w:val="28"/>
          <w:rtl w:val="0"/>
          <w:lang w:val="ru-RU"/>
        </w:rPr>
        <w:t>П Херра</w:t>
      </w:r>
      <w:r>
        <w:rPr>
          <w:sz w:val="28"/>
          <w:szCs w:val="28"/>
          <w:rtl w:val="0"/>
          <w:lang w:val="ru-RU"/>
        </w:rPr>
        <w:t xml:space="preserve"> испытуемым был предъявлен список персонажей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 котором одна группа должна была отыскать имена «отрицательных» персонажей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Гитлер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Хомейни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Дракула</w:t>
      </w:r>
      <w:r>
        <w:rPr>
          <w:sz w:val="28"/>
          <w:szCs w:val="28"/>
          <w:rtl w:val="0"/>
          <w:lang w:val="ru-RU"/>
        </w:rPr>
        <w:t xml:space="preserve">...), </w:t>
      </w:r>
      <w:r>
        <w:rPr>
          <w:sz w:val="28"/>
          <w:szCs w:val="28"/>
          <w:rtl w:val="0"/>
          <w:lang w:val="ru-RU"/>
        </w:rPr>
        <w:t xml:space="preserve">а другая — «положительных»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папа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какая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нибудь кинозвезда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Санта Клаус</w:t>
      </w:r>
      <w:r>
        <w:rPr>
          <w:sz w:val="28"/>
          <w:szCs w:val="28"/>
          <w:rtl w:val="0"/>
          <w:lang w:val="ru-RU"/>
        </w:rPr>
        <w:t xml:space="preserve">...). </w:t>
      </w:r>
      <w:r>
        <w:rPr>
          <w:sz w:val="28"/>
          <w:szCs w:val="28"/>
          <w:rtl w:val="0"/>
          <w:lang w:val="ru-RU"/>
        </w:rPr>
        <w:t>После этого было зачитано описание некоего Дональда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которого трудно было интерпретировать либо как абсолютно положительного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либо как абсолютно отрицательного героя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Когда испытуемые оценили его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фиксирующие ранее «отрицательные» имена дали Дональду более положительную оценку 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напротив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фиксирующие «положительные» имена рассмотрели Дональда в большей мере негативно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Оценка была сделана по контрасту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причем итог был обусловлен сложившимся до этого у испытуемого определенным ожиданием </w:t>
      </w:r>
      <w:r>
        <w:rPr>
          <w:sz w:val="28"/>
          <w:szCs w:val="28"/>
          <w:rtl w:val="0"/>
          <w:lang w:val="ru-RU"/>
        </w:rPr>
        <w:t xml:space="preserve">[14,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 174].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Третий подход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содержащий развернутый ответ на вопрос «Коррелируют ли аттитюды и реальное поведение</w:t>
      </w:r>
      <w:r>
        <w:rPr>
          <w:sz w:val="28"/>
          <w:szCs w:val="28"/>
          <w:rtl w:val="0"/>
          <w:lang w:val="ru-RU"/>
        </w:rPr>
        <w:t>?</w:t>
      </w:r>
      <w:r>
        <w:rPr>
          <w:sz w:val="28"/>
          <w:szCs w:val="28"/>
          <w:rtl w:val="0"/>
          <w:lang w:val="ru-RU"/>
        </w:rPr>
        <w:t>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содержится в концепции </w:t>
      </w:r>
      <w:r>
        <w:rPr>
          <w:i w:val="1"/>
          <w:iCs w:val="1"/>
          <w:sz w:val="28"/>
          <w:szCs w:val="28"/>
          <w:rtl w:val="0"/>
          <w:lang w:val="ru-RU"/>
        </w:rPr>
        <w:t>А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Айзена</w:t>
      </w:r>
      <w:r>
        <w:rPr>
          <w:sz w:val="28"/>
          <w:szCs w:val="28"/>
          <w:rtl w:val="0"/>
          <w:lang w:val="ru-RU"/>
        </w:rPr>
        <w:t xml:space="preserve"> и </w:t>
      </w:r>
      <w:r>
        <w:rPr>
          <w:i w:val="1"/>
          <w:iCs w:val="1"/>
          <w:sz w:val="28"/>
          <w:szCs w:val="28"/>
          <w:rtl w:val="0"/>
          <w:lang w:val="ru-RU"/>
        </w:rPr>
        <w:t>М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Фишгбайна</w:t>
      </w:r>
      <w:r>
        <w:rPr>
          <w:sz w:val="28"/>
          <w:szCs w:val="28"/>
          <w:rtl w:val="0"/>
          <w:lang w:val="ru-RU"/>
        </w:rPr>
        <w:t xml:space="preserve"> 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 xml:space="preserve">. 130]. </w:t>
      </w:r>
      <w:r>
        <w:rPr>
          <w:sz w:val="28"/>
          <w:szCs w:val="28"/>
          <w:rtl w:val="0"/>
          <w:lang w:val="ru-RU"/>
        </w:rPr>
        <w:t>Они предположили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вопрос о соотношении аттитюдов и поведения ставился некорректно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Было установлено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недостаточно просто сопоставлять аттитюд и поведение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надо учитывать — как в аттитюде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и в поведении — более мелкие структурные элементы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Их всего четыре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1) </w:t>
      </w:r>
      <w:r>
        <w:rPr>
          <w:sz w:val="28"/>
          <w:szCs w:val="28"/>
          <w:rtl w:val="0"/>
          <w:lang w:val="ru-RU"/>
        </w:rPr>
        <w:t xml:space="preserve">элемент </w:t>
      </w:r>
      <w:r>
        <w:rPr>
          <w:i w:val="1"/>
          <w:iCs w:val="1"/>
          <w:sz w:val="28"/>
          <w:szCs w:val="28"/>
          <w:rtl w:val="0"/>
          <w:lang w:val="ru-RU"/>
        </w:rPr>
        <w:t>действия</w:t>
      </w:r>
      <w:r>
        <w:rPr>
          <w:sz w:val="28"/>
          <w:szCs w:val="28"/>
          <w:rtl w:val="0"/>
          <w:lang w:val="ru-RU"/>
        </w:rPr>
        <w:t xml:space="preserve"> (</w:t>
      </w:r>
      <w:r>
        <w:rPr>
          <w:sz w:val="28"/>
          <w:szCs w:val="28"/>
          <w:rtl w:val="0"/>
          <w:lang w:val="ru-RU"/>
        </w:rPr>
        <w:t>поведение избирателя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помощь кому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</w:t>
      </w:r>
      <w:r>
        <w:rPr>
          <w:sz w:val="28"/>
          <w:szCs w:val="28"/>
          <w:rtl w:val="0"/>
          <w:lang w:val="ru-RU"/>
        </w:rPr>
        <w:t>);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2) </w:t>
      </w:r>
      <w:r>
        <w:rPr>
          <w:sz w:val="28"/>
          <w:szCs w:val="28"/>
          <w:rtl w:val="0"/>
          <w:lang w:val="ru-RU"/>
        </w:rPr>
        <w:t xml:space="preserve">элемент </w:t>
      </w:r>
      <w:r>
        <w:rPr>
          <w:i w:val="1"/>
          <w:iCs w:val="1"/>
          <w:sz w:val="28"/>
          <w:szCs w:val="28"/>
          <w:rtl w:val="0"/>
          <w:lang w:val="ru-RU"/>
        </w:rPr>
        <w:t>цели</w:t>
      </w:r>
      <w:r>
        <w:rPr>
          <w:sz w:val="28"/>
          <w:szCs w:val="28"/>
          <w:rtl w:val="0"/>
          <w:lang w:val="ru-RU"/>
        </w:rPr>
        <w:t xml:space="preserve"> (</w:t>
      </w:r>
      <w:r>
        <w:rPr>
          <w:sz w:val="28"/>
          <w:szCs w:val="28"/>
          <w:rtl w:val="0"/>
          <w:lang w:val="ru-RU"/>
        </w:rPr>
        <w:t>кому адресован аттитюд — политику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другу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 Bold" w:hint="default"/>
          <w:sz w:val="28"/>
          <w:szCs w:val="28"/>
          <w:rtl w:val="0"/>
          <w:lang w:val="ru-RU"/>
        </w:rPr>
        <w:t>еще</w:t>
      </w:r>
      <w:r>
        <w:rPr>
          <w:sz w:val="28"/>
          <w:szCs w:val="28"/>
          <w:rtl w:val="0"/>
          <w:lang w:val="ru-RU"/>
        </w:rPr>
        <w:t xml:space="preserve"> кому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</w:t>
      </w:r>
      <w:r>
        <w:rPr>
          <w:sz w:val="28"/>
          <w:szCs w:val="28"/>
          <w:rtl w:val="0"/>
          <w:lang w:val="ru-RU"/>
        </w:rPr>
        <w:t>);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3) </w:t>
      </w:r>
      <w:r>
        <w:rPr>
          <w:sz w:val="28"/>
          <w:szCs w:val="28"/>
          <w:rtl w:val="0"/>
          <w:lang w:val="ru-RU"/>
        </w:rPr>
        <w:t xml:space="preserve">элемент </w:t>
      </w:r>
      <w:r>
        <w:rPr>
          <w:i w:val="1"/>
          <w:iCs w:val="1"/>
          <w:sz w:val="28"/>
          <w:szCs w:val="28"/>
          <w:rtl w:val="0"/>
          <w:lang w:val="ru-RU"/>
        </w:rPr>
        <w:t>контекста</w:t>
      </w:r>
      <w:r>
        <w:rPr>
          <w:sz w:val="28"/>
          <w:szCs w:val="28"/>
          <w:rtl w:val="0"/>
          <w:lang w:val="ru-RU"/>
        </w:rPr>
        <w:t xml:space="preserve"> (</w:t>
      </w:r>
      <w:r>
        <w:rPr>
          <w:sz w:val="28"/>
          <w:szCs w:val="28"/>
          <w:rtl w:val="0"/>
          <w:lang w:val="ru-RU"/>
        </w:rPr>
        <w:t>в каком типе общества или в интимной ситуации проявляется аттитюд</w:t>
      </w:r>
      <w:r>
        <w:rPr>
          <w:sz w:val="28"/>
          <w:szCs w:val="28"/>
          <w:rtl w:val="0"/>
          <w:lang w:val="ru-RU"/>
        </w:rPr>
        <w:t>);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4) </w:t>
      </w:r>
      <w:r>
        <w:rPr>
          <w:sz w:val="28"/>
          <w:szCs w:val="28"/>
          <w:rtl w:val="0"/>
          <w:lang w:val="ru-RU"/>
        </w:rPr>
        <w:t xml:space="preserve">элемент </w:t>
      </w:r>
      <w:r>
        <w:rPr>
          <w:i w:val="1"/>
          <w:iCs w:val="1"/>
          <w:sz w:val="28"/>
          <w:szCs w:val="28"/>
          <w:rtl w:val="0"/>
          <w:lang w:val="ru-RU"/>
        </w:rPr>
        <w:t>времени</w:t>
      </w:r>
      <w:r>
        <w:rPr>
          <w:sz w:val="28"/>
          <w:szCs w:val="28"/>
          <w:rtl w:val="0"/>
          <w:lang w:val="ru-RU"/>
        </w:rPr>
        <w:t xml:space="preserve"> (</w:t>
      </w:r>
      <w:r>
        <w:rPr>
          <w:sz w:val="28"/>
          <w:szCs w:val="28"/>
          <w:rtl w:val="0"/>
          <w:lang w:val="ru-RU"/>
        </w:rPr>
        <w:t xml:space="preserve">весной </w:t>
      </w:r>
      <w:r>
        <w:rPr>
          <w:sz w:val="28"/>
          <w:szCs w:val="28"/>
          <w:rtl w:val="0"/>
          <w:lang w:val="ru-RU"/>
        </w:rPr>
        <w:t xml:space="preserve">1986 </w:t>
      </w:r>
      <w:r>
        <w:rPr>
          <w:sz w:val="28"/>
          <w:szCs w:val="28"/>
          <w:rtl w:val="0"/>
          <w:lang w:val="ru-RU"/>
        </w:rPr>
        <w:t>г</w:t>
      </w:r>
      <w:r>
        <w:rPr>
          <w:sz w:val="28"/>
          <w:szCs w:val="28"/>
          <w:rtl w:val="0"/>
          <w:lang w:val="ru-RU"/>
        </w:rPr>
        <w:t xml:space="preserve">., </w:t>
      </w:r>
      <w:r>
        <w:rPr>
          <w:sz w:val="28"/>
          <w:szCs w:val="28"/>
          <w:rtl w:val="0"/>
          <w:lang w:val="ru-RU"/>
        </w:rPr>
        <w:t>в последующие два года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>.).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Корректным будет вопрос о соответствии аттитюда и поведения только в том случае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если выявляется соотношение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однопорядковых</w:t>
      </w:r>
      <w:r>
        <w:rPr>
          <w:sz w:val="28"/>
          <w:szCs w:val="28"/>
          <w:rtl w:val="0"/>
          <w:lang w:val="ru-RU"/>
        </w:rPr>
        <w:t xml:space="preserve"> элементов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сравнивается «уровень» аттитюда и соответствующий же «уровень» поведения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элемент «действия» аттитюда и элемент же «действия» в поведении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В обычной практике это обстоятельство не учитывается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спрашивают об аттитюде глобально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«Нравится ли вам ваш кандидат</w:t>
      </w:r>
      <w:r>
        <w:rPr>
          <w:sz w:val="28"/>
          <w:szCs w:val="28"/>
          <w:rtl w:val="0"/>
          <w:lang w:val="ru-RU"/>
        </w:rPr>
        <w:t>?</w:t>
      </w:r>
      <w:r>
        <w:rPr>
          <w:sz w:val="28"/>
          <w:szCs w:val="28"/>
          <w:rtl w:val="0"/>
          <w:lang w:val="ru-RU"/>
        </w:rPr>
        <w:t>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поведение анализируют локально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«Голосовали ли вы за него</w:t>
      </w:r>
      <w:r>
        <w:rPr>
          <w:sz w:val="28"/>
          <w:szCs w:val="28"/>
          <w:rtl w:val="0"/>
          <w:lang w:val="ru-RU"/>
        </w:rPr>
        <w:t>?</w:t>
      </w:r>
      <w:r>
        <w:rPr>
          <w:sz w:val="28"/>
          <w:szCs w:val="28"/>
          <w:rtl w:val="0"/>
          <w:lang w:val="ru-RU"/>
        </w:rPr>
        <w:t>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Установление несоответствия при этих условиях не дает однозначно отрицательного ответа на вопрос о роли аттитюда в поведении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«Приговор» аттитюду может быть вынесен лишь при условии поэлементного измерения и аттитюда и поведения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Отсюда не следует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глобальный аттитюд вообще не имеет значения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скажем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для прогнозирования поведения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 важен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только для прогнозирования столь же «глобального» поведения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в этом случае аттитюд надо сравнивать не с единичным актом поведения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с серией их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Близкую к этой идею развивает в своей диспозиционной концепции регуляции социального поведения 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Ядов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>. II].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Своеобразное «оправдание» отсутствию прямой связи аттитюда и поведения предложил </w:t>
      </w:r>
      <w:r>
        <w:rPr>
          <w:i w:val="1"/>
          <w:iCs w:val="1"/>
          <w:sz w:val="28"/>
          <w:szCs w:val="28"/>
          <w:rtl w:val="0"/>
          <w:lang w:val="ru-RU"/>
        </w:rPr>
        <w:t>Л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Райтсмен</w:t>
      </w:r>
      <w:r>
        <w:rPr>
          <w:sz w:val="28"/>
          <w:szCs w:val="28"/>
          <w:rtl w:val="0"/>
          <w:lang w:val="ru-RU"/>
        </w:rPr>
        <w:t xml:space="preserve"> [162]. </w:t>
      </w:r>
      <w:r>
        <w:rPr>
          <w:sz w:val="28"/>
          <w:szCs w:val="28"/>
          <w:rtl w:val="0"/>
          <w:lang w:val="ru-RU"/>
        </w:rPr>
        <w:t>Его идея оформлена в теории «смывающего потока»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Суть ее состоит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воздействие аттитюда на поведение может быть «смыто» другими факторами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Райтсмен называет среди них следующие</w:t>
      </w:r>
      <w:r>
        <w:rPr>
          <w:sz w:val="28"/>
          <w:szCs w:val="28"/>
          <w:rtl w:val="0"/>
          <w:lang w:val="ru-RU"/>
        </w:rPr>
        <w:t xml:space="preserve">: 1) </w:t>
      </w:r>
      <w:r>
        <w:rPr>
          <w:sz w:val="28"/>
          <w:szCs w:val="28"/>
          <w:rtl w:val="0"/>
          <w:lang w:val="ru-RU"/>
        </w:rPr>
        <w:t>«ответ» индивида на какой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общий объект может отличаться от «ответа» на какую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часть данного объекта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негативное отношение к чужой этнической группе вполне может уживаться с позитивным отношением к ее отдельному представителю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это явление знакомо нам по анализу принципа индивидуации</w:t>
      </w:r>
      <w:r>
        <w:rPr>
          <w:sz w:val="28"/>
          <w:szCs w:val="28"/>
          <w:rtl w:val="0"/>
          <w:lang w:val="ru-RU"/>
        </w:rPr>
        <w:t xml:space="preserve">); 2) </w:t>
      </w:r>
      <w:r>
        <w:rPr>
          <w:sz w:val="28"/>
          <w:szCs w:val="28"/>
          <w:rtl w:val="0"/>
          <w:lang w:val="ru-RU"/>
        </w:rPr>
        <w:t>поведение сложно и полидетерминировано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связи с чем полезно вспомнить формулу К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Левина </w:t>
      </w:r>
      <w:r>
        <w:rPr>
          <w:i w:val="1"/>
          <w:iCs w:val="1"/>
          <w:sz w:val="28"/>
          <w:szCs w:val="28"/>
          <w:rtl w:val="0"/>
          <w:lang w:val="ru-RU"/>
        </w:rPr>
        <w:t xml:space="preserve">В </w:t>
      </w:r>
      <w:r>
        <w:rPr>
          <w:i w:val="1"/>
          <w:iCs w:val="1"/>
          <w:sz w:val="28"/>
          <w:szCs w:val="28"/>
          <w:rtl w:val="0"/>
          <w:lang w:val="ru-RU"/>
        </w:rPr>
        <w:t>=</w:t>
      </w:r>
      <w:r>
        <w:rPr>
          <w:i w:val="1"/>
          <w:iCs w:val="1"/>
          <w:sz w:val="28"/>
          <w:szCs w:val="28"/>
          <w:rtl w:val="0"/>
          <w:lang w:val="en-US"/>
        </w:rPr>
        <w:t>f</w:t>
      </w:r>
      <w:r>
        <w:rPr>
          <w:i w:val="1"/>
          <w:iCs w:val="1"/>
          <w:sz w:val="28"/>
          <w:szCs w:val="28"/>
          <w:rtl w:val="0"/>
          <w:lang w:val="ru-RU"/>
        </w:rPr>
        <w:t>(</w:t>
      </w:r>
      <w:r>
        <w:rPr>
          <w:i w:val="1"/>
          <w:iCs w:val="1"/>
          <w:sz w:val="28"/>
          <w:szCs w:val="28"/>
          <w:rtl w:val="0"/>
          <w:lang w:val="en-US"/>
        </w:rPr>
        <w:t>P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Е</w:t>
      </w:r>
      <w:r>
        <w:rPr>
          <w:i w:val="1"/>
          <w:iCs w:val="1"/>
          <w:sz w:val="28"/>
          <w:szCs w:val="28"/>
          <w:rtl w:val="0"/>
          <w:lang w:val="ru-RU"/>
        </w:rPr>
        <w:t>),</w:t>
      </w:r>
      <w:r>
        <w:rPr>
          <w:sz w:val="28"/>
          <w:szCs w:val="28"/>
          <w:rtl w:val="0"/>
          <w:lang w:val="ru-RU"/>
        </w:rPr>
        <w:t xml:space="preserve">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необходимо как минимум учитывать не просто поведение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поведение в «среде»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 определенных обстоятельствах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что выберет пожилой человек в троллейбусе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стоять на больных ногах или сесть рядом с соседом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 которому он испытывает негативные чувства</w:t>
      </w:r>
      <w:r>
        <w:rPr>
          <w:sz w:val="28"/>
          <w:szCs w:val="28"/>
          <w:rtl w:val="0"/>
          <w:lang w:val="ru-RU"/>
        </w:rPr>
        <w:t xml:space="preserve">?); 3) </w:t>
      </w:r>
      <w:r>
        <w:rPr>
          <w:sz w:val="28"/>
          <w:szCs w:val="28"/>
          <w:rtl w:val="0"/>
          <w:lang w:val="ru-RU"/>
        </w:rPr>
        <w:t>среди детерминант поведения может существовать одновременно несколько противоречащих друг другу аттитюдов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результате чего возникает их «конкуренция»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неизвестно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какой аттитюд «победит»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кто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хочет принять участие в демонстрации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дома больная мать и ее нельзя оставить</w:t>
      </w:r>
      <w:r>
        <w:rPr>
          <w:sz w:val="28"/>
          <w:szCs w:val="28"/>
          <w:rtl w:val="0"/>
          <w:lang w:val="ru-RU"/>
        </w:rPr>
        <w:t>);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4) </w:t>
      </w:r>
      <w:r>
        <w:rPr>
          <w:sz w:val="28"/>
          <w:szCs w:val="28"/>
          <w:rtl w:val="0"/>
          <w:lang w:val="ru-RU"/>
        </w:rPr>
        <w:t xml:space="preserve">на поведение влияют и общие ситуационные факторы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может ли всегда человек заявить о своих политических пристрастиях в условиях тоталитарного режима</w:t>
      </w:r>
      <w:r>
        <w:rPr>
          <w:sz w:val="28"/>
          <w:szCs w:val="28"/>
          <w:rtl w:val="0"/>
          <w:lang w:val="ru-RU"/>
        </w:rPr>
        <w:t xml:space="preserve">?); 5) </w:t>
      </w:r>
      <w:r>
        <w:rPr>
          <w:sz w:val="28"/>
          <w:szCs w:val="28"/>
          <w:rtl w:val="0"/>
          <w:lang w:val="ru-RU"/>
        </w:rPr>
        <w:t>расхождение аттитюда и поведения иногда может быть объяснено при помощи «порогового» анализа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с учетом возможных для вербального выражения аттитюда средств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не найдены адекватные слова для выражения позиции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Автор полагает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для преодоления этого уместен был бы многомерный анализ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позволяющий вскрыть относительное значение каждого фактора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способного «смыть» влияние аттитюда </w:t>
      </w:r>
      <w:r>
        <w:rPr>
          <w:sz w:val="28"/>
          <w:szCs w:val="28"/>
          <w:rtl w:val="0"/>
          <w:lang w:val="ru-RU"/>
        </w:rPr>
        <w:t xml:space="preserve">[162, </w:t>
      </w:r>
      <w:r>
        <w:rPr>
          <w:sz w:val="28"/>
          <w:szCs w:val="28"/>
          <w:rtl w:val="0"/>
          <w:lang w:val="ru-RU"/>
        </w:rPr>
        <w:t>р</w:t>
      </w:r>
      <w:r>
        <w:rPr>
          <w:sz w:val="28"/>
          <w:szCs w:val="28"/>
          <w:rtl w:val="0"/>
          <w:lang w:val="ru-RU"/>
        </w:rPr>
        <w:t>. 182</w:t>
      </w:r>
      <w:r>
        <w:rPr>
          <w:sz w:val="28"/>
          <w:szCs w:val="28"/>
          <w:rtl w:val="0"/>
          <w:lang w:val="ru-RU"/>
        </w:rPr>
        <w:t>—</w:t>
      </w:r>
      <w:r>
        <w:rPr>
          <w:sz w:val="28"/>
          <w:szCs w:val="28"/>
          <w:rtl w:val="0"/>
          <w:lang w:val="ru-RU"/>
        </w:rPr>
        <w:t xml:space="preserve">183]. </w:t>
      </w:r>
      <w:r>
        <w:rPr>
          <w:sz w:val="28"/>
          <w:szCs w:val="28"/>
          <w:rtl w:val="0"/>
          <w:lang w:val="ru-RU"/>
        </w:rPr>
        <w:t>Легко видеть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все три названных здесь подхода пытались определенным образом «спасти» традиционную постановку вопроса о взаимоотношениях аттитюда и поведения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пошатнувшуюся в результате давнего открытия Ла Пьера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Наряду с этими поисками была выдвинута принципиально иная гипотеза относительно этого взаимоотношения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Она имеет особое значение для психологии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 частности для решения вопроса о соотношении </w:t>
      </w:r>
      <w:r>
        <w:rPr>
          <w:i w:val="1"/>
          <w:iCs w:val="1"/>
          <w:sz w:val="28"/>
          <w:szCs w:val="28"/>
          <w:rtl w:val="0"/>
          <w:lang w:val="ru-RU"/>
        </w:rPr>
        <w:t>знания</w:t>
      </w:r>
      <w:r>
        <w:rPr>
          <w:sz w:val="28"/>
          <w:szCs w:val="28"/>
          <w:rtl w:val="0"/>
          <w:lang w:val="ru-RU"/>
        </w:rPr>
        <w:t xml:space="preserve"> и </w:t>
      </w:r>
      <w:r>
        <w:rPr>
          <w:i w:val="1"/>
          <w:iCs w:val="1"/>
          <w:sz w:val="28"/>
          <w:szCs w:val="28"/>
          <w:rtl w:val="0"/>
          <w:lang w:val="ru-RU"/>
        </w:rPr>
        <w:t>поведения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Новая версия заключалась в предположении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</w:t>
      </w:r>
      <w:r>
        <w:rPr>
          <w:i w:val="1"/>
          <w:iCs w:val="1"/>
          <w:sz w:val="28"/>
          <w:szCs w:val="28"/>
          <w:rtl w:val="0"/>
          <w:lang w:val="ru-RU"/>
        </w:rPr>
        <w:t>не аттитюды определяют поведение а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напротив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поведение определяет аттитюды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Строго говоря основания для такой версии были заложены достаточно давно</w:t>
      </w:r>
      <w:r>
        <w:rPr>
          <w:sz w:val="28"/>
          <w:szCs w:val="28"/>
          <w:rtl w:val="0"/>
          <w:lang w:val="ru-RU"/>
        </w:rPr>
        <w:t xml:space="preserve">' </w:t>
      </w:r>
      <w:r>
        <w:rPr>
          <w:sz w:val="28"/>
          <w:szCs w:val="28"/>
          <w:rtl w:val="0"/>
          <w:lang w:val="ru-RU"/>
        </w:rPr>
        <w:t>еще в теории когнитивного диссонанса 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Фестингера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Среди мотивов уменьшения диссонанса после принятого решения был назван способ своеобразного «оправдания»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которое необходимо человеку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не испытывать разочарования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Этот способ заключается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приписать позитивные черты принятой альтернативе и негативные черты альтернативе отвергнутой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это и есть не что иное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формирование аттитюда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на основе</w:t>
      </w:r>
      <w:r>
        <w:rPr>
          <w:sz w:val="28"/>
          <w:szCs w:val="28"/>
          <w:rtl w:val="0"/>
          <w:lang w:val="ru-RU"/>
        </w:rPr>
        <w:t xml:space="preserve"> совершенного выбора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поведения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Однако более полное развитие идея получила в последнее время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 основном в работах </w:t>
      </w:r>
      <w:r>
        <w:rPr>
          <w:i w:val="1"/>
          <w:iCs w:val="1"/>
          <w:sz w:val="28"/>
          <w:szCs w:val="28"/>
          <w:rtl w:val="0"/>
          <w:lang w:val="ru-RU"/>
        </w:rPr>
        <w:t>Д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Бема</w:t>
      </w:r>
      <w:r>
        <w:rPr>
          <w:sz w:val="28"/>
          <w:szCs w:val="28"/>
          <w:rtl w:val="0"/>
          <w:lang w:val="ru-RU"/>
        </w:rPr>
        <w:t xml:space="preserve"> по самовосприятию и самопрезентации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Бем предположил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человеку свойственно в случае совершения какого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поступка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может выглядеть непоследовательно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также применять механизм самооправдания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постфактум заявить о логичности поступка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порожденной существующей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ранее сложившейся установкой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Поведение в данном случае </w:t>
      </w:r>
      <w:r>
        <w:rPr>
          <w:i w:val="1"/>
          <w:iCs w:val="1"/>
          <w:sz w:val="28"/>
          <w:szCs w:val="28"/>
          <w:rtl w:val="0"/>
          <w:lang w:val="ru-RU"/>
        </w:rPr>
        <w:t>ведет за собой</w:t>
      </w:r>
      <w:r>
        <w:rPr>
          <w:sz w:val="28"/>
          <w:szCs w:val="28"/>
          <w:rtl w:val="0"/>
          <w:lang w:val="ru-RU"/>
        </w:rPr>
        <w:t xml:space="preserve"> аттитюд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Да и в более широком смысле человек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познавая себя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Бему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сначала</w:t>
      </w:r>
      <w:r>
        <w:rPr>
          <w:sz w:val="28"/>
          <w:szCs w:val="28"/>
          <w:rtl w:val="0"/>
          <w:lang w:val="ru-RU"/>
        </w:rPr>
        <w:t xml:space="preserve"> наблюдает свое поведение и лишь </w:t>
      </w:r>
      <w:r>
        <w:rPr>
          <w:i w:val="1"/>
          <w:iCs w:val="1"/>
          <w:sz w:val="28"/>
          <w:szCs w:val="28"/>
          <w:rtl w:val="0"/>
          <w:lang w:val="ru-RU"/>
        </w:rPr>
        <w:t>затем</w:t>
      </w:r>
      <w:r>
        <w:rPr>
          <w:sz w:val="28"/>
          <w:szCs w:val="28"/>
          <w:rtl w:val="0"/>
          <w:lang w:val="ru-RU"/>
        </w:rPr>
        <w:t xml:space="preserve"> умозаключает относительно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каким отношением к объекту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аттитюдом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оно обусловлено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 xml:space="preserve">. 69]. </w:t>
      </w:r>
      <w:r>
        <w:rPr>
          <w:sz w:val="28"/>
          <w:szCs w:val="28"/>
          <w:rtl w:val="0"/>
          <w:lang w:val="ru-RU"/>
        </w:rPr>
        <w:t>Самопрезентация всегда связана с самооправданием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хотя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мнению некоторых авторов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это скорее самообман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 xml:space="preserve">. 36,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121], </w:t>
      </w:r>
      <w:r>
        <w:rPr>
          <w:sz w:val="28"/>
          <w:szCs w:val="28"/>
          <w:rtl w:val="0"/>
          <w:lang w:val="ru-RU"/>
        </w:rPr>
        <w:t>тем не менее зависимость аттитюда от поведения налицо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Можно привести целый набор условий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 которых именно поведение определяет аттитюд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мы при помощи поступка обдумываем ситуацию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которой наши действия предписаны ролью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или ситуацию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которой надо самооправдаться в силу особой ответственности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д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Своей концепцией Бем выступил против Фестингера с его теорией когнитивного диссонанса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 Фестингеру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мы помним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люди </w:t>
      </w:r>
      <w:r>
        <w:rPr>
          <w:i w:val="1"/>
          <w:iCs w:val="1"/>
          <w:sz w:val="28"/>
          <w:szCs w:val="28"/>
          <w:rtl w:val="0"/>
          <w:lang w:val="ru-RU"/>
        </w:rPr>
        <w:t>знают о</w:t>
      </w:r>
      <w:r>
        <w:rPr>
          <w:sz w:val="28"/>
          <w:szCs w:val="28"/>
          <w:rtl w:val="0"/>
          <w:lang w:val="ru-RU"/>
        </w:rPr>
        <w:t xml:space="preserve"> несоответствии своих мнений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установок поведению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отсюда у них диссонанс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Бем считает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люди </w:t>
      </w:r>
      <w:r>
        <w:rPr>
          <w:i w:val="1"/>
          <w:iCs w:val="1"/>
          <w:sz w:val="28"/>
          <w:szCs w:val="28"/>
          <w:rtl w:val="0"/>
          <w:lang w:val="ru-RU"/>
        </w:rPr>
        <w:t xml:space="preserve">не знают </w:t>
      </w:r>
      <w:r>
        <w:rPr>
          <w:sz w:val="28"/>
          <w:szCs w:val="28"/>
          <w:rtl w:val="0"/>
          <w:lang w:val="ru-RU"/>
        </w:rPr>
        <w:t>обычно свои подлинные установки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напротив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они выводят их из своего поведения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узнают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задним числом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поэтому сомнительно наличие у них диссонанса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Механизмы самоатрибуции нужно поэтому изучать специально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Майерс делает по этому поводу такой вывод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«Мы не только выступаем за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 что верим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мы также верим в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за что выступаем» </w:t>
      </w:r>
      <w:r>
        <w:rPr>
          <w:sz w:val="28"/>
          <w:szCs w:val="28"/>
          <w:rtl w:val="0"/>
          <w:lang w:val="ru-RU"/>
        </w:rPr>
        <w:t xml:space="preserve">[69,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 176].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вряд ли есть единственное решение вопроса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связаны между собой аттитюды и поведение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Скорее существует определенный «круг»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аттитюд — поведение — аттитюд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означает своеобразную «когнитивную эскалацию»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если верны эти утверждения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тем больше оснований для более внимательного изучения вопроса о роли аттитюдов как своеобразной «связки» познания и поведения в социальном мире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Аффективно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когнитивно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поведенческая структура аттитюда — при любой трактовке характера связи между аттитюдом и поведением — способствует ликвидации когнитивной «стерильности» социального познания и делает его гораздо более адекватным его субъекту — человеку со всем богатством его внутреннего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включающего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наряду с когнитивной системой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эмоции и переживания </w:t>
      </w:r>
      <w:r>
        <w:rPr>
          <w:sz w:val="28"/>
          <w:szCs w:val="28"/>
          <w:rtl w:val="0"/>
          <w:lang w:val="ru-RU"/>
        </w:rPr>
        <w:t>[19].</w:t>
      </w: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 xml:space="preserve">3 </w:t>
      </w:r>
      <w:r>
        <w:rPr>
          <w:rFonts w:hAnsi="Times New Roman Bold" w:hint="default"/>
          <w:sz w:val="28"/>
          <w:szCs w:val="28"/>
          <w:rtl w:val="0"/>
          <w:lang w:val="ru-RU"/>
        </w:rPr>
        <w:t>ПЕРЦЕПТИВНАЯ ЗАЩИТА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Первоначально феномен перцептивной защиты был открыт и описан </w:t>
      </w:r>
      <w:r>
        <w:rPr>
          <w:i w:val="1"/>
          <w:iCs w:val="1"/>
          <w:sz w:val="28"/>
          <w:szCs w:val="28"/>
          <w:rtl w:val="0"/>
          <w:lang w:val="ru-RU"/>
        </w:rPr>
        <w:t>Дж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Брунером</w:t>
      </w:r>
      <w:r>
        <w:rPr>
          <w:sz w:val="28"/>
          <w:szCs w:val="28"/>
          <w:rtl w:val="0"/>
          <w:lang w:val="ru-RU"/>
        </w:rPr>
        <w:t xml:space="preserve"> и др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как способ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помощью которого человек ограждает себя от восприятия угрожающих ему стимулов и стимулов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травмирующих его переживания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Такое «ограждение» не означает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индивиду свойственно вообще обойти тот стимул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несет ему угрозу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Речь идет о другом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первых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было установлено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у человека существует иерархия порогов различения разных стимулов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вторых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было доказано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феномен перцептивной защиты важен для понимания мотивации перцептивного процесса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Перцептивная защита поэтому может быть истолкована в данном случае как попытка игнорировать какие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черты воспринимаемого объекта и как попытка выстроить определенную преграду его воздействию на субъекта познания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Для этого важно учесть три важные характеристики перцептивной защиты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описанные в общей психологии</w:t>
      </w:r>
      <w:r>
        <w:rPr>
          <w:sz w:val="28"/>
          <w:szCs w:val="28"/>
          <w:rtl w:val="0"/>
          <w:lang w:val="ru-RU"/>
        </w:rPr>
        <w:t xml:space="preserve">: 1) </w:t>
      </w:r>
      <w:r>
        <w:rPr>
          <w:sz w:val="28"/>
          <w:szCs w:val="28"/>
          <w:rtl w:val="0"/>
          <w:lang w:val="ru-RU"/>
        </w:rPr>
        <w:t>эмоционально беспокоящие или пугающие стимулы имеют более высокий порядок распознавания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нейтральные</w:t>
      </w:r>
      <w:r>
        <w:rPr>
          <w:sz w:val="28"/>
          <w:szCs w:val="28"/>
          <w:rtl w:val="0"/>
          <w:lang w:val="ru-RU"/>
        </w:rPr>
        <w:t xml:space="preserve">; 2) </w:t>
      </w:r>
      <w:r>
        <w:rPr>
          <w:sz w:val="28"/>
          <w:szCs w:val="28"/>
          <w:rtl w:val="0"/>
          <w:lang w:val="ru-RU"/>
        </w:rPr>
        <w:t>в этом случае как бы «вытягиваются» замещающие когниции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предотвращают распознавание угрожающих сигналов</w:t>
      </w:r>
      <w:r>
        <w:rPr>
          <w:sz w:val="28"/>
          <w:szCs w:val="28"/>
          <w:rtl w:val="0"/>
          <w:lang w:val="ru-RU"/>
        </w:rPr>
        <w:t xml:space="preserve">; 3) </w:t>
      </w:r>
      <w:r>
        <w:rPr>
          <w:sz w:val="28"/>
          <w:szCs w:val="28"/>
          <w:rtl w:val="0"/>
          <w:lang w:val="ru-RU"/>
        </w:rPr>
        <w:t>часто защита выстраивается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если даже сигнал нераспознан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индивид от него как бы «закрывается»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Из этого Брунер и Постмен сформулировали принципы селективности восприятия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среди которых в нашем контексте нужно упомянуть два</w:t>
      </w:r>
      <w:r>
        <w:rPr>
          <w:sz w:val="28"/>
          <w:szCs w:val="28"/>
          <w:rtl w:val="0"/>
          <w:lang w:val="ru-RU"/>
        </w:rPr>
        <w:t>: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принцип защиты</w:t>
      </w:r>
      <w:r>
        <w:rPr>
          <w:sz w:val="28"/>
          <w:szCs w:val="28"/>
          <w:rtl w:val="0"/>
          <w:lang w:val="ru-RU"/>
        </w:rPr>
        <w:t xml:space="preserve"> (</w:t>
      </w:r>
      <w:r>
        <w:rPr>
          <w:sz w:val="28"/>
          <w:szCs w:val="28"/>
          <w:rtl w:val="0"/>
          <w:lang w:val="ru-RU"/>
        </w:rPr>
        <w:t>стимулы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противоречащие </w:t>
      </w:r>
      <w:r>
        <w:rPr>
          <w:i w:val="1"/>
          <w:iCs w:val="1"/>
          <w:sz w:val="28"/>
          <w:szCs w:val="28"/>
          <w:rtl w:val="0"/>
          <w:lang w:val="ru-RU"/>
        </w:rPr>
        <w:t>ожиданиям</w:t>
      </w:r>
      <w:r>
        <w:rPr>
          <w:sz w:val="28"/>
          <w:szCs w:val="28"/>
          <w:rtl w:val="0"/>
          <w:lang w:val="ru-RU"/>
        </w:rPr>
        <w:t xml:space="preserve"> субъекта или несущие потенциально враждебную информацию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узнаются хуже и подвергаются большему искажению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и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принцип настороженности</w:t>
      </w:r>
      <w:r>
        <w:rPr>
          <w:sz w:val="28"/>
          <w:szCs w:val="28"/>
          <w:rtl w:val="0"/>
          <w:lang w:val="ru-RU"/>
        </w:rPr>
        <w:t xml:space="preserve"> (</w:t>
      </w:r>
      <w:r>
        <w:rPr>
          <w:sz w:val="28"/>
          <w:szCs w:val="28"/>
          <w:rtl w:val="0"/>
          <w:lang w:val="ru-RU"/>
        </w:rPr>
        <w:t>стимулы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угрожающие целостности индивида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могущие привести к серьезным нарушениям в психическом функционировании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распознаются быстрее прочих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В обыденной жизни наличие таких механизмов доказывается существованием так называемых «слов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табу»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Хороший пример этого находим у 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Толстого в «Анне Карениной»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в трудной для нее ситуации она предпочитает не говорить с Вронским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на самом деле ее глубоко волнует и представляет для нее несомненную опасность — о разрыве с ним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«Не будем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 будем говорить об этом</w:t>
      </w:r>
      <w:r>
        <w:rPr>
          <w:sz w:val="28"/>
          <w:szCs w:val="28"/>
          <w:rtl w:val="0"/>
          <w:lang w:val="ru-RU"/>
        </w:rPr>
        <w:t>...</w:t>
      </w:r>
      <w:r>
        <w:rPr>
          <w:sz w:val="28"/>
          <w:szCs w:val="28"/>
          <w:rtl w:val="0"/>
          <w:lang w:val="ru-RU"/>
        </w:rPr>
        <w:t>»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Здесь налицо введение «табу» на определенную тему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попытка «закрыться» от угрожающего стимула</w:t>
      </w:r>
      <w:r>
        <w:rPr>
          <w:sz w:val="28"/>
          <w:szCs w:val="28"/>
          <w:rtl w:val="0"/>
          <w:lang w:val="ru-RU"/>
        </w:rPr>
        <w:t xml:space="preserve">.                                                    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Перцептивная защита может быть определена в рамках психологии социального познания как </w:t>
      </w:r>
      <w:r>
        <w:rPr>
          <w:i w:val="1"/>
          <w:iCs w:val="1"/>
          <w:sz w:val="28"/>
          <w:szCs w:val="28"/>
          <w:rtl w:val="0"/>
          <w:lang w:val="ru-RU"/>
        </w:rPr>
        <w:t>изменение порога осознания социально значимого материала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Она проявляет себя в достаточно неожиданных формах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Примером этого является обозначенный </w:t>
      </w:r>
      <w:r>
        <w:rPr>
          <w:i w:val="1"/>
          <w:iCs w:val="1"/>
          <w:sz w:val="28"/>
          <w:szCs w:val="28"/>
          <w:rtl w:val="0"/>
          <w:lang w:val="ru-RU"/>
        </w:rPr>
        <w:t>Г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Олпортом</w:t>
      </w:r>
      <w:r>
        <w:rPr>
          <w:sz w:val="28"/>
          <w:szCs w:val="28"/>
          <w:rtl w:val="0"/>
          <w:lang w:val="ru-RU"/>
        </w:rPr>
        <w:t xml:space="preserve"> «принцип последней попытки» — стремление человека в сложных для него обстоятельствах «цепляться» до последнего за какую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привычную истину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отгораживая ее от идущих извне каких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угроз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Этот принцип действует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частности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 восприятии своей и «чужой» группы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Сформированное раз представление о какой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группе человеку свойственно удерживать как можно дольше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сохранять ранее осуществленную категоризацию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сложных социальных условиях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например при межгрупповых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межнациональных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конфликтах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человек стремится как бы упростить свой выбор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для чего и ставит заслон новой информации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Принцип последней попытки особенно отчетливо доказывает свое существование в устойчивости существующих у человека стереотипов — и здесь проявляется стремление отдать предпочтение той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соответствует уже устоявшимся взглядам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общем же плане принцип последней попытки представляется также одним из способов перцептивной защиты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было доказано и в ряде экспериментальных исследований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Другим специфическим проявлением феномена перцептивной защиты в процессе социального познания является открытый </w:t>
      </w:r>
      <w:r>
        <w:rPr>
          <w:i w:val="1"/>
          <w:iCs w:val="1"/>
          <w:sz w:val="28"/>
          <w:szCs w:val="28"/>
          <w:rtl w:val="0"/>
          <w:lang w:val="ru-RU"/>
        </w:rPr>
        <w:t>М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Лернером</w:t>
      </w:r>
      <w:r>
        <w:rPr>
          <w:sz w:val="28"/>
          <w:szCs w:val="28"/>
          <w:rtl w:val="0"/>
          <w:lang w:val="ru-RU"/>
        </w:rPr>
        <w:t xml:space="preserve"> феномен «веры в справедливый мир» </w:t>
      </w:r>
      <w:r>
        <w:rPr>
          <w:sz w:val="28"/>
          <w:szCs w:val="28"/>
          <w:rtl w:val="0"/>
          <w:lang w:val="ru-RU"/>
        </w:rPr>
        <w:t xml:space="preserve">[138]. </w:t>
      </w:r>
      <w:r>
        <w:rPr>
          <w:sz w:val="28"/>
          <w:szCs w:val="28"/>
          <w:rtl w:val="0"/>
          <w:lang w:val="ru-RU"/>
        </w:rPr>
        <w:t>Его суть заключается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человек не хочет верить в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лично с ним без его вины может случиться что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«плохое»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ибо мир «справедлив»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Жить в убежденности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без вины ты никогда не будешь наказан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естественно легче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 это ощущение психологического комфорта заставляет отгораживаться от той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грозит этот комфорт разрушить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Вера в справедливый мир была продемонстрирована в эксперименте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четыре испытуемых вносят равный вклад в игру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Награждается же случайно выбранный экспериментатором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 опросах участников и наблюдателей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кто внес наибольший вклад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называют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правило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награжденного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Побеждает «справедливость»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раз награжден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значит за дело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То есть люди верят в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есть соответствие между тем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они ведут себя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и наградами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наказаниями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получаемыми за это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Идея справедливости прилагается и к себе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к другому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При этом «невиновность» жертвы разрушает веру в справедливый мир и отсюда часто — антипатия к жертве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«значит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заслугам»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 xml:space="preserve">В эксперименте </w:t>
      </w:r>
      <w:r>
        <w:rPr>
          <w:i w:val="1"/>
          <w:iCs w:val="1"/>
          <w:sz w:val="28"/>
          <w:szCs w:val="28"/>
          <w:rtl w:val="0"/>
          <w:lang w:val="ru-RU"/>
        </w:rPr>
        <w:t>М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Лернера</w:t>
      </w:r>
      <w:r>
        <w:rPr>
          <w:sz w:val="28"/>
          <w:szCs w:val="28"/>
          <w:rtl w:val="0"/>
          <w:lang w:val="ru-RU"/>
        </w:rPr>
        <w:t xml:space="preserve"> и </w:t>
      </w:r>
      <w:r>
        <w:rPr>
          <w:i w:val="1"/>
          <w:iCs w:val="1"/>
          <w:sz w:val="28"/>
          <w:szCs w:val="28"/>
          <w:rtl w:val="0"/>
          <w:lang w:val="ru-RU"/>
        </w:rPr>
        <w:t>К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Симмонс</w:t>
      </w:r>
      <w:r>
        <w:rPr>
          <w:sz w:val="28"/>
          <w:szCs w:val="28"/>
          <w:rtl w:val="0"/>
          <w:lang w:val="ru-RU"/>
        </w:rPr>
        <w:t xml:space="preserve"> испытуемые наблюдали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ударами тока был наказуем человек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дающий неправильные ответы на вопросы экспериментатора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 xml:space="preserve">. 14,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371]. </w:t>
      </w:r>
      <w:r>
        <w:rPr>
          <w:sz w:val="28"/>
          <w:szCs w:val="28"/>
          <w:rtl w:val="0"/>
          <w:lang w:val="ru-RU"/>
        </w:rPr>
        <w:t>Никакого сочувствия к жертве у испытуемых не возникало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напротив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было продемонстрировано негативное отношение к ней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Аналогичные результаты были получены и в эксперименте </w:t>
      </w:r>
      <w:r>
        <w:rPr>
          <w:i w:val="1"/>
          <w:iCs w:val="1"/>
          <w:sz w:val="28"/>
          <w:szCs w:val="28"/>
          <w:rtl w:val="0"/>
          <w:lang w:val="ru-RU"/>
        </w:rPr>
        <w:t>М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Лернера</w:t>
      </w:r>
      <w:r>
        <w:rPr>
          <w:sz w:val="28"/>
          <w:szCs w:val="28"/>
          <w:rtl w:val="0"/>
          <w:lang w:val="ru-RU"/>
        </w:rPr>
        <w:t xml:space="preserve"> и </w:t>
      </w:r>
      <w:r>
        <w:rPr>
          <w:i w:val="1"/>
          <w:iCs w:val="1"/>
          <w:sz w:val="28"/>
          <w:szCs w:val="28"/>
          <w:rtl w:val="0"/>
          <w:lang w:val="ru-RU"/>
        </w:rPr>
        <w:t>Дж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Меттьюза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осуществленного в русле общих идей психологической теории справедливости </w:t>
      </w:r>
      <w:r>
        <w:rPr>
          <w:sz w:val="28"/>
          <w:szCs w:val="28"/>
          <w:rtl w:val="0"/>
          <w:lang w:val="ru-RU"/>
        </w:rPr>
        <w:t xml:space="preserve">[138]. </w:t>
      </w:r>
      <w:r>
        <w:rPr>
          <w:sz w:val="28"/>
          <w:szCs w:val="28"/>
          <w:rtl w:val="0"/>
          <w:lang w:val="ru-RU"/>
        </w:rPr>
        <w:t>Двум его участникам было предложено бросить жребий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кто из них в ходе эксперимента будет подвергаться ударам тока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кто будет работать в комфортных условиях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одном случае испытуемый тянул жребий и узнавал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будет наказан током его партнер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другом случае тот же испытуемый узнавал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партнер уже вытащил «плохой» жребий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Когда после этих двух попыток испытуемого попросили описать жертву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описания носили различный характер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первом случае испытуемый полагал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именно он «виновен» в наказании партнера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как вытащил «хороший» жребий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партнеру достался «плохой»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 xml:space="preserve">при этом жертва описывалась негативно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«раз я выиграл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значит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я не должен быть наказан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ему — уж такая судьба»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Во втором случае жертва получала нейтральную оценку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сам вытащил наказание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сам и виноват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 или иначе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 всех обстоятельствах «вера в справедливый мир сохранялась»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«Защита»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возникающая у субъекта в данном случае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заставляет его не верить в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тебя самого может постигнуть несчастье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утверждается мысль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раз жертву постигло такое несчастье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значит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она сама «виновата»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вытекает из убеждения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мир справедлив и в нем каждый получает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заслужил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Если же кто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явился жертвой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следовательно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тому есть причина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хотя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может быть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неизвестная нам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Подобная логика рассуждения дополняется феноменом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назван «эффект заднего ума»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человек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после</w:t>
      </w:r>
      <w:r>
        <w:rPr>
          <w:sz w:val="28"/>
          <w:szCs w:val="28"/>
          <w:rtl w:val="0"/>
          <w:lang w:val="ru-RU"/>
        </w:rPr>
        <w:t xml:space="preserve"> ознакомления с результатом какого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события радостно заявляет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«Я так и знал</w:t>
      </w:r>
      <w:r>
        <w:rPr>
          <w:sz w:val="28"/>
          <w:szCs w:val="28"/>
          <w:rtl w:val="0"/>
          <w:lang w:val="ru-RU"/>
        </w:rPr>
        <w:t>!</w:t>
      </w:r>
      <w:r>
        <w:rPr>
          <w:sz w:val="28"/>
          <w:szCs w:val="28"/>
          <w:rtl w:val="0"/>
          <w:lang w:val="ru-RU"/>
        </w:rPr>
        <w:t>» Это способствует укреплению уверенности в своей собственной правоте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Аналогичная «правота» ощущается и в недоверии или даже в осуждении жертвы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Естественно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такая вера в справедливый мир — достояние достаточно наивного наблюдателя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коль скоро исследуется процесс познания социального мира обыденным человеком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феномен должен быть учтен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Житейская практика дает много примеров существования его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годы сталинских репрессий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практически каждый мог оказаться в руках НКВД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многие люди наивно полагали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сажают только за что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если я не замешан ни в каких заговорах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меня минует сия чаша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Теперь хорошо известно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сколь многие поплатились за веру в такую «справедливость»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На основании такой наивной веры складывается тенденция приписывать злодеяния жертвам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а различные положительные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успешные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действия — «позитивным» персонажам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Если же вдруг выясняется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жертва невиновна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это разрушает веру в справедливый мир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«ценность» жертвы при этом снижается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Тогда для восстановления веры в «справедливость» еще более обостряется отвержение невинной жертвы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В современной науке </w:t>
      </w:r>
      <w:r>
        <w:rPr>
          <w:i w:val="1"/>
          <w:iCs w:val="1"/>
          <w:sz w:val="28"/>
          <w:szCs w:val="28"/>
          <w:rtl w:val="0"/>
          <w:lang w:val="ru-RU"/>
        </w:rPr>
        <w:t xml:space="preserve">виктимологии </w:t>
      </w:r>
      <w:r>
        <w:rPr>
          <w:sz w:val="28"/>
          <w:szCs w:val="28"/>
          <w:rtl w:val="0"/>
          <w:lang w:val="ru-RU"/>
        </w:rPr>
        <w:t>специально исследуются случаи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определенный тип людей чаще других оказывается жертвой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Несомненно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важным фактором такого явления становится использование феномена «веры» как самими субъектами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и их окружением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Есть любопытные наблюдения относительно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как изменяется отвержение невинной жертвы в зависимости от позиции самого субъекта познания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наблюдающего жертву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Если жертва страдает относительно продолжительное время и ожидает продолжения своих страданий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негативная ее оценка очень сильна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по принципу — «значит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 дело»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Если же индивид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наблюдающий жертву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может вмешаться и предотвратить дальнейшие страдания жертвы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он будет оценивать ее менее негативно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Логика рассуждения здесь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видимому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такова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жертва невиновна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я помог доказать ее невиновность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следовательно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справедливость восстановлена и теперь жертва не нуждается в полном ее отвержении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Значимость веры в справедливый мир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разновидность перцептивной защиты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играет большую роль в выборе стратегии поведения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Тем большее значение имеет разрушение этой веры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Важным следствием его является открытый </w:t>
      </w:r>
      <w:r>
        <w:rPr>
          <w:i w:val="1"/>
          <w:iCs w:val="1"/>
          <w:sz w:val="28"/>
          <w:szCs w:val="28"/>
          <w:rtl w:val="0"/>
          <w:lang w:val="ru-RU"/>
        </w:rPr>
        <w:t>М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Селигменом</w:t>
      </w:r>
      <w:r>
        <w:rPr>
          <w:sz w:val="28"/>
          <w:szCs w:val="28"/>
          <w:rtl w:val="0"/>
          <w:lang w:val="ru-RU"/>
        </w:rPr>
        <w:t xml:space="preserve"> феномен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«выученной беспомощности»</w:t>
      </w:r>
      <w:r>
        <w:rPr>
          <w:sz w:val="28"/>
          <w:szCs w:val="28"/>
          <w:rtl w:val="0"/>
          <w:lang w:val="ru-RU"/>
        </w:rPr>
        <w:t xml:space="preserve"> 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 xml:space="preserve">. 98]. </w:t>
      </w:r>
      <w:r>
        <w:rPr>
          <w:sz w:val="28"/>
          <w:szCs w:val="28"/>
          <w:rtl w:val="0"/>
          <w:lang w:val="ru-RU"/>
        </w:rPr>
        <w:t xml:space="preserve">Первоначально этот феномен был выявлен на экспериментах с животными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лошади на скачках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постоянно наказываемые и за плохие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за относительно хорошие результаты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утрачивали всякую мотивацию улучшать свои достижения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Позже было установлено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«выученная беспомощность» может быть свойственна и людям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Она возникает тогда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человек осознает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он не в состоянии ни прогнозировать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ни контролировать результат своих действий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Получаемая извне информация оказывается недостаточной для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добиться результата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зависящего от нас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А если что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непредсказуемо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независимо от наших усилий может произойти и что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нежелательное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Возникает ситуация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описанная 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Кэрроллом в сказке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«Алиса в стране чудес»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за что бы Алиса ни бралась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все оказывается «не таким»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ожидалось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Человек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оказавшийся в такой ситуации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усваивает «беспомощность»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он начинает вести себя как жертва — пассивно и неэнергично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Неверие в свои силы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молчаливое согласие с тем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ничего нельзя предпринять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— также разновидность утраты веры в справедливый мир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Наступление такого состояния тесно связано с рядом уже рассмотренных познавательных процессов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Оказалось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«выученная беспомощность» определенным образом зависит от атрибутивного стиля личности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Из трех атрибутивных стилей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пессимистического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оптимистического и нереалистично оптимистического — первый чаще всего приводит к 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человек обращается к внешнему локусу контроля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становится экстерналом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Это ведет к отказу от желания что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изменить и вообще к отсутствию веры в принципиальную возможность изменить что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В данной ситуации человек </w:t>
      </w:r>
      <w:r>
        <w:rPr>
          <w:i w:val="1"/>
          <w:iCs w:val="1"/>
          <w:sz w:val="28"/>
          <w:szCs w:val="28"/>
          <w:rtl w:val="0"/>
          <w:lang w:val="ru-RU"/>
        </w:rPr>
        <w:t>привыкает</w:t>
      </w:r>
      <w:r>
        <w:rPr>
          <w:sz w:val="28"/>
          <w:szCs w:val="28"/>
          <w:rtl w:val="0"/>
          <w:lang w:val="ru-RU"/>
        </w:rPr>
        <w:t xml:space="preserve"> к беспомощности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определенный стиль работы с социальной информацией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разрушение защиты от негативной информации порождают особый тип поведения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Включенность атрибутивного стиля в возникновение «выученной беспомощности»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однако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оказывается более сложной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ряде экспериментов показано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не только приписывание внешних причин событиям приводит к ощущению беспомощности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можно продемонстрировать на относительно простом примере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Если студент не сдает подряд два экзамена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 которым он готовился по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разному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к первому очень тщательно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читая дополнительную литературу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к другому — едва просмотрев конспекты лекций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то он легко может впасть в состояние синдрома «выученной беспомощности»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абсолютное невезение налицо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его собственные усилия ничего не меняют в результате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ситуацию он контролировать не может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Естественно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он может по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разному объяснить причину случившегося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приписать причину разным факторам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Если он обращается к внешним факторам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«многие не сдали»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то ощущение беспомощности будет поддержано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Но если он обратится к внутренним причинам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«я такой невезучий»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то это также может породить чувство беспомощности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Следовательно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один лишь атрибутивный стиль не объясняет всего комплекса проблем возникновения «выученной беспомощности»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Большое значение имеют и другие индивидуальные психологические особенности 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также черты его личности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Огромную роль в возникновении феномена «выученной беспомощности» играет общая позиция человека в реальных жизненных ситуациях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частности особенности процесса социализации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насколько часто ребенок на протяжении своей жизни попадал в ситуацию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получал доказательства безнадежности своих попыток изменить что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Приобретенная же «выученная беспомощность» оказывает влияние на дальнейшую линию поведения 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будь то успешность в образовании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излечении пациентов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защите своих прав при безоснованных обвинениях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«Чисто» психологический феномен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каковым является «выученная беспомощность»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оказывается включенным в сложный процесс социального познания и социального действия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Широкое распространение веры в справедливый мир как одного из способов психологической защиты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мы видели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основывается на безусловной желательности для человека когнитивного соответствия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поскольку при его наличии жизнь представляется более предсказуемой в плане тех поступков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помогают человеку выжить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желание стабильности обусловливает и применение «принципа последней попытки»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Распространенность веры в справедливый мир и тяжелые переживания последствия ее разрушения — явления того же порядка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Понятно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мечта о стабильности социального мира отнюдь не всегда подкрепляется реальностью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 тогда могут возникнуть два варианта значения указанных факторов в социальном познании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или еще больший отрыв «картины» реального мира от его образа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сконструированного в голове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напротив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стремление достичь желаемой стабильности и в реальном мире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это уже вопрос о связи познания и действия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детерминантом решения которого не может быть лишь совокупность чисто психологических факторов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 xml:space="preserve">Глава </w:t>
      </w:r>
      <w:r>
        <w:rPr>
          <w:rFonts w:ascii="Times New Roman Bold"/>
          <w:sz w:val="28"/>
          <w:szCs w:val="28"/>
          <w:rtl w:val="0"/>
          <w:lang w:val="ru-RU"/>
        </w:rPr>
        <w:t>VI</w:t>
      </w:r>
    </w:p>
    <w:p>
      <w:pPr>
        <w:pStyle w:val="FR2"/>
        <w:spacing w:before="0"/>
        <w:ind w:firstLine="72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 xml:space="preserve"> СОЦИАЛЬНЫЙ КОНТЕКСТ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Исследование социальных детерминант процесса социального познания — важнейший аспект всей данной области психологии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Кроме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социальный контекст познания человеком окружающего мира очевиден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проблема эта является одной из самых животрепещущих в современной социальной психологии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Решение ее рассматривается многими современными исследователями как своеобразный водораздел между «американской» и «европейской» традициями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Как уже неоднократно упоминалось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острие критики «американского» подхода со стороны европейских коллег — именно в недооценке учета социального контекста при различных «когнитивистских» построениях </w:t>
      </w:r>
      <w:r>
        <w:rPr>
          <w:sz w:val="28"/>
          <w:szCs w:val="28"/>
          <w:rtl w:val="0"/>
          <w:lang w:val="ru-RU"/>
        </w:rPr>
        <w:t>[122].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Хотя необходимо полное исследование всех социальных детерминант для всестороннего объяснения процесса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современной литературе предложены лишь отдельные фрагменты этой темы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Рассмотрены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частности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два социальных фактора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имеющих особое значение в обсуждаемом контексте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социальный консенсус и проблема ценностей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Заслуга в исследовании этих факторов и их значения в социальном познании принадлежит </w:t>
      </w:r>
      <w:r>
        <w:rPr>
          <w:i w:val="1"/>
          <w:iCs w:val="1"/>
          <w:sz w:val="28"/>
          <w:szCs w:val="28"/>
          <w:rtl w:val="0"/>
          <w:lang w:val="ru-RU"/>
        </w:rPr>
        <w:t>А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Тэшфелу</w:t>
      </w:r>
      <w:r>
        <w:rPr>
          <w:sz w:val="28"/>
          <w:szCs w:val="28"/>
          <w:rtl w:val="0"/>
          <w:lang w:val="ru-RU"/>
        </w:rPr>
        <w:t xml:space="preserve"> [154].</w:t>
      </w: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 xml:space="preserve">1. </w:t>
      </w:r>
      <w:r>
        <w:rPr>
          <w:rFonts w:hAnsi="Times New Roman Bold" w:hint="default"/>
          <w:sz w:val="28"/>
          <w:szCs w:val="28"/>
          <w:rtl w:val="0"/>
          <w:lang w:val="ru-RU"/>
        </w:rPr>
        <w:t>СОЦИАЛЬНЫЙ КОНСЕНСУС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Термин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«социальный консенсус»</w:t>
      </w:r>
      <w:r>
        <w:rPr>
          <w:sz w:val="28"/>
          <w:szCs w:val="28"/>
          <w:rtl w:val="0"/>
          <w:lang w:val="ru-RU"/>
        </w:rPr>
        <w:t xml:space="preserve"> употребляется в психологии социального познания в двух смыслах — узком и широком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узком смысле социальный консенсус — это некоторое согласие между испытуемым и экспериментатором в эксперименте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Хотя этот вопрос сам по себе и заслуживает большого внимания не только для социальной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для общей психологии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данном случае обсуждаться не будет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поскольку это предмет особого исследования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Социальный консенсус в широком смысле слова имеет непосредственное отношение к психологии социального познания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Социальный консенсус в широком смысле означает</w:t>
      </w:r>
      <w:r>
        <w:rPr>
          <w:sz w:val="28"/>
          <w:szCs w:val="28"/>
          <w:rtl w:val="0"/>
          <w:lang w:val="ru-RU"/>
        </w:rPr>
        <w:t>,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что </w:t>
      </w:r>
      <w:r>
        <w:rPr>
          <w:sz w:val="28"/>
          <w:szCs w:val="28"/>
          <w:rtl w:val="0"/>
          <w:lang w:val="ru-RU"/>
        </w:rPr>
        <w:t>большая или меньшая «выпуклость» элементов внешнего социального окружения зависит не только от индивидуального опыта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способностей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психологического склада личности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когнитивного стиля воспринимающего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от принятых образцов толкования явлений в той или иной культуре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том или ином типе общества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какой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его части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Эти принятые образцы суть определенные </w:t>
      </w:r>
      <w:r>
        <w:rPr>
          <w:i w:val="1"/>
          <w:iCs w:val="1"/>
          <w:sz w:val="28"/>
          <w:szCs w:val="28"/>
          <w:rtl w:val="0"/>
          <w:lang w:val="ru-RU"/>
        </w:rPr>
        <w:t>конвенциональные значения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своего рода договоренности относительно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будут интерпретироваться те или иные данные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полученные в процессе познания социальных явлений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одном из исследований приводится пример существования таких конвенций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Антрополог Халлоуэлл приводит рассказ индейца о его встрече с мифическим чудовищем Виндиго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Индеец полагал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встретился с Виндиго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поскольку услышал своеобразные звуки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его мнению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принадлежащие Виндиго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 сделал вывод на основе восприятия некоторых физических стимулов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Эти стимулы для индейца значимы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поскольку базируются на некоторой «конвенции»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именно так звучит Виндиго в мифах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распространенных среди индейцев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 самом деле звук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описанный индейцем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похож на звук самолета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Однако для индейца существует различная субъективная вероятность встречи с самолетом и с Виндиго в глухом лесу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индеец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опираясь на известное ему конвенциальное значение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интерпретирует звук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звук Виндиго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Говоря словами 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Зинченко и 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Мамардашвили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мы имеем здесь дело с тем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как «субъективность входит в реальность»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>. 46].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каждой культуре существуют универсальные понятия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касающиеся времени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пространства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изменения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причины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судьбы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числа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отношения частей к целому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определенным образом связаны между собой 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выражению 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Гуревича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образуют своего рода «модель мира»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ту сетку координат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 построении которой люди воспринимают действительность и строят образ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существующий в их сознании </w:t>
      </w:r>
      <w:r>
        <w:rPr>
          <w:sz w:val="28"/>
          <w:szCs w:val="28"/>
          <w:rtl w:val="0"/>
          <w:lang w:val="ru-RU"/>
        </w:rPr>
        <w:t xml:space="preserve">[37]. </w:t>
      </w:r>
      <w:r>
        <w:rPr>
          <w:sz w:val="28"/>
          <w:szCs w:val="28"/>
          <w:rtl w:val="0"/>
          <w:lang w:val="ru-RU"/>
        </w:rPr>
        <w:t>Использование конвенциональных значений ведет к 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информация в значительной части не перепроверяется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как слишком велика опора на сложившийся социальный консенсус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заданный данной культурой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Речь идет о распространенности «ходячих представлений»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могут существовать не только в обыденном сознании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иметь значение и хождение в каких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профессиональных кругах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сообществе ученых или деятелей культуры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Мера их распространенности может быть различной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ореол «так принято» свидетельствует об их силе и значимости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Однако значение социального консенсуса нельзя абсолютизировать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Естественно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при определенных условиях в силу ряда причин он может нарушаться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Тогда социальное познание сталкивается с феноменом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получившим название «слом социального консенсуса»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этот феномен должен быть изучен и исследован специально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Принципиальная возможность слома социального консенсуса обоснована тем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люди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естественно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 обязательно согласны следовать «общепринятому» и среди них находятся такие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для кого остается пространство для несогласия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для реинтерпретации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интерпретировалось с точки зрения социального консенсуса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Без такого альтернативного взгляда на мир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 его проблемы в обществе вообще бы господствовал полный застой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Особенно ярко значение возникновения инакомыслия проявляется в развитии науки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Как известно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при описании хода ее развития </w:t>
      </w:r>
      <w:r>
        <w:rPr>
          <w:i w:val="1"/>
          <w:iCs w:val="1"/>
          <w:sz w:val="28"/>
          <w:szCs w:val="28"/>
          <w:rtl w:val="0"/>
          <w:lang w:val="ru-RU"/>
        </w:rPr>
        <w:t>Т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Кун</w:t>
      </w:r>
      <w:r>
        <w:rPr>
          <w:sz w:val="28"/>
          <w:szCs w:val="28"/>
          <w:rtl w:val="0"/>
          <w:lang w:val="ru-RU"/>
        </w:rPr>
        <w:t xml:space="preserve"> ввел понятие «парадигма»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под которой понимается принятый в сообществе ученых в определенный отрезок времени некоторый «образ» науки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включающий в себя согласие относительно предмета исследования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методов и подходов </w:t>
      </w:r>
      <w:r>
        <w:rPr>
          <w:sz w:val="28"/>
          <w:szCs w:val="28"/>
          <w:rtl w:val="0"/>
          <w:lang w:val="ru-RU"/>
        </w:rPr>
        <w:t xml:space="preserve">[56]. </w:t>
      </w:r>
      <w:r>
        <w:rPr>
          <w:sz w:val="28"/>
          <w:szCs w:val="28"/>
          <w:rtl w:val="0"/>
          <w:lang w:val="ru-RU"/>
        </w:rPr>
        <w:t>Кун справедливо отмечал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кроме научных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есть еще и вненаучные факторы утверждения и поддержания определенных парадигм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это может быть и субсидирование тех исследований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осуществляются в русле принятой парадигмы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поощрение ученых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работающих в ее рамках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Одним словом — это социальные факторы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способствующие сохранению на определенном отрезке времени принятой системы взглядов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Достаточно вспомнить социальную поддержку господствующей в </w:t>
      </w:r>
      <w:r>
        <w:rPr>
          <w:sz w:val="28"/>
          <w:szCs w:val="28"/>
          <w:rtl w:val="0"/>
          <w:lang w:val="ru-RU"/>
        </w:rPr>
        <w:t>40-</w:t>
      </w:r>
      <w:r>
        <w:rPr>
          <w:sz w:val="28"/>
          <w:szCs w:val="28"/>
          <w:rtl w:val="0"/>
          <w:lang w:val="ru-RU"/>
        </w:rPr>
        <w:t>е гг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советской биологии парадигмы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представленной 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Г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Лысенко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многие другие аналогичные примеры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Кун внимательно рассмотрел пути «расшатывания» парадигмы и выхода науки из кризиса в случае утраты господствующей парадигмой ее силы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Таких путей три</w:t>
      </w:r>
      <w:r>
        <w:rPr>
          <w:sz w:val="28"/>
          <w:szCs w:val="28"/>
          <w:rtl w:val="0"/>
          <w:lang w:val="ru-RU"/>
        </w:rPr>
        <w:t xml:space="preserve">: 1) </w:t>
      </w:r>
      <w:r>
        <w:rPr>
          <w:sz w:val="28"/>
          <w:szCs w:val="28"/>
          <w:rtl w:val="0"/>
          <w:lang w:val="ru-RU"/>
        </w:rPr>
        <w:t>господствующая парадигма еще сможет доказать свою силу и продолжит свое существование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2) </w:t>
      </w:r>
      <w:r>
        <w:rPr>
          <w:sz w:val="28"/>
          <w:szCs w:val="28"/>
          <w:rtl w:val="0"/>
          <w:lang w:val="ru-RU"/>
        </w:rPr>
        <w:t>будет констатирован ее крах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поиск выхода будет «отложен в долгий ящик»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старая парадигма будет продолжать свое существование как простой ярлык</w:t>
      </w:r>
      <w:r>
        <w:rPr>
          <w:sz w:val="28"/>
          <w:szCs w:val="28"/>
          <w:rtl w:val="0"/>
          <w:lang w:val="ru-RU"/>
        </w:rPr>
        <w:t xml:space="preserve">; 3) </w:t>
      </w:r>
      <w:r>
        <w:rPr>
          <w:sz w:val="28"/>
          <w:szCs w:val="28"/>
          <w:rtl w:val="0"/>
          <w:lang w:val="ru-RU"/>
        </w:rPr>
        <w:t>кризис разрешится с возникновением нового претендента на место существующей парадигмы и началом борьбы за принятие новых идей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Состоится «переключение гештальтов»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если употребить когнитивистскую терминологию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Этот процесс не всегда осуществляется мирно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природа сопротивления новому — в убежденности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 в старой парадигме есть основания для ее возрождения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 в нее еще можно втиснуть новые факты и открытия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иногда нужно время жизни целого поколения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убедиться в необходимости слома консенсуса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Переход от одной парадигмы к другой означает у Куна выход ученых в </w:t>
      </w:r>
      <w:r>
        <w:rPr>
          <w:i w:val="1"/>
          <w:iCs w:val="1"/>
          <w:sz w:val="28"/>
          <w:szCs w:val="28"/>
          <w:rtl w:val="0"/>
          <w:lang w:val="ru-RU"/>
        </w:rPr>
        <w:t>другой когнитивный мир</w:t>
      </w:r>
      <w:r>
        <w:rPr>
          <w:i w:val="1"/>
          <w:iCs w:val="1"/>
          <w:sz w:val="28"/>
          <w:szCs w:val="28"/>
          <w:rtl w:val="0"/>
          <w:lang w:val="ru-RU"/>
        </w:rPr>
        <w:t>:</w:t>
      </w:r>
      <w:r>
        <w:rPr>
          <w:sz w:val="28"/>
          <w:szCs w:val="28"/>
          <w:rtl w:val="0"/>
          <w:lang w:val="ru-RU"/>
        </w:rPr>
        <w:t xml:space="preserve"> после перехода к новой парадигме возникает как бы новое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иное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видение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«как если бы профессиональное сообщество было перенесено в один момент на другую планету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многие объекты им незнакомы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да и знакомые объекты видны в ином свете» </w:t>
      </w:r>
      <w:r>
        <w:rPr>
          <w:sz w:val="28"/>
          <w:szCs w:val="28"/>
          <w:rtl w:val="0"/>
          <w:lang w:val="ru-RU"/>
        </w:rPr>
        <w:t xml:space="preserve">[56,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145]. </w:t>
      </w:r>
      <w:r>
        <w:rPr>
          <w:sz w:val="28"/>
          <w:szCs w:val="28"/>
          <w:rtl w:val="0"/>
          <w:lang w:val="ru-RU"/>
        </w:rPr>
        <w:t>Этот «иной свет» можно представить как определенную призму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через которую человек вообще видит мир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Рассуждения Куна о смене парадигм в развитии науки дают поэтому много полезного для более общей трактовки «смены гештальтов»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происходит при утрате старого социального консенсуса и замене его новым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частности при радикальных социальных преобразованиях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обыденной жизни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значит и в обыденном познании социального мира «видение» его в разном свете распространено очень широко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больные какой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тяжелой болезнью «видят» мир через призму этой болезни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поступающие в вуз — через призму экзаменов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психологии профессий высказано предположение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для разных профессиональных групп существует различный «образ мира»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условиях становления рыночных отношений в нашей стране констатируется развитие «маркетингового мышления»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тоже свидетельствует о возможности построения весьма различных «картин» социальной реальности </w:t>
      </w:r>
      <w:r>
        <w:rPr>
          <w:sz w:val="28"/>
          <w:szCs w:val="28"/>
          <w:rtl w:val="0"/>
          <w:lang w:val="ru-RU"/>
        </w:rPr>
        <w:t>[44].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Различное видение мира находит свое выражение в системе употребляемого языка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стало предметом исследования в лингвистике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была сформулирована известная гипотеза Сепира— Уорфа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Суть ее заключается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воспринимаемый и осмысливаемый нами мир строится на основе определенных языковых норм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элементы мира обозначены при помощи единиц языка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мы выделяем в мире явлений те или иные категории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связываем их 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они были организованы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это предопределяет использование некоторой языковой системы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хранящейся в нашем сознании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Мы расчленяем мир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организуем его в понятия и распределяем значения 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не иначе в основном потому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мы </w:t>
      </w:r>
      <w:r>
        <w:rPr>
          <w:i w:val="1"/>
          <w:iCs w:val="1"/>
          <w:sz w:val="28"/>
          <w:szCs w:val="28"/>
          <w:rtl w:val="0"/>
          <w:lang w:val="ru-RU"/>
        </w:rPr>
        <w:t>участники соглашения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предписывающего подобную систематизацию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Гипотеза Сепира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Уорфа получила название «гипотезы лингвистической относительности»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поскольку она обосновывает мысль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сходная картина мира может существовать только при некотором сходстве языков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ее описывающих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По мнению ряда исследователей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гипотезе Сепира—Уорфа можно выделить два существенных принципа</w:t>
      </w:r>
      <w:r>
        <w:rPr>
          <w:sz w:val="28"/>
          <w:szCs w:val="28"/>
          <w:rtl w:val="0"/>
          <w:lang w:val="ru-RU"/>
        </w:rPr>
        <w:t xml:space="preserve">: 1) </w:t>
      </w:r>
      <w:r>
        <w:rPr>
          <w:sz w:val="28"/>
          <w:szCs w:val="28"/>
          <w:rtl w:val="0"/>
          <w:lang w:val="ru-RU"/>
        </w:rPr>
        <w:t>группы людей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говорящие на разных языках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разному воспринимают и постигают мир</w:t>
      </w:r>
      <w:r>
        <w:rPr>
          <w:sz w:val="28"/>
          <w:szCs w:val="28"/>
          <w:rtl w:val="0"/>
          <w:lang w:val="ru-RU"/>
        </w:rPr>
        <w:t xml:space="preserve">; 2) </w:t>
      </w:r>
      <w:r>
        <w:rPr>
          <w:sz w:val="28"/>
          <w:szCs w:val="28"/>
          <w:rtl w:val="0"/>
          <w:lang w:val="ru-RU"/>
        </w:rPr>
        <w:t xml:space="preserve">причиной познавательных различий служит язык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 xml:space="preserve">. 53]. </w:t>
      </w:r>
      <w:r>
        <w:rPr>
          <w:sz w:val="28"/>
          <w:szCs w:val="28"/>
          <w:rtl w:val="0"/>
          <w:lang w:val="ru-RU"/>
        </w:rPr>
        <w:t xml:space="preserve">Первый принцип в строгом смысле слова и есть гипотеза </w:t>
      </w:r>
      <w:r>
        <w:rPr>
          <w:rFonts w:hAnsi="Times New Roman Bold" w:hint="default"/>
          <w:sz w:val="28"/>
          <w:szCs w:val="28"/>
          <w:rtl w:val="0"/>
          <w:lang w:val="ru-RU"/>
        </w:rPr>
        <w:t>лингвистической относительности</w:t>
      </w:r>
      <w:r>
        <w:rPr>
          <w:rFonts w:ascii="Times New Roman Bold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Второй принцип есть доктрина </w:t>
      </w:r>
      <w:r>
        <w:rPr>
          <w:rFonts w:hAnsi="Times New Roman Bold" w:hint="default"/>
          <w:sz w:val="28"/>
          <w:szCs w:val="28"/>
          <w:rtl w:val="0"/>
          <w:lang w:val="ru-RU"/>
        </w:rPr>
        <w:t>лингвистического детерминизма</w:t>
      </w:r>
      <w:r>
        <w:rPr>
          <w:rFonts w:ascii="Times New Roman Bold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Судьба каждого из этих принципов в истории дальнейшего развития науки различна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Второй принцип с самого начала кажется чрезмерно категоричным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вряд ли даже в качестве гипотезы можно принять положение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все результаты различий в познавательных процессах обусловлены </w:t>
      </w:r>
      <w:r>
        <w:rPr>
          <w:i w:val="1"/>
          <w:iCs w:val="1"/>
          <w:sz w:val="28"/>
          <w:szCs w:val="28"/>
          <w:rtl w:val="0"/>
          <w:lang w:val="ru-RU"/>
        </w:rPr>
        <w:t>только</w:t>
      </w:r>
      <w:r>
        <w:rPr>
          <w:sz w:val="28"/>
          <w:szCs w:val="28"/>
          <w:rtl w:val="0"/>
          <w:lang w:val="ru-RU"/>
        </w:rPr>
        <w:t xml:space="preserve"> языком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Если бы это было 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люди вообще не могли бы воспринимать и познавать мир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а могли бы лишь </w:t>
      </w:r>
      <w:r>
        <w:rPr>
          <w:i w:val="1"/>
          <w:iCs w:val="1"/>
          <w:sz w:val="28"/>
          <w:szCs w:val="28"/>
          <w:rtl w:val="0"/>
          <w:lang w:val="ru-RU"/>
        </w:rPr>
        <w:t>говорить</w:t>
      </w:r>
      <w:r>
        <w:rPr>
          <w:sz w:val="28"/>
          <w:szCs w:val="28"/>
          <w:rtl w:val="0"/>
          <w:lang w:val="ru-RU"/>
        </w:rPr>
        <w:t xml:space="preserve"> о внешнем мире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Что касается первого принципа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который и подучил особенно широкую известность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то он также подвергался серьезной критике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главным образом при опоре на результаты многочисленных экспериментальных исследований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Эти исследования использовали те идеи Уорфа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он вычленил отдельные аспекты языка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оказывают особое влияние на мышление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Это — </w:t>
      </w:r>
      <w:r>
        <w:rPr>
          <w:i w:val="1"/>
          <w:iCs w:val="1"/>
          <w:sz w:val="28"/>
          <w:szCs w:val="28"/>
          <w:rtl w:val="0"/>
          <w:lang w:val="ru-RU"/>
        </w:rPr>
        <w:t>лексика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определенный словарь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которым пользуются люди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и </w:t>
      </w:r>
      <w:r>
        <w:rPr>
          <w:i w:val="1"/>
          <w:iCs w:val="1"/>
          <w:sz w:val="28"/>
          <w:szCs w:val="28"/>
          <w:rtl w:val="0"/>
          <w:lang w:val="ru-RU"/>
        </w:rPr>
        <w:t>грамматика —</w:t>
      </w:r>
      <w:r>
        <w:rPr>
          <w:sz w:val="28"/>
          <w:szCs w:val="28"/>
          <w:rtl w:val="0"/>
          <w:lang w:val="ru-RU"/>
        </w:rPr>
        <w:t xml:space="preserve"> правила комбинирования значащих единиц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По поводу роли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лексики</w:t>
      </w:r>
      <w:r>
        <w:rPr>
          <w:sz w:val="28"/>
          <w:szCs w:val="28"/>
          <w:rtl w:val="0"/>
          <w:lang w:val="ru-RU"/>
        </w:rPr>
        <w:t xml:space="preserve"> в познавательных процессах существует много наблюдений и экспериментальных работ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Известен тот шок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испытали ранние исследователи проблемы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узнав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Греции времен Гомера не было полного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нашей точки зрения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цветового словаря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отсутствовали наименования многих известных цветов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Иллюстрации этого явления мы находим в упоминаемом исследовании 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Лурия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просившего неграмотных узбекских женщин определить цвет показываемых им «зеленых» предметов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травы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веток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листьев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Слово «зеленый» отсутствовало в их словаре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это не значит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они не воспринимали этот цвет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Напротив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восприятие зеленого цвета было гораздо более дифференцированным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узбекские женщины различали «цвет увядшей травы»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«цвет скошенного сена»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несмотря на различия в лексике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можно «договариваться» относительно значения многих различных по звучанию слов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же подтверждается и практикой перевода с одного языка на другой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был сделан вывод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языки различаются между собой не столько тем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них можно выразить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сколько тем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в них </w:t>
      </w:r>
      <w:r>
        <w:rPr>
          <w:i w:val="1"/>
          <w:iCs w:val="1"/>
          <w:sz w:val="28"/>
          <w:szCs w:val="28"/>
          <w:rtl w:val="0"/>
          <w:lang w:val="ru-RU"/>
        </w:rPr>
        <w:t>легче</w:t>
      </w:r>
      <w:r>
        <w:rPr>
          <w:sz w:val="28"/>
          <w:szCs w:val="28"/>
          <w:rtl w:val="0"/>
          <w:lang w:val="ru-RU"/>
        </w:rPr>
        <w:t xml:space="preserve"> выразить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дало основание для более смягченной трактовки гипотезы лингвистической относительности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Аналогичное заключение было сделано и на основании экспериментов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выявляющих роль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грамматики</w:t>
      </w:r>
      <w:r>
        <w:rPr>
          <w:sz w:val="28"/>
          <w:szCs w:val="28"/>
          <w:rtl w:val="0"/>
          <w:lang w:val="ru-RU"/>
        </w:rPr>
        <w:t xml:space="preserve"> в познавательных процессах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которую Уорф называл «способом говорения»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Традиционные для большинства языков грамматические формы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временные различия — существование глаголов в настоящем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прошедшем и будущем времени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значительно модифицированы в нетрадиционных языках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Большое количество экспериментов проведено в детской психологии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 различное употребление выражений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сравнивающих предметы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«больше чем»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«меньше чем»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Выясняется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разных культурах у детей установлены разные тенденции по поводу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 каких случаях надо употреблять выражения «больше чем» и «меньше чем»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>. 53].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Так же как и в случае с экспериментальным изучением особенностей лексики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экспериментах по различиям грамматики было выявлено отсутствие жесткой связи между языком и характером познавательных действий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Напротив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были выявлены некоторые лингвистические универсалии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частности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примененный Ч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Осгудом метод семантического дифференциала позволил установить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структура коннотативных значений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 определений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дефиниций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систем эмоциональных ассоциаций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возникающих при употреблении какого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слова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одинакова во всех культурах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Все это дало основания «умерить» претензии гипотезы лингвистической относительности на универсальность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Тем не менее сам факт огромной роли языка в возникновении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существовании и сломе социального консенсуса не может быть оспорен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Большой интерес представляет такая особенность механизма слома социального консенсуса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как только возникает несогласие со старым конвенциональным значением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сразу же образуется новый консенсус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утверждается как бы новая очевидность фактов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Потребность в консенсусе так велика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простой слом старого оказывается недостаточным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нужна новая договоренность относительно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толковать те или иные феномены и связи между ними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Доказательства легко найти в истории науки и культуры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Как в свое время оказалась сломленной парадигма генетики в сообществе советских биологов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 значительной мере за счет внеакадемических факторов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так после свержения Лысенко вновь было установлено согласие по проблемам наследственности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Другой пример из истории физики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последовательно сменялись парадигмы относительно природы света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корпускулярная — волновая — современные представления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Еще значительнее проявляет себя указанный механизм при сломе консенсуса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касающегося проблем социальной жизни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Эпоха радикальных преобразований в нашей стране демонстрирует это с очевидностью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отношение к частной собственности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рынку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многопартийности — тому примеры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При анализе природы социального консенсуса невольно напрашиваются аналогии с феноменом конформизма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хорошо изученным и описанным в социальной психологии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настоящее время предпринята попытка связать феномен конформизма и закономерности работы с социальной информацией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Г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Джерард</w:t>
      </w:r>
      <w:r>
        <w:rPr>
          <w:sz w:val="28"/>
          <w:szCs w:val="28"/>
          <w:rtl w:val="0"/>
          <w:lang w:val="ru-RU"/>
        </w:rPr>
        <w:t xml:space="preserve"> и </w:t>
      </w:r>
      <w:r>
        <w:rPr>
          <w:i w:val="1"/>
          <w:iCs w:val="1"/>
          <w:sz w:val="28"/>
          <w:szCs w:val="28"/>
          <w:rtl w:val="0"/>
          <w:lang w:val="ru-RU"/>
        </w:rPr>
        <w:t>М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 xml:space="preserve">Дойч </w:t>
      </w:r>
      <w:r>
        <w:rPr>
          <w:sz w:val="28"/>
          <w:szCs w:val="28"/>
          <w:rtl w:val="0"/>
          <w:lang w:val="ru-RU"/>
        </w:rPr>
        <w:t>Разработали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«информационную теорию конформности»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Они предположили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конформность — часть более общего процесса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последствий поиска человеком информации в ситуациях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ему приходится оценивать свое поведение и соотносить его с поведением других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Такое сравнение необходимо для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уменьшить неопределенность своего положения в ситуации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коль скоро человеку приходится сравнивать себя с другими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ему приходится сравнивать и </w:t>
      </w:r>
      <w:r>
        <w:rPr>
          <w:i w:val="1"/>
          <w:iCs w:val="1"/>
          <w:sz w:val="28"/>
          <w:szCs w:val="28"/>
          <w:rtl w:val="0"/>
          <w:lang w:val="ru-RU"/>
        </w:rPr>
        <w:t>свои</w:t>
      </w:r>
      <w:r>
        <w:rPr>
          <w:sz w:val="28"/>
          <w:szCs w:val="28"/>
          <w:rtl w:val="0"/>
          <w:lang w:val="ru-RU"/>
        </w:rPr>
        <w:t xml:space="preserve"> интерпретации ситуации с интерпретациями </w:t>
      </w:r>
      <w:r>
        <w:rPr>
          <w:i w:val="1"/>
          <w:iCs w:val="1"/>
          <w:sz w:val="28"/>
          <w:szCs w:val="28"/>
          <w:rtl w:val="0"/>
          <w:lang w:val="ru-RU"/>
        </w:rPr>
        <w:t>других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Механизм такого сравнения не укладывается в традиционные схемы социального сравнения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разработанные еще 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Фестингером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Новые объяснения и предлагаются в информационной теории конформности Джерарда и Дойча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Сравнение двух интерпретаций особенно значимо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если сравниваются интерпретации </w:t>
      </w:r>
      <w:r>
        <w:rPr>
          <w:i w:val="1"/>
          <w:iCs w:val="1"/>
          <w:sz w:val="28"/>
          <w:szCs w:val="28"/>
          <w:rtl w:val="0"/>
          <w:lang w:val="ru-RU"/>
        </w:rPr>
        <w:t>большинства</w:t>
      </w:r>
      <w:r>
        <w:rPr>
          <w:sz w:val="28"/>
          <w:szCs w:val="28"/>
          <w:rtl w:val="0"/>
          <w:lang w:val="ru-RU"/>
        </w:rPr>
        <w:t xml:space="preserve"> (</w:t>
      </w:r>
      <w:r>
        <w:rPr>
          <w:sz w:val="28"/>
          <w:szCs w:val="28"/>
          <w:rtl w:val="0"/>
          <w:lang w:val="ru-RU"/>
        </w:rPr>
        <w:t>группы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общества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и </w:t>
      </w:r>
      <w:r>
        <w:rPr>
          <w:i w:val="1"/>
          <w:iCs w:val="1"/>
          <w:sz w:val="28"/>
          <w:szCs w:val="28"/>
          <w:rtl w:val="0"/>
          <w:lang w:val="ru-RU"/>
        </w:rPr>
        <w:t>меньшинства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Это имеет прямое отношение к слому социального консенсуса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он может быть интерпретирован как превращение взглядов меньшинства во взгляды большинства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Меньшинство выступает здесь как носители нового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еще не установившегося консенсуса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большинство — как защитники существующего конвенционального значения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Для наглядности сопоставления двух моделей «влияния»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большинства и меньшинства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предлагается следующая схема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>. 16).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Данная схема полезна не только для понимания дальнейшего развития теории конформности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когда утверждается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давление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rtl w:val="0"/>
        </w:rPr>
        <w:drawing>
          <wp:inline distT="0" distB="0" distL="0" distR="0">
            <wp:extent cx="4181475" cy="3096261"/>
            <wp:effectExtent l="0" t="0" r="0" b="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.png"/>
                    <pic:cNvPicPr/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0962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 — «влияние» может оказывать не только большинство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меньшинство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но и для понимания механизма слома социального консенсуса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меньшинство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предоставляя новую информацию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убеждает в правильности своей интерпретации факта или события и не навязывая своей точки зрения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добивается ее принятия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 этой же идеей мы столкнемся и при рассмотрении концепции 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Московиси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 рассматривает эту проблему как на экспериментальном так и на макроуровне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В одном из экспериментов Московиси </w:t>
      </w:r>
      <w:r>
        <w:rPr>
          <w:sz w:val="28"/>
          <w:szCs w:val="28"/>
          <w:rtl w:val="0"/>
          <w:lang w:val="ru-RU"/>
        </w:rPr>
        <w:t xml:space="preserve">[1441 </w:t>
      </w:r>
      <w:r>
        <w:rPr>
          <w:sz w:val="28"/>
          <w:szCs w:val="28"/>
          <w:rtl w:val="0"/>
          <w:lang w:val="ru-RU"/>
        </w:rPr>
        <w:t>доказывалась возможность для меньшинства «взять верх»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преодолеть влияние большинства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Двум группам испытуемых демонстрируются слайды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 которых «изображен» голубой цвет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экспериментальной группе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состоящей из шести человек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имеются два сообщника экспериментатора и четверо «наивных»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 вот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сообщники утверждают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демонстрируется зеленый цвет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Они — меньшинство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влияют на позицию «наивных»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в экспериментальной группе </w:t>
      </w:r>
      <w:r>
        <w:rPr>
          <w:sz w:val="28"/>
          <w:szCs w:val="28"/>
          <w:rtl w:val="0"/>
          <w:lang w:val="ru-RU"/>
        </w:rPr>
        <w:t xml:space="preserve">8,4% </w:t>
      </w:r>
      <w:r>
        <w:rPr>
          <w:sz w:val="28"/>
          <w:szCs w:val="28"/>
          <w:rtl w:val="0"/>
          <w:lang w:val="ru-RU"/>
        </w:rPr>
        <w:t>«наивных» соглашались с тем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на экране зеленый цвет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Более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 них изменялся порог цветового различения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при демонстрации «гаммы»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плавный переход от голубого к зеленому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«наивные» фиксировали появление зеленого раньше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то же делали испытуемые в контрольной группе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сообщников экспериментатора не было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Вывод Московиси заключается в следующем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меньшинство может победить своим влиянием и превратить свою позицию в «норму»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кстати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Джерарду и Дойчу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это означает превращение информационного влияния в нормативное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но для этого необходимо соблюдать несколько условий поведения меньшинства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демонстрировать с его стороны определенный стиль поведения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 включает такие черты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устойчивость позиции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уверенность при ее демонстрации 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наконец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аргументированность в защите представляемой информации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В ситуации конфликта между мнением индивида и мнением большинства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что описано в традиционных исследованиях конформности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достигается навязывание не согласия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такового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а </w:t>
      </w:r>
      <w:r>
        <w:rPr>
          <w:i w:val="1"/>
          <w:iCs w:val="1"/>
          <w:sz w:val="28"/>
          <w:szCs w:val="28"/>
          <w:rtl w:val="0"/>
          <w:lang w:val="ru-RU"/>
        </w:rPr>
        <w:t>демонстрации согласия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но зато эффект наступает быстрее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При разрешении же конфликта между индивидом и меньшинством со стороны меньшинства происходит как бы </w:t>
      </w:r>
      <w:r>
        <w:rPr>
          <w:i w:val="1"/>
          <w:iCs w:val="1"/>
          <w:sz w:val="28"/>
          <w:szCs w:val="28"/>
          <w:rtl w:val="0"/>
          <w:lang w:val="ru-RU"/>
        </w:rPr>
        <w:t>приглашение к размышлению</w:t>
      </w:r>
      <w:r>
        <w:rPr>
          <w:sz w:val="28"/>
          <w:szCs w:val="28"/>
          <w:rtl w:val="0"/>
          <w:lang w:val="ru-RU"/>
        </w:rPr>
        <w:t xml:space="preserve"> за счет предоставления новой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 поиску нового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 соблюдении названных условий стиля поведения меньшинства влияние его становится результативным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хотя этот результат и появляется позже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Московиси пытается перенести полученные в экспериментах результаты на макроуровень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 полагает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изученный феномен Дает основания предположить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все новации в обществе можно скорее ожидать от меньшинства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от большинства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Более подробно он обращается к этому в своей теории социальных представлений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будет рассмотрена ниже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Кроме описанных проблем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есть еще ряд вопросов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относящихся к проблеме социального консенсуса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Главный из них —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культурные различия в способах общения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Познание социального мира никогда не может быть продуктом одного индивида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построение картины мира возможно лишь при условии коммуникации между людьми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обмена значениями наблюдаемых явлений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Именно поэтому в этом процессе огромную роль играет язык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этой связи уместно привести слова 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Гумбольдта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«Различия языка — это не различные обозначения одного и того же предмета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а разные </w:t>
      </w:r>
      <w:r>
        <w:rPr>
          <w:i w:val="1"/>
          <w:iCs w:val="1"/>
          <w:sz w:val="28"/>
          <w:szCs w:val="28"/>
          <w:rtl w:val="0"/>
          <w:lang w:val="ru-RU"/>
        </w:rPr>
        <w:t>видения</w:t>
      </w:r>
      <w:r>
        <w:rPr>
          <w:sz w:val="28"/>
          <w:szCs w:val="28"/>
          <w:rtl w:val="0"/>
          <w:lang w:val="ru-RU"/>
        </w:rPr>
        <w:t xml:space="preserve"> его»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цит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</w:t>
      </w:r>
      <w:r>
        <w:rPr>
          <w:sz w:val="28"/>
          <w:szCs w:val="28"/>
          <w:rtl w:val="0"/>
          <w:lang w:val="ru-RU"/>
        </w:rPr>
        <w:t xml:space="preserve">: 84,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24], </w:t>
      </w:r>
      <w:r>
        <w:rPr>
          <w:sz w:val="28"/>
          <w:szCs w:val="28"/>
          <w:rtl w:val="0"/>
          <w:lang w:val="ru-RU"/>
        </w:rPr>
        <w:t>недаром говорится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каждый язык есть своеобразное мировидение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отечественной школе психологии этому факту придается большое значение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в рамках идеи Выготского—Леонтьева об опосредованности психических процессов системой значений любой текст трактуется как совокупность различных коннотаций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специфических смыслов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как раз и задано культурой </w:t>
      </w:r>
      <w:r>
        <w:rPr>
          <w:sz w:val="28"/>
          <w:szCs w:val="28"/>
          <w:rtl w:val="0"/>
          <w:lang w:val="ru-RU"/>
        </w:rPr>
        <w:t>[63].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Разный смысл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вкладываемый в одни и те же понятия и выраженный одними и теми же словами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приводит к разной трактовке и конвенциальных значений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многочисленных экспериментах в смешанных американо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азиатских группах студентов на выявление смысла понятий «коллективизм» и «индивидуализм» была показана невозможность конвенции при разносмысловом употреблении одних и тех же понятий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Духовный опыт народа — носителя данного языка веками порождает определенную картину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консенсус по поводу которой выражен в совершенно определенных словесных формах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Чрезвычайно интересны с этой точки зрения многочисленные исследования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посвященные «загадочной русской душе»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многие особенности не только национального характера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но и построения картины мира отчетливо проявляются в русском языке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подробно </w:t>
      </w:r>
      <w:r>
        <w:rPr>
          <w:sz w:val="28"/>
          <w:szCs w:val="28"/>
          <w:rtl w:val="0"/>
          <w:lang w:val="ru-RU"/>
        </w:rPr>
        <w:t>90].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К этому следует добавить и такой элемент культуры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как </w:t>
      </w:r>
      <w:r>
        <w:rPr>
          <w:i w:val="1"/>
          <w:iCs w:val="1"/>
          <w:sz w:val="28"/>
          <w:szCs w:val="28"/>
          <w:rtl w:val="0"/>
          <w:lang w:val="ru-RU"/>
        </w:rPr>
        <w:t>визуальная информаци</w:t>
      </w:r>
      <w:r>
        <w:rPr>
          <w:i w:val="1"/>
          <w:iCs w:val="1"/>
          <w:sz w:val="28"/>
          <w:szCs w:val="28"/>
          <w:rtl w:val="0"/>
          <w:lang w:val="ru-RU"/>
        </w:rPr>
        <w:t>:</w:t>
      </w:r>
      <w:r>
        <w:rPr>
          <w:sz w:val="28"/>
          <w:szCs w:val="28"/>
          <w:rtl w:val="0"/>
          <w:lang w:val="ru-RU"/>
        </w:rPr>
        <w:t xml:space="preserve"> в искусстве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рекламе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различных графических изображениях также имеет место конвенциональная представленность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плакаты и лозунги одной страны могут быть абсолютно непонятны в другой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Правила интерпретации визуальной информации также заданы культурой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они также являются элементом социального консенсуса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этом смысле большой материал дают исследования по межкультурной коммуникации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Зависимость интерпретации категорий от культурного контекста обусловила возникновение в социальной психологии особого способа анализа этого явления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получившего название «дискурсионный анализ»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иногда даже противопоставляемого социальнопсихологическому подходу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трактуемому как «чисто когнитивный»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Дискурс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анализ рассматривается сегодня как один из аргументов «европейского» подхода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иногда и как фрагмент социально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психологического постмодернизма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направляющего свое острие на когнитивную «стерильность» американского варианта психологии социального познания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Родоначальником дискурс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анализа является английский ученый </w:t>
      </w:r>
      <w:r>
        <w:rPr>
          <w:i w:val="1"/>
          <w:iCs w:val="1"/>
          <w:sz w:val="28"/>
          <w:szCs w:val="28"/>
          <w:rtl w:val="0"/>
          <w:lang w:val="ru-RU"/>
        </w:rPr>
        <w:t>Р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Харре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но к настоящему времени концепция уже получила широкую известность и много других авторов работает над ее развитием </w:t>
      </w:r>
      <w:r>
        <w:rPr>
          <w:sz w:val="28"/>
          <w:szCs w:val="28"/>
          <w:rtl w:val="0"/>
          <w:lang w:val="ru-RU"/>
        </w:rPr>
        <w:t>[127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>, 145].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Исходным понятием является понятие </w:t>
      </w:r>
      <w:r>
        <w:rPr>
          <w:i w:val="1"/>
          <w:iCs w:val="1"/>
          <w:sz w:val="28"/>
          <w:szCs w:val="28"/>
          <w:rtl w:val="0"/>
          <w:lang w:val="ru-RU"/>
        </w:rPr>
        <w:t>«дискурс»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Его содержание раскрывается различными исследователями весьма различно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сами они часто иронизируют над многозначностью термина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Однако все выделяют самое главное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дискурс — это </w:t>
      </w:r>
      <w:r>
        <w:rPr>
          <w:i w:val="1"/>
          <w:iCs w:val="1"/>
          <w:sz w:val="28"/>
          <w:szCs w:val="28"/>
          <w:rtl w:val="0"/>
          <w:lang w:val="ru-RU"/>
        </w:rPr>
        <w:t xml:space="preserve">рассуждение </w:t>
      </w:r>
      <w:r>
        <w:rPr>
          <w:sz w:val="28"/>
          <w:szCs w:val="28"/>
          <w:rtl w:val="0"/>
          <w:lang w:val="ru-RU"/>
        </w:rPr>
        <w:t>по поводу какой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проблемы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обсуждение</w:t>
      </w:r>
      <w:r>
        <w:rPr>
          <w:sz w:val="28"/>
          <w:szCs w:val="28"/>
          <w:rtl w:val="0"/>
          <w:lang w:val="ru-RU"/>
        </w:rPr>
        <w:t xml:space="preserve"> ее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Предполагается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дискурс в самом широком смысле слова — это все формы «разговора» или «письма»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использование любого текста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устного или письменного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этом значении дискурс и рассматривается как важнейшая составляющая процесса коммуникации между людьми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применении к психологии социального познания включение дискурса в процесс обсуждения содержания категорий имеет огромное значение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именно в ходе «разговора» это содержание только и может уточняться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Без обсуждения с другими людьми категории не могут наполняться сколько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нибудь одинаково воспринимаемым содержанием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Дискурс — общение с использованием языка — потому необходим для построения адекватной картины социального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сами образы его должны быть «обозначены»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«названы»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Категории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которыми описывается мир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выражены при помощи языка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Чтобы различные группы и отдельные индивиды могли совершать совместные действия в этом мире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они должны понимать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 чем идет речь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вырабатывать разделенные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разделяемые всеми системы значений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Дискурс и есть путь не только к пониманию друг друга и всего мира в целом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совместное вырабатывание образа социального окружения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конструирования социального мира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Примеров этого очень много в любых жизненных ситуациях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группа исследователей из Бристольского университета в Англии проанализировала тексты протоколов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составленных в полиции по поводу волнений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устроенных студентами на улицах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частности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различных показаниях очевидцев применительно к характеристике события употреблялись такие термины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«бунт»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«беспорядки»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«движение»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Рассмотрение реального события было затруднено из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за абсолютного несовпадения не только его оценок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даже простых описаний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Между тем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подчеркивают исследователи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важно не просто понять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возникает категория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как осуществляется отнесение к ней вновь воспринятых объектов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чем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их мнению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занимается традиционная психология социального познания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 xml:space="preserve">но выявить возможности данной категории стимулировать определенное </w:t>
      </w:r>
      <w:r>
        <w:rPr>
          <w:i w:val="1"/>
          <w:iCs w:val="1"/>
          <w:sz w:val="28"/>
          <w:szCs w:val="28"/>
          <w:rtl w:val="0"/>
          <w:lang w:val="ru-RU"/>
        </w:rPr>
        <w:t>действие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Разговор и обсуждение должны обеспечить такую трактовку категории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и приведет к определенному действию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происходит потому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лишь в ходе обсуждения категория предстает не просто как довольно застывшая структура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состоящая из определенных признаков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как реальный элемент социальной жизни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она наполняется содержанием на основе дополнения ее характеристиками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приводимыми разными участниками дискурса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сама категория в ходе этого процесса действительно «конструирует» мир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одновременно уточняя его образ и направляя некоторое действие внутри этого мира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Многие сторонники идеи дискурса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К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Герген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Фуко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полагают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именно она знаменует собой новую парадигму в социальной психологии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поскольку связывает процесс </w:t>
      </w:r>
      <w:r>
        <w:rPr>
          <w:i w:val="1"/>
          <w:iCs w:val="1"/>
          <w:sz w:val="28"/>
          <w:szCs w:val="28"/>
          <w:rtl w:val="0"/>
          <w:lang w:val="ru-RU"/>
        </w:rPr>
        <w:t>познания</w:t>
      </w:r>
      <w:r>
        <w:rPr>
          <w:sz w:val="28"/>
          <w:szCs w:val="28"/>
          <w:rtl w:val="0"/>
          <w:lang w:val="ru-RU"/>
        </w:rPr>
        <w:t xml:space="preserve"> социального мира и </w:t>
      </w:r>
      <w:r>
        <w:rPr>
          <w:i w:val="1"/>
          <w:iCs w:val="1"/>
          <w:sz w:val="28"/>
          <w:szCs w:val="28"/>
          <w:rtl w:val="0"/>
          <w:lang w:val="ru-RU"/>
        </w:rPr>
        <w:t>действия</w:t>
      </w:r>
      <w:r>
        <w:rPr>
          <w:sz w:val="28"/>
          <w:szCs w:val="28"/>
          <w:rtl w:val="0"/>
          <w:lang w:val="ru-RU"/>
        </w:rPr>
        <w:t xml:space="preserve"> в нем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Введение идеи дискурса способствует выходу исследований из лаборатории в реальную жизнь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поскольку значение имеет лишь обсуждение </w:t>
      </w:r>
      <w:r>
        <w:rPr>
          <w:i w:val="1"/>
          <w:iCs w:val="1"/>
          <w:sz w:val="28"/>
          <w:szCs w:val="28"/>
          <w:rtl w:val="0"/>
          <w:lang w:val="ru-RU"/>
        </w:rPr>
        <w:t>реальных</w:t>
      </w:r>
      <w:r>
        <w:rPr>
          <w:sz w:val="28"/>
          <w:szCs w:val="28"/>
          <w:rtl w:val="0"/>
          <w:lang w:val="ru-RU"/>
        </w:rPr>
        <w:t xml:space="preserve"> текстов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тех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функционируют в реальных социальных ситуациях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ходе их обсуждения оттачиваются конвенциальные значения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более или менее согласованные интерпретации тех или иных понятий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употребляемых для описания социальных объектов и событий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Социальный консенсус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вырабатывается в ходе дискурса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идея обязательного включения коммуникации в процесс социального познания получает еще одно свое подтверждение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Если учесть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язык есть всегда элемент культуры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становится ясным факт социальной детерминации всех этапов процесса работы с информацией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 xml:space="preserve">2. </w:t>
      </w:r>
      <w:r>
        <w:rPr>
          <w:rFonts w:hAnsi="Times New Roman Bold" w:hint="default"/>
          <w:sz w:val="28"/>
          <w:szCs w:val="28"/>
          <w:rtl w:val="0"/>
          <w:lang w:val="ru-RU"/>
        </w:rPr>
        <w:t>СОЦИАЛЬНЫЕ ЦЕННОСТИ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Другой важнейший компонент социального контекста социального познания — социальные ценности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Их влияние на процесс категоризации особенно значимо потому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по сравнению с теми искажениями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связаны с недостатком ее или с индивидуальными психологическими особенностями познающего субъекта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«субъективность» оценок под воздействием социальных ценностей значительно больше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обусловлено тем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дифференциация явлений в терминах ценностей в социальном мире распространена значительно больше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в физическом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проблема ценностей занимает важное место в структуре как социологического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и психологического 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социологии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частности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предлагается понимать ценности как «общепринятые убеждения относительно целей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 которым человек должен стремиться» </w:t>
      </w:r>
      <w:r>
        <w:rPr>
          <w:sz w:val="28"/>
          <w:szCs w:val="28"/>
          <w:rtl w:val="0"/>
          <w:lang w:val="ru-RU"/>
        </w:rPr>
        <w:t>[87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</w:t>
      </w:r>
      <w:r>
        <w:rPr>
          <w:sz w:val="28"/>
          <w:szCs w:val="28"/>
          <w:rtl w:val="0"/>
          <w:lang w:val="ru-RU"/>
        </w:rPr>
        <w:t xml:space="preserve">. 50]; </w:t>
      </w:r>
      <w:r>
        <w:rPr>
          <w:sz w:val="28"/>
          <w:szCs w:val="28"/>
          <w:rtl w:val="0"/>
          <w:lang w:val="ru-RU"/>
        </w:rPr>
        <w:t>в других работах высказан ряд идей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непосредственно относящихся и к системе социально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психологического 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Ядов и 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Г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Здравомыслов метафорически называют ценности «осью сознания»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полагая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вокруг этой оси организуется восприятие человеком мира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Такой контекст рассмотрения проблемы ценностей достаточно приближен к психологическому подходу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психологии ценности рассматриваются как абстрактные цели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нужны человеку для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иметь некоторую «точку отсчета» для конкретного оценивания тех или иных событий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Ценности выступают как регуляторы социального поведения личности и группы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Однако они не действуют непосредственно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ценности реализуются в системе ценностных ориентации человека как важнейшего элемента общей структуры диспозиций личности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Жуков определяет ценностные ориентации как «хорошо осознанные ценности» </w:t>
      </w:r>
      <w:r>
        <w:rPr>
          <w:sz w:val="28"/>
          <w:szCs w:val="28"/>
          <w:rtl w:val="0"/>
          <w:lang w:val="ru-RU"/>
        </w:rPr>
        <w:t xml:space="preserve">[45]. </w:t>
      </w:r>
      <w:r>
        <w:rPr>
          <w:sz w:val="28"/>
          <w:szCs w:val="28"/>
          <w:rtl w:val="0"/>
          <w:lang w:val="ru-RU"/>
        </w:rPr>
        <w:t>Поэтому понимание ценностей в психологии тесно связано с проблемой аттитюда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причем иногда ценность понимается как «более широкий» аттитюд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иногда как элемент аттитюда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психологической традиции при анализе ценностей высвечивается их значение для личности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прежде всего в качестве регулятора поведения и деятельности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основы для мотивации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впрочем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 означает сведения всей проблематики ценностей только к ее психологическому аспекту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Социальная природа ценностей очевидна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поэтому в контексте социального познания ценности справедливо рассматриваются как один из элементов «социальной составляющей» этого процесса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Некоторая неоднозначность в трактовке ценностей в психологии приводила к попыткам упорядочить эту проблематику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Самую существенную попытку предприняли 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Рокич</w:t>
      </w:r>
      <w:r>
        <w:rPr>
          <w:sz w:val="28"/>
          <w:szCs w:val="28"/>
          <w:rtl w:val="0"/>
          <w:lang w:val="ru-RU"/>
        </w:rPr>
        <w:t xml:space="preserve"> и 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Шварц</w:t>
      </w:r>
      <w:r>
        <w:rPr>
          <w:sz w:val="28"/>
          <w:szCs w:val="28"/>
          <w:rtl w:val="0"/>
          <w:lang w:val="ru-RU"/>
        </w:rPr>
        <w:t xml:space="preserve"> [150]. </w:t>
      </w:r>
      <w:r>
        <w:rPr>
          <w:sz w:val="28"/>
          <w:szCs w:val="28"/>
          <w:rtl w:val="0"/>
          <w:lang w:val="ru-RU"/>
        </w:rPr>
        <w:t xml:space="preserve">Ими предложена </w:t>
      </w:r>
      <w:r>
        <w:rPr>
          <w:i w:val="1"/>
          <w:iCs w:val="1"/>
          <w:sz w:val="28"/>
          <w:szCs w:val="28"/>
          <w:rtl w:val="0"/>
          <w:lang w:val="ru-RU"/>
        </w:rPr>
        <w:t xml:space="preserve">теория универсального содержания и структуры </w:t>
      </w:r>
      <w:r>
        <w:rPr>
          <w:sz w:val="28"/>
          <w:szCs w:val="28"/>
          <w:rtl w:val="0"/>
          <w:lang w:val="ru-RU"/>
        </w:rPr>
        <w:t>ценностей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ценности трактуются как представления людей о Целях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служат руководящими принципами в жизни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Такой постановкой вопроса ценности неизбежно связываются с проблемами социального познания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они есть некоторые </w:t>
      </w:r>
      <w:r>
        <w:rPr>
          <w:i w:val="1"/>
          <w:iCs w:val="1"/>
          <w:sz w:val="28"/>
          <w:szCs w:val="28"/>
          <w:rtl w:val="0"/>
          <w:lang w:val="ru-RU"/>
        </w:rPr>
        <w:t>представления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категории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 помощи которых человек обозначает те или иные явления мира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Шварцем предложена классификация ценностей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их насчитывается десять типов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в которой типы ценностей практически интерпретированы как способы организации категорий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Сами по себе ценности разделяются на два класса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i w:val="1"/>
          <w:iCs w:val="1"/>
          <w:sz w:val="28"/>
          <w:szCs w:val="28"/>
          <w:rtl w:val="0"/>
          <w:lang w:val="ru-RU"/>
        </w:rPr>
        <w:t>терминальные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представляющие собой критерии выбора цели и способов ее достижения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и </w:t>
      </w:r>
      <w:r>
        <w:rPr>
          <w:i w:val="1"/>
          <w:iCs w:val="1"/>
          <w:sz w:val="28"/>
          <w:szCs w:val="28"/>
          <w:rtl w:val="0"/>
          <w:lang w:val="ru-RU"/>
        </w:rPr>
        <w:t>инструментальные—</w:t>
      </w:r>
      <w:r>
        <w:rPr>
          <w:sz w:val="28"/>
          <w:szCs w:val="28"/>
          <w:rtl w:val="0"/>
          <w:lang w:val="ru-RU"/>
        </w:rPr>
        <w:t xml:space="preserve"> критерии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стандарты оценки модуса поведения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для Шварца ценности — не свойства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присущие объекту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именно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критерии</w:t>
      </w:r>
      <w:r>
        <w:rPr>
          <w:rFonts w:ascii="Times New Roman Bold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по которым человек действует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оценивает свои действия и строит свое отношение к миру </w:t>
      </w:r>
      <w:r>
        <w:rPr>
          <w:sz w:val="28"/>
          <w:szCs w:val="28"/>
          <w:rtl w:val="0"/>
          <w:lang w:val="ru-RU"/>
        </w:rPr>
        <w:t xml:space="preserve">[150]. </w:t>
      </w:r>
      <w:r>
        <w:rPr>
          <w:sz w:val="28"/>
          <w:szCs w:val="28"/>
          <w:rtl w:val="0"/>
          <w:lang w:val="ru-RU"/>
        </w:rPr>
        <w:t>Ценности включают пять необходимых черт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они всегда есть представления или верования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б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знания о состояниях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которых желательно достичь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в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следы специфических ситуаций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г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содержат возможность селекции каких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событий в жизни человека или в эволюции его поведения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д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имеют некоторую степень важности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там же</w:t>
      </w:r>
      <w:r>
        <w:rPr>
          <w:sz w:val="28"/>
          <w:szCs w:val="28"/>
          <w:rtl w:val="0"/>
          <w:lang w:val="ru-RU"/>
        </w:rPr>
        <w:t xml:space="preserve">]. </w:t>
      </w:r>
      <w:r>
        <w:rPr>
          <w:sz w:val="28"/>
          <w:szCs w:val="28"/>
          <w:rtl w:val="0"/>
          <w:lang w:val="ru-RU"/>
        </w:rPr>
        <w:t>Выделение этих характерных черт ценностей весьма продуктивно для понимания их роли в социальном познании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во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первых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потому что сами ценности трактованы как когнитивные элементы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«знания»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«представления»</w:t>
      </w:r>
      <w:r>
        <w:rPr>
          <w:sz w:val="28"/>
          <w:szCs w:val="28"/>
          <w:rtl w:val="0"/>
          <w:lang w:val="ru-RU"/>
        </w:rPr>
        <w:t xml:space="preserve">...), </w:t>
      </w:r>
      <w:r>
        <w:rPr>
          <w:sz w:val="28"/>
          <w:szCs w:val="28"/>
          <w:rtl w:val="0"/>
          <w:lang w:val="ru-RU"/>
        </w:rPr>
        <w:t>а во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вторых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потому что обозначен механизм их воздействия на сам процесс познания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«возможность селекции каких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событий»</w:t>
      </w:r>
      <w:r>
        <w:rPr>
          <w:sz w:val="28"/>
          <w:szCs w:val="28"/>
          <w:rtl w:val="0"/>
          <w:lang w:val="ru-RU"/>
        </w:rPr>
        <w:t>...).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Этой же задаче служит и разработанная Шварцем типология различного содержания ценностей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необходимых для формирования сознательных целей 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а также описание условий согласования потребностей индивида с интересами общества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удовлетворение биологических потребностей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потребностей в социальных контактах и потребностей выживания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благополучия группы</w:t>
      </w:r>
      <w:r>
        <w:rPr>
          <w:sz w:val="28"/>
          <w:szCs w:val="28"/>
          <w:rtl w:val="0"/>
          <w:lang w:val="ru-RU"/>
        </w:rPr>
        <w:t>).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Впоследствии проблема ценностей была и более определенно включена в контекст социального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А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Тэшфелу</w:t>
      </w:r>
      <w:r>
        <w:rPr>
          <w:sz w:val="28"/>
          <w:szCs w:val="28"/>
          <w:rtl w:val="0"/>
          <w:lang w:val="ru-RU"/>
        </w:rPr>
        <w:t xml:space="preserve"> принадлежит идея рассмотрения ценностей как одного из детерминант этого процесса </w:t>
      </w:r>
      <w:r>
        <w:rPr>
          <w:sz w:val="28"/>
          <w:szCs w:val="28"/>
          <w:rtl w:val="0"/>
          <w:lang w:val="ru-RU"/>
        </w:rPr>
        <w:t xml:space="preserve">[154]. </w:t>
      </w:r>
      <w:r>
        <w:rPr>
          <w:sz w:val="28"/>
          <w:szCs w:val="28"/>
          <w:rtl w:val="0"/>
          <w:lang w:val="ru-RU"/>
        </w:rPr>
        <w:t>Индивид осознает мир через призму ценностей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социальный мир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естественно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рассматривается через призму социальных ценностей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Они могут быть разного уровня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глобальные — добро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красота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свобода и пр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 приближенные к обыденной жизни — хорошая семья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благополучие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дети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Для каждого конкретного человека существует проблема соотнесения ценностей общества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культуры с его собственными ценностями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Мак Гвайром предложено понятие «ценностное поле» личности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которым обозначается тот репертуар ценностей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значим для каждого человека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Своеобразную трактовку практической значимости личностного репертуара ценностей дал в свое время Г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Олпорт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назвал такой репертуар «ключом»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«намеком»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 помощи которого человек может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лучше понять своего врага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Вплетение ценностей в процесс познания социального мира существует на всем протяжении социализации 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однако при некоторых условиях роль ценностей в этом процессе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становится особенно значимой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проявляется тогда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сами ценности претерпевают изменения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Пока они неизменны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новая информация отбирается и интерпретируется 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«подтвердить» и «поддержать» структуру ценностно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нагруженных категорий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новая информация здесь не используется для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что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«исправить» в старых представлениях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Мы попросту от нее отказываемся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не допускать противоречий в наших суждениях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При этом возникают два типа ошибок</w:t>
      </w:r>
      <w:r>
        <w:rPr>
          <w:sz w:val="28"/>
          <w:szCs w:val="28"/>
          <w:rtl w:val="0"/>
          <w:lang w:val="ru-RU"/>
        </w:rPr>
        <w:t>: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«сверхвключение»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и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«сверхисключение»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Их свойство заключается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при «сверхвключении» в категорию включаются объекты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на самом деле к ней не относятся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Логика здесь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чтобы в </w:t>
      </w:r>
      <w:r>
        <w:rPr>
          <w:i w:val="1"/>
          <w:iCs w:val="1"/>
          <w:sz w:val="28"/>
          <w:szCs w:val="28"/>
          <w:rtl w:val="0"/>
          <w:lang w:val="ru-RU"/>
        </w:rPr>
        <w:t>негативно</w:t>
      </w:r>
      <w:r>
        <w:rPr>
          <w:i w:val="1"/>
          <w:iCs w:val="1"/>
          <w:sz w:val="28"/>
          <w:szCs w:val="28"/>
          <w:rtl w:val="0"/>
          <w:lang w:val="ru-RU"/>
        </w:rPr>
        <w:t>-</w:t>
      </w:r>
      <w:r>
        <w:rPr>
          <w:i w:val="1"/>
          <w:iCs w:val="1"/>
          <w:sz w:val="28"/>
          <w:szCs w:val="28"/>
          <w:rtl w:val="0"/>
          <w:lang w:val="ru-RU"/>
        </w:rPr>
        <w:t>нагруженную</w:t>
      </w:r>
      <w:r>
        <w:rPr>
          <w:sz w:val="28"/>
          <w:szCs w:val="28"/>
          <w:rtl w:val="0"/>
          <w:lang w:val="ru-RU"/>
        </w:rPr>
        <w:t xml:space="preserve"> категорию обязательно включить всех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 наш взгляд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обладает отрицательными в терминах ценностей качествами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Если для кого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весьма сомнительна «ценность» легкомысленного поведения девушек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подозрительность заставляет включить экстравагантно одетую представительницу прекрасного пола в категорию чуть ли не «уличной девки»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Точно так же сегодня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условиях перехода к рынку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для многих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особенно пожилых людей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категория «предприниматель» негативно ценностно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нагружена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«все они — жулики»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С этой точки зрения любого бизнесмена торопятся включить в категорию «жулик»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Тенденция здесь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как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нибудь не пропустить ни одного «плохого» представителя при категоризации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Феномен «сверхвключения» был продемонстрирован в известном эксперименте 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Тэшфела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одном из классов американской школы все ученики были протестированы на выявление у них антисемитской установки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Далее они были разделены на две группы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«антисемиты» и «не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антисемиты»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 той и другой группе было предъявлено несколько фотографий людей с более или менее выраженными внешними национальными свойствами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Нужно было определить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кто из сфотографированных относится к евреям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кто нет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группе «антисемитов» почти всех продемонстрированных на фотографиях зачислили в «евреи»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другой группе это количество зачисленных было много меньше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Для антисемитов категория «евреи» отрицательно нагружена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они озабочены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бы не пропустить кого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похожего на еврея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 категоризации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категорию включены объекты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 самом деле к ней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не</w:t>
      </w:r>
      <w:r>
        <w:rPr>
          <w:sz w:val="28"/>
          <w:szCs w:val="28"/>
          <w:rtl w:val="0"/>
          <w:lang w:val="ru-RU"/>
        </w:rPr>
        <w:t xml:space="preserve"> принадлежащие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>. 154].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Аналогичный эксперимент был проведен в Техасе </w:t>
      </w:r>
      <w:r>
        <w:rPr>
          <w:sz w:val="28"/>
          <w:szCs w:val="28"/>
          <w:rtl w:val="0"/>
          <w:lang w:val="ru-RU"/>
        </w:rPr>
        <w:t xml:space="preserve">(1970), </w:t>
      </w:r>
      <w:r>
        <w:rPr>
          <w:sz w:val="28"/>
          <w:szCs w:val="28"/>
          <w:rtl w:val="0"/>
          <w:lang w:val="ru-RU"/>
        </w:rPr>
        <w:t>где сильны традиции сегрегационизма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Двум группам испытуемых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«сегрегационистам» и «нейтралам»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также были предъявлены фотографии лиц с различной степенью выраженности национальных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расовых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признаков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«Нейтралы» включили в категории «белые»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и «черные» нормальное количество фотографий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«сегрегационисты» включили в категорию «черные» многие фотографии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никак нельзя было усмотреть какие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«небелые» признаки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вновь был продемонстрирован феномен «сверхвключения»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Феномен «сверхисключения» присутствует в тех случаях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когда воспринимающий имеет дело с </w:t>
      </w:r>
      <w:r>
        <w:rPr>
          <w:i w:val="1"/>
          <w:iCs w:val="1"/>
          <w:sz w:val="28"/>
          <w:szCs w:val="28"/>
          <w:rtl w:val="0"/>
          <w:lang w:val="ru-RU"/>
        </w:rPr>
        <w:t>позитивно</w:t>
      </w:r>
      <w:r>
        <w:rPr>
          <w:i w:val="1"/>
          <w:iCs w:val="1"/>
          <w:sz w:val="28"/>
          <w:szCs w:val="28"/>
          <w:rtl w:val="0"/>
          <w:lang w:val="ru-RU"/>
        </w:rPr>
        <w:t>-</w:t>
      </w:r>
      <w:r>
        <w:rPr>
          <w:i w:val="1"/>
          <w:iCs w:val="1"/>
          <w:sz w:val="28"/>
          <w:szCs w:val="28"/>
          <w:rtl w:val="0"/>
          <w:lang w:val="ru-RU"/>
        </w:rPr>
        <w:t>нагруженной</w:t>
      </w:r>
      <w:r>
        <w:rPr>
          <w:sz w:val="28"/>
          <w:szCs w:val="28"/>
          <w:rtl w:val="0"/>
          <w:lang w:val="ru-RU"/>
        </w:rPr>
        <w:t xml:space="preserve"> категорией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Категория представляется настолько позитивно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нагруженной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для субъекта восприятия кажется опасным включить в нее кого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нибудь «недостойного»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Различные элитные группировки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будь то в политике или в искусстве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часто используют этот прием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 встречается и в обыденной жизни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 в школьной практике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«отличник»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да еще претендующий на медаль — настолько позитивная категория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нее порой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боясь ошибиться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 включают весьма сильных и перспективных учеников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Смысл механизма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в позитивно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нагруженную категорию не попал никто лишний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аристократической среде оберегают «людей своего круга»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различных молодежных группировках — «своих»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 xml:space="preserve">.). </w:t>
      </w:r>
      <w:r>
        <w:rPr>
          <w:sz w:val="28"/>
          <w:szCs w:val="28"/>
          <w:rtl w:val="0"/>
          <w:lang w:val="ru-RU"/>
        </w:rPr>
        <w:t>Опасность усматривается в данном случае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кто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из «негативной» категории вдруг будет исключен и незаконно включен в «позитивную» категорию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 этом отчетливо выявляется еще одна важная функция ценностей в процессе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именно их связующая роль между познанием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когнитивной сферой личности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ее потребностно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мотивационной сферой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Существует и еще достаточно нетривиальный путь воздействия ценностей на процесс социального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 связан с принятием решения группой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данном случае речь идет уже не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ценности обусловливают процесс категоризации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они определенным образом «давят» на выработку группой того или иного решения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связанного с той или иной социальной проблемой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Не вдаваясь в общую дикуссию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какие механизмы управляют процессом принятия группового решения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остановимся лишь на одном из них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обозначаемом как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«группомыслие»</w:t>
      </w:r>
      <w:r>
        <w:rPr>
          <w:b w:val="1"/>
          <w:bCs w:val="1"/>
          <w:i w:val="1"/>
          <w:iCs w:val="1"/>
          <w:sz w:val="28"/>
          <w:szCs w:val="28"/>
          <w:vertAlign w:val="superscript"/>
          <w:rtl w:val="0"/>
        </w:rPr>
        <w:footnoteReference w:id="7"/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 xml:space="preserve"> (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«</w:t>
      </w:r>
      <w:r>
        <w:rPr>
          <w:b w:val="1"/>
          <w:bCs w:val="1"/>
          <w:i w:val="1"/>
          <w:iCs w:val="1"/>
          <w:sz w:val="28"/>
          <w:szCs w:val="28"/>
          <w:rtl w:val="0"/>
          <w:lang w:val="en-US"/>
        </w:rPr>
        <w:t>group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-</w:t>
      </w:r>
      <w:r>
        <w:rPr>
          <w:b w:val="1"/>
          <w:bCs w:val="1"/>
          <w:i w:val="1"/>
          <w:iCs w:val="1"/>
          <w:sz w:val="28"/>
          <w:szCs w:val="28"/>
          <w:rtl w:val="0"/>
          <w:lang w:val="en-US"/>
        </w:rPr>
        <w:t>think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»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 xml:space="preserve">Это явление было открыто </w:t>
      </w:r>
      <w:r>
        <w:rPr>
          <w:i w:val="1"/>
          <w:iCs w:val="1"/>
          <w:sz w:val="28"/>
          <w:szCs w:val="28"/>
          <w:rtl w:val="0"/>
          <w:lang w:val="ru-RU"/>
        </w:rPr>
        <w:t>И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Джанисом</w:t>
      </w:r>
      <w:r>
        <w:rPr>
          <w:sz w:val="28"/>
          <w:szCs w:val="28"/>
          <w:rtl w:val="0"/>
          <w:lang w:val="ru-RU"/>
        </w:rPr>
        <w:t xml:space="preserve"> на материале анализа важнейших политических решений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принятых президентскими Советами США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о вторжении на Кубу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 войне против Северной Кореи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 эскалации войны во Вьетнаме</w:t>
      </w:r>
      <w:r>
        <w:rPr>
          <w:sz w:val="28"/>
          <w:szCs w:val="28"/>
          <w:rtl w:val="0"/>
          <w:lang w:val="ru-RU"/>
        </w:rPr>
        <w:t xml:space="preserve">) [131]. </w:t>
      </w:r>
      <w:r>
        <w:rPr>
          <w:sz w:val="28"/>
          <w:szCs w:val="28"/>
          <w:rtl w:val="0"/>
          <w:lang w:val="ru-RU"/>
        </w:rPr>
        <w:t>Все эти решения при последующем анализе были признаны ошибочными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несмотря на </w:t>
      </w:r>
      <w:r>
        <w:rPr>
          <w:rFonts w:hAnsi="Times New Roman Bold" w:hint="default"/>
          <w:sz w:val="28"/>
          <w:szCs w:val="28"/>
          <w:rtl w:val="0"/>
          <w:lang w:val="ru-RU"/>
        </w:rPr>
        <w:t>то</w:t>
      </w:r>
      <w:r>
        <w:rPr>
          <w:rFonts w:ascii="Times New Roman Bold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что принимались весьма квалифицированными лицами при тщательном групповом обсуждении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Джанис обозначил в качестве важнейшего фактора ошибочного группового решения особый феномен «</w:t>
      </w:r>
      <w:r>
        <w:rPr>
          <w:sz w:val="28"/>
          <w:szCs w:val="28"/>
          <w:rtl w:val="0"/>
          <w:lang w:val="en-US"/>
        </w:rPr>
        <w:t>group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en-US"/>
        </w:rPr>
        <w:t>think</w:t>
      </w:r>
      <w:r>
        <w:rPr>
          <w:sz w:val="28"/>
          <w:szCs w:val="28"/>
          <w:rtl w:val="0"/>
          <w:lang w:val="ru-RU"/>
        </w:rPr>
        <w:t>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он определил как «стиль мышления людей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полностью включены в единую группу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стремление к единомыслию важнее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реалистическая оценка возможных вариантов действий»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Возникновение такого стиля мышления во многом обусловлено воздействием на членов группы единообразной системы оценок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касающихся важнейших социальных проблем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Хотя Джанис называет много различных факторов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 которых зависит возникновение «</w:t>
      </w:r>
      <w:r>
        <w:rPr>
          <w:sz w:val="28"/>
          <w:szCs w:val="28"/>
          <w:rtl w:val="0"/>
          <w:lang w:val="en-US"/>
        </w:rPr>
        <w:t>group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en-US"/>
        </w:rPr>
        <w:t>think</w:t>
      </w:r>
      <w:r>
        <w:rPr>
          <w:sz w:val="28"/>
          <w:szCs w:val="28"/>
          <w:rtl w:val="0"/>
          <w:lang w:val="ru-RU"/>
        </w:rPr>
        <w:t xml:space="preserve">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и высокая сплоченность группы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иллюзия ее неуязвимости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ее изоляция от объективной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самоцензура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авторитарный лидер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наличие «самозванных охранителей группового духа»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пр</w:t>
      </w:r>
      <w:r>
        <w:rPr>
          <w:sz w:val="28"/>
          <w:szCs w:val="28"/>
          <w:rtl w:val="0"/>
          <w:lang w:val="ru-RU"/>
        </w:rPr>
        <w:t xml:space="preserve">.), </w:t>
      </w:r>
      <w:r>
        <w:rPr>
          <w:sz w:val="28"/>
          <w:szCs w:val="28"/>
          <w:rtl w:val="0"/>
          <w:lang w:val="ru-RU"/>
        </w:rPr>
        <w:t>несомненен факт зависимости всех этих обстоятельств от жесткой привязанности членов группы определенной системе ценностей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Сохранение принятых ценностей выступает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причина снижения качества решения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В исследовании </w:t>
      </w:r>
      <w:r>
        <w:rPr>
          <w:i w:val="1"/>
          <w:iCs w:val="1"/>
          <w:sz w:val="28"/>
          <w:szCs w:val="28"/>
          <w:rtl w:val="0"/>
          <w:lang w:val="ru-RU"/>
        </w:rPr>
        <w:t>И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Б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Бовиной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посвященном анализу всей совокупности факторов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влияющих на характер группового решения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убедительно показана роль таких переменных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которые непосредственно связаны с ценностями группы </w:t>
      </w:r>
      <w:r>
        <w:rPr>
          <w:sz w:val="28"/>
          <w:szCs w:val="28"/>
          <w:rtl w:val="0"/>
          <w:lang w:val="ru-RU"/>
        </w:rPr>
        <w:t xml:space="preserve">[21]. </w:t>
      </w:r>
      <w:r>
        <w:rPr>
          <w:sz w:val="28"/>
          <w:szCs w:val="28"/>
          <w:rtl w:val="0"/>
          <w:lang w:val="ru-RU"/>
        </w:rPr>
        <w:t>К таковым можно отнести представления членов группы о своей собственной группе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ее общую оценку на основе принимаемых ею ценностей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частности тех характеристик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прямо влияют на характер принимаемого решения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факт воздействия ценностей группы и на процесс принятия решения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на его характер доказан эмпирически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Все сказанное позволяет сделать вывод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система социальных категорий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ассоциированных с ценностями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— важный и устойчивый фактор социального познания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эта система сохраняется путем ограждения категорий от таких объектов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не соответствуют оценкам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представленным в ценностно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нагруженных категориях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Система категорий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связанных с ценностями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обеспечивает самосохранение двумя путями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или </w:t>
      </w:r>
      <w:r>
        <w:rPr>
          <w:i w:val="1"/>
          <w:iCs w:val="1"/>
          <w:sz w:val="28"/>
          <w:szCs w:val="28"/>
          <w:rtl w:val="0"/>
          <w:lang w:val="ru-RU"/>
        </w:rPr>
        <w:t>отбором</w:t>
      </w:r>
      <w:r>
        <w:rPr>
          <w:sz w:val="28"/>
          <w:szCs w:val="28"/>
          <w:rtl w:val="0"/>
          <w:lang w:val="ru-RU"/>
        </w:rPr>
        <w:t xml:space="preserve">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релевантной ценностям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или достижением большей </w:t>
      </w:r>
      <w:r>
        <w:rPr>
          <w:i w:val="1"/>
          <w:iCs w:val="1"/>
          <w:sz w:val="28"/>
          <w:szCs w:val="28"/>
          <w:rtl w:val="0"/>
          <w:lang w:val="ru-RU"/>
        </w:rPr>
        <w:t>ясности</w:t>
      </w:r>
      <w:r>
        <w:rPr>
          <w:sz w:val="28"/>
          <w:szCs w:val="28"/>
          <w:rtl w:val="0"/>
          <w:lang w:val="ru-RU"/>
        </w:rPr>
        <w:t xml:space="preserve"> категорий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выражающих какие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оценки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Такой вывод содержит в себе и более общее важное положение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касающееся в целом функций категорий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До сих пор говорилось об их пользе в процессе социального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Теперь уместно сделать вывод и о возможных </w:t>
      </w:r>
      <w:r>
        <w:rPr>
          <w:i w:val="1"/>
          <w:iCs w:val="1"/>
          <w:sz w:val="28"/>
          <w:szCs w:val="28"/>
          <w:rtl w:val="0"/>
          <w:lang w:val="ru-RU"/>
        </w:rPr>
        <w:t>дисфункциях</w:t>
      </w:r>
      <w:r>
        <w:rPr>
          <w:sz w:val="28"/>
          <w:szCs w:val="28"/>
          <w:rtl w:val="0"/>
          <w:lang w:val="ru-RU"/>
        </w:rPr>
        <w:t xml:space="preserve"> категорий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они не помогают действиям индивида в окружающем мире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напротив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служат помехой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Явления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только что рассмотренные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можно назвать «мисидентификацией»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происходит на основе ложного отнесения к категории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Очень важно использование ценностей в политической жизни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при их помощи разрабатывается специальная риторика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особое манипулирование ценностями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Ценности рассматривают иногда как «транспортное средство»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которое применяется людьми в дискурсе для такого манипулирования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Основной прием — использование тех же самых ценностей для самых различных целей и зачастую маскировка ложных целей популярными ценностями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История политической жизни полна примерами подобного манипулирования ценностями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сколько самых разнообразных содержаний вкладывалось в такие категории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«свобода»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«равенство»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«демократия»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 исключение в этом смысле и наша сегодняшняя действительность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нужен особый талант распознавания за вербально заявленными ценностями реальных целей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преследуемых различными политическими группами при помощи апелляции к ценностям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Особое значение этот факт имеет в быстро изменяющемся мире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Как заметил 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Тэшфел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этих условиях следует быстрая интерпретация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категориальные решения принимаются на основе недостаточно сложившегося и продуманного опыта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Легко видеть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 каким далеко идущим последствиям это может привести не только индивидов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целые социальные группы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Противоречие заключается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некоторых обстоятельствах на определенном этапе нужны действительно «быстрые решения»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когда важнее установить «краткие» различия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или сходства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между объектами или явлениями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выяснять исключение из правил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Иногда даже необходимо сохранить категорию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несмотря на наличие исключений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все дело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эта сугубо первичная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«грубая настройка»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первых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 осталась единственной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главное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она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— если речь идет о </w:t>
      </w:r>
      <w:r>
        <w:rPr>
          <w:i w:val="1"/>
          <w:iCs w:val="1"/>
          <w:sz w:val="28"/>
          <w:szCs w:val="28"/>
          <w:rtl w:val="0"/>
          <w:lang w:val="ru-RU"/>
        </w:rPr>
        <w:t>социальных</w:t>
      </w:r>
      <w:r>
        <w:rPr>
          <w:sz w:val="28"/>
          <w:szCs w:val="28"/>
          <w:rtl w:val="0"/>
          <w:lang w:val="ru-RU"/>
        </w:rPr>
        <w:t xml:space="preserve"> явлениях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— не повредила каждому отдельному человеку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На чисто теоретическом уровне здесь уместно вспомнить идею Дж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Брунера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возможно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следует «обучать» категориям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с одной стороны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совершенствовать используемые — добиваться их отчетливости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ясности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большего внутреннего единства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с другой — рефлексировать лучше свой собственный опыт в его успешном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также в неуспешном применении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целом же очевидно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ценности играют огромную роль как непосредственно в процессе категоризации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и вообще в социальном познании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Ценности способствуют сохранению категорий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 Bold" w:hint="default"/>
          <w:sz w:val="28"/>
          <w:szCs w:val="28"/>
          <w:rtl w:val="0"/>
          <w:lang w:val="ru-RU"/>
        </w:rPr>
        <w:t>но в</w:t>
      </w:r>
      <w:r>
        <w:rPr>
          <w:sz w:val="28"/>
          <w:szCs w:val="28"/>
          <w:rtl w:val="0"/>
          <w:lang w:val="ru-RU"/>
        </w:rPr>
        <w:t xml:space="preserve"> случае краха ценностной категории может последовать крах и самой ценности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Именно поэтому ценностно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нагруженные категории «сопротивляются» противоречивой информации и преобразуют ее в непротиворечивую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Крах отдельной категории может и не привести к краху ценности как таковой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ценности в обществе находятся в системе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И если окажется разрушенной </w:t>
      </w:r>
      <w:r>
        <w:rPr>
          <w:i w:val="1"/>
          <w:iCs w:val="1"/>
          <w:sz w:val="28"/>
          <w:szCs w:val="28"/>
          <w:rtl w:val="0"/>
          <w:lang w:val="ru-RU"/>
        </w:rPr>
        <w:t>вся система ценностей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то это может означать настоящую дезорганизацию массового сознания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Ситуация может быть проиллюстрирована на примере тех обществ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происходят быстрые и радикальные социальные преобразования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это имеет место в нашей стране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Ниже мы специально рассмотрим вопрос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 каким социальным и психологическим последствиям приводит полная смена акцентов в системе социальных ценностей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Сейчас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заключая данную главу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остается добавить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перечень социальных детерминант социального познания должен быть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конечно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продолжен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Главная идея заключается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индивид не просто познает социальный мир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познает его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 xml:space="preserve">действуя </w:t>
      </w:r>
      <w:r>
        <w:rPr>
          <w:sz w:val="28"/>
          <w:szCs w:val="28"/>
          <w:rtl w:val="0"/>
          <w:lang w:val="ru-RU"/>
        </w:rPr>
        <w:t>в нем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взаимодействуя</w:t>
      </w:r>
      <w:r>
        <w:rPr>
          <w:sz w:val="28"/>
          <w:szCs w:val="28"/>
          <w:rtl w:val="0"/>
          <w:lang w:val="ru-RU"/>
        </w:rPr>
        <w:t xml:space="preserve"> с другими индивидами и группами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следовательно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вся система его связей и отношений с социальным миром так или иначе вторгается в процесс его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Уместно вспомнить при этом афоризм Гилфорда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«Не спрашивай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внутри твоей головы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спрашивай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внутри чего твоя голова»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Еще больше оттенить эту сторону вопроса поможет рассмотрение «продуктов» познания социального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анализ не только того</w:t>
      </w:r>
      <w:r>
        <w:rPr>
          <w:sz w:val="28"/>
          <w:szCs w:val="28"/>
          <w:rtl w:val="0"/>
          <w:lang w:val="ru-RU"/>
        </w:rPr>
        <w:t>,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как</w:t>
      </w:r>
      <w:r>
        <w:rPr>
          <w:sz w:val="28"/>
          <w:szCs w:val="28"/>
          <w:rtl w:val="0"/>
          <w:lang w:val="ru-RU"/>
        </w:rPr>
        <w:t xml:space="preserve"> складывается представление о каждом отдельном элементе целостной картины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что</w:t>
      </w:r>
      <w:r>
        <w:rPr>
          <w:sz w:val="28"/>
          <w:szCs w:val="28"/>
          <w:rtl w:val="0"/>
          <w:lang w:val="ru-RU"/>
        </w:rPr>
        <w:t xml:space="preserve"> получается в итоге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 xml:space="preserve">Глава </w:t>
      </w:r>
      <w:r>
        <w:rPr>
          <w:rFonts w:ascii="Times New Roman Bold"/>
          <w:sz w:val="28"/>
          <w:szCs w:val="28"/>
          <w:rtl w:val="0"/>
          <w:lang w:val="ru-RU"/>
        </w:rPr>
        <w:t xml:space="preserve">VII </w:t>
      </w:r>
    </w:p>
    <w:p>
      <w:pPr>
        <w:pStyle w:val="FR2"/>
        <w:spacing w:before="0"/>
        <w:ind w:firstLine="72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>ЭЛЕМЕНТЫ СОЦИАЛЬНОГО МИРА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Анализ механизмов когнитивной работы человека с социальной информацией и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остается «за пределами когниций»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дает представление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индивид строит свой социальный мир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конструирует его образ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 этом имеется в виду тот факт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этот образ мира есть не только конечный результат работы с поступающей информацией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ее исходный пункт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основа конструкции заложена в практическом освоении человеком всей совокупности реальных связей и отношений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Тем не менее каждый новый виток информации обогащает воспринимаемый мир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делает его еще более полным и сложным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«Разложение» его на составляющие включает в себя риск утратить его целостный образ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Однако для более детального анализа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же происходит реконструкция полученной социальной информации и возведение лесов для построения образа мира в целом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необходимо более внимательно рассмотреть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каковы же элементы этой конструкции и как они возникают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Иными словами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нужно исследовать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какие элементы единой картины мира воссоздает в своей познавательной деятельности человек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Как уже отмечалось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историческим предшественником теорий социального познания был анализ атрибутивных процессов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которых преимущественно выявлялись механизмы построения образа другого человека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Вся традиция социальной психологии в изучении межличностного восприятия апеллировала к этому же элементу социального мира — к другому человеку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Переход исследований от изучения социального восприятия к социальному познанию означает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кроме всего прочего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расширение спектра социальных объектов как элементов социального мира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Теперь в него включаются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образ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образ Другого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образ Группы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образ Времени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образ Среды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образы других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 столь поддающихся классификации социальных явлений 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наконец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образ Мира в целом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Часть из этих проблем уже была рассмотрена в предшествующих разделах</w:t>
      </w:r>
      <w:r>
        <w:rPr>
          <w:sz w:val="28"/>
          <w:szCs w:val="28"/>
          <w:rtl w:val="0"/>
          <w:lang w:val="ru-RU"/>
        </w:rPr>
        <w:t>,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часть </w:t>
      </w:r>
      <w:r>
        <w:rPr>
          <w:sz w:val="28"/>
          <w:szCs w:val="28"/>
          <w:rtl w:val="0"/>
          <w:lang w:val="ru-RU"/>
        </w:rPr>
        <w:t>необходимо выделить в специальном анализе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 xml:space="preserve">1. </w:t>
      </w:r>
      <w:r>
        <w:rPr>
          <w:rFonts w:hAnsi="Times New Roman Bold" w:hint="default"/>
          <w:sz w:val="28"/>
          <w:szCs w:val="28"/>
          <w:rtl w:val="0"/>
          <w:lang w:val="ru-RU"/>
        </w:rPr>
        <w:t>СОЦИАЛЬНАЯ ИДЕНТИЧНОСТЬ</w:t>
      </w:r>
      <w:r>
        <w:rPr>
          <w:rFonts w:ascii="Times New Roman Bold"/>
          <w:sz w:val="28"/>
          <w:szCs w:val="28"/>
          <w:rtl w:val="0"/>
          <w:lang w:val="ru-RU"/>
        </w:rPr>
        <w:t xml:space="preserve">: </w:t>
      </w:r>
      <w:r>
        <w:rPr>
          <w:rFonts w:hAnsi="Times New Roman Bold" w:hint="default"/>
          <w:sz w:val="28"/>
          <w:szCs w:val="28"/>
          <w:rtl w:val="0"/>
          <w:lang w:val="ru-RU"/>
        </w:rPr>
        <w:t>ОБРАЗ</w:t>
      </w:r>
      <w:r>
        <w:rPr>
          <w:rFonts w:ascii="Times New Roman Bold"/>
          <w:sz w:val="28"/>
          <w:szCs w:val="28"/>
          <w:rtl w:val="0"/>
          <w:lang w:val="ru-RU"/>
        </w:rPr>
        <w:t>-</w:t>
      </w:r>
      <w:r>
        <w:rPr>
          <w:rFonts w:hAnsi="Times New Roman Bold" w:hint="default"/>
          <w:sz w:val="28"/>
          <w:szCs w:val="28"/>
          <w:rtl w:val="0"/>
          <w:lang w:val="ru-RU"/>
        </w:rPr>
        <w:t>Я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Сама по себе проблема имеет солидную традицию изучения в социальной психологии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Корни такого изучения лежат глубоко в истории психологии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Родоначальником можно считать 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 xml:space="preserve">Джемса </w:t>
      </w:r>
      <w:r>
        <w:rPr>
          <w:sz w:val="28"/>
          <w:szCs w:val="28"/>
          <w:rtl w:val="0"/>
          <w:lang w:val="ru-RU"/>
        </w:rPr>
        <w:t>с его концепцией осмысления личностью своей самотождественности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своих границ и места в мире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Джемс показал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человек думает о себе в двух плоскостях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откуда и два аспекта идентичности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в личном аспекте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 создает личностную самотождественность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в социальном аспекте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где формируется многообразие социальных Я индивида </w:t>
      </w:r>
      <w:r>
        <w:rPr>
          <w:sz w:val="28"/>
          <w:szCs w:val="28"/>
          <w:rtl w:val="0"/>
          <w:lang w:val="ru-RU"/>
        </w:rPr>
        <w:t>[37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]. </w:t>
      </w:r>
      <w:r>
        <w:rPr>
          <w:sz w:val="28"/>
          <w:szCs w:val="28"/>
          <w:rtl w:val="0"/>
          <w:lang w:val="ru-RU"/>
        </w:rPr>
        <w:t>К идее о двух аспектах осмысления личностью своих границ в мире обращались и Ч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Кули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теория зеркального Я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и Г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Мид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становление личности во взаимодействии с другими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и Э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Эриксон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другие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По сравнению с терминологией Джемса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«два аспекта Я»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в современной литературе проблема формулируется как проблема двух </w:t>
      </w:r>
      <w:r>
        <w:rPr>
          <w:i w:val="1"/>
          <w:iCs w:val="1"/>
          <w:sz w:val="28"/>
          <w:szCs w:val="28"/>
          <w:rtl w:val="0"/>
          <w:lang w:val="ru-RU"/>
        </w:rPr>
        <w:t>видов идентичности —</w:t>
      </w:r>
      <w:r>
        <w:rPr>
          <w:sz w:val="28"/>
          <w:szCs w:val="28"/>
          <w:rtl w:val="0"/>
          <w:lang w:val="ru-RU"/>
        </w:rPr>
        <w:t xml:space="preserve"> личностной и социальной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Если личностная идентичность — это самоопределение в терминах физических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интеллектуальных и нравственных черт индивида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то социальная идентичность — самоопределение в терминах отнесения себя к определенной социальной группе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по Эриксону — «ощущение внутренней согласованности»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«поиск своего места в жизни»</w:t>
      </w:r>
      <w:r>
        <w:rPr>
          <w:sz w:val="28"/>
          <w:szCs w:val="28"/>
          <w:rtl w:val="0"/>
          <w:lang w:val="ru-RU"/>
        </w:rPr>
        <w:t>).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Если для выявления личностной идентичности необходимо описание так называемой «Я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концепции»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для выявления социальной идентичности необходимо исследование связей личности со своей группой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Р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.</w:t>
      </w:r>
      <w:r>
        <w:rPr>
          <w:sz w:val="28"/>
          <w:szCs w:val="28"/>
          <w:rtl w:val="0"/>
          <w:lang w:val="ru-RU"/>
        </w:rPr>
        <w:t>Берне дает такое определение «Я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концепции»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«Это совокупность всех представлений индивида о себе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сопряженная с их оценкой»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Описательную составляющую «Я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концепции» он называет «образом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Я» или «картиной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включает в себя отношение к себе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самооценку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принятие себя </w:t>
      </w:r>
      <w:r>
        <w:rPr>
          <w:sz w:val="28"/>
          <w:szCs w:val="28"/>
          <w:rtl w:val="0"/>
          <w:lang w:val="ru-RU"/>
        </w:rPr>
        <w:t xml:space="preserve">[19,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30]. </w:t>
      </w:r>
      <w:r>
        <w:rPr>
          <w:sz w:val="28"/>
          <w:szCs w:val="28"/>
          <w:rtl w:val="0"/>
          <w:lang w:val="ru-RU"/>
        </w:rPr>
        <w:t>Вместе с тем социальная идентичность — это в гораздо большей степени соотнесение Я с группой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 что иное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способ организации для данного индивида его представлений о себе и о группе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 которой он принадлежит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Справедлива также и мысль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социальная идентичность — это скорее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индивид </w:t>
      </w:r>
      <w:r>
        <w:rPr>
          <w:i w:val="1"/>
          <w:iCs w:val="1"/>
          <w:sz w:val="28"/>
          <w:szCs w:val="28"/>
          <w:rtl w:val="0"/>
          <w:lang w:val="ru-RU"/>
        </w:rPr>
        <w:t>делает</w:t>
      </w:r>
      <w:r>
        <w:rPr>
          <w:sz w:val="28"/>
          <w:szCs w:val="28"/>
          <w:rtl w:val="0"/>
          <w:lang w:val="ru-RU"/>
        </w:rPr>
        <w:t xml:space="preserve"> с его позиции в социальной структуре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определяет его идентичность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он </w:t>
      </w:r>
      <w:r>
        <w:rPr>
          <w:i w:val="1"/>
          <w:iCs w:val="1"/>
          <w:sz w:val="28"/>
          <w:szCs w:val="28"/>
          <w:rtl w:val="0"/>
          <w:lang w:val="ru-RU"/>
        </w:rPr>
        <w:t>думает о</w:t>
      </w:r>
      <w:r>
        <w:rPr>
          <w:sz w:val="28"/>
          <w:szCs w:val="28"/>
          <w:rtl w:val="0"/>
          <w:lang w:val="ru-RU"/>
        </w:rPr>
        <w:t xml:space="preserve"> месте в этой структуре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Последнее замечание особенно важно в нашем контексте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рамках психологии социального познания прежде всего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конечно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рассматривается социальная идентичность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или образ социального 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называемый «образ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Я в группе»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Такой фокус идентичности выбран не случайно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давно установлен факт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большинство людей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они говорят и о себе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говорят о </w:t>
      </w:r>
      <w:r>
        <w:rPr>
          <w:i w:val="1"/>
          <w:iCs w:val="1"/>
          <w:sz w:val="28"/>
          <w:szCs w:val="28"/>
          <w:rtl w:val="0"/>
          <w:lang w:val="ru-RU"/>
        </w:rPr>
        <w:t>других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rtl w:val="0"/>
        </w:rPr>
        <w:drawing>
          <wp:inline distT="0" distB="0" distL="0" distR="0">
            <wp:extent cx="3724275" cy="3724275"/>
            <wp:effectExtent l="0" t="0" r="0" b="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.png"/>
                    <pic:cNvPicPr/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3724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spacing w:line="240" w:lineRule="auto"/>
        <w:ind w:firstLine="0"/>
        <w:rPr>
          <w:sz w:val="28"/>
          <w:szCs w:val="28"/>
        </w:rPr>
      </w:pPr>
    </w:p>
    <w:p>
      <w:pPr>
        <w:pStyle w:val="Normal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их жизни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о </w:t>
      </w:r>
      <w:r>
        <w:rPr>
          <w:i w:val="1"/>
          <w:iCs w:val="1"/>
          <w:sz w:val="28"/>
          <w:szCs w:val="28"/>
          <w:rtl w:val="0"/>
          <w:lang w:val="ru-RU"/>
        </w:rPr>
        <w:t>группах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к которым они принадлежат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 явлениях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особенно важны для их взглядов и понимания динамики социального окружения в целом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Примером этого может служить известный тест «</w:t>
      </w:r>
      <w:r>
        <w:rPr>
          <w:sz w:val="28"/>
          <w:szCs w:val="28"/>
          <w:rtl w:val="0"/>
          <w:lang w:val="ru-RU"/>
        </w:rPr>
        <w:t xml:space="preserve">20 </w:t>
      </w:r>
      <w:r>
        <w:rPr>
          <w:sz w:val="28"/>
          <w:szCs w:val="28"/>
          <w:rtl w:val="0"/>
          <w:lang w:val="ru-RU"/>
        </w:rPr>
        <w:t>ответов»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предложенный 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Куном и 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Макпартлендом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>. 17).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Испытуемым задают вопрос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«Кто Я</w:t>
      </w:r>
      <w:r>
        <w:rPr>
          <w:sz w:val="28"/>
          <w:szCs w:val="28"/>
          <w:rtl w:val="0"/>
          <w:lang w:val="ru-RU"/>
        </w:rPr>
        <w:t>?</w:t>
      </w:r>
      <w:r>
        <w:rPr>
          <w:sz w:val="28"/>
          <w:szCs w:val="28"/>
          <w:rtl w:val="0"/>
          <w:lang w:val="ru-RU"/>
        </w:rPr>
        <w:t>» — и на него нужно дать двадцать ответов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методике все ответы разделяются на четыре группы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А — физическое 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как объект во времени и пространстве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«Я — блондин»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«Я живу в Москве»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 xml:space="preserve">Б — социальное 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место в группе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социальная роль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«Я — студент»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«Я — сын»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 xml:space="preserve">В — рефлексивное 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индивидуальный стиль поведения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особенности характера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«Я — веселый»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«Я люблю рок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музыку»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 xml:space="preserve">Г— трансцендентальное 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абстрактная рефлексия вне зависимости от конкретной социальной ситуации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«Я — живое существо»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«Я — часть вселенной»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Обычно ответы группы А и Г составляют меньшинство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поэтому анализируются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правило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ответы групп Б и 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Измеряется количество таких ответов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человек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отвечая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относит себя к определенной группе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«Я — отец»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«Я — бухгалтер»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«Я 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— охотник»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 xml:space="preserve">.), </w:t>
      </w:r>
      <w:r>
        <w:rPr>
          <w:sz w:val="28"/>
          <w:szCs w:val="28"/>
          <w:rtl w:val="0"/>
          <w:lang w:val="ru-RU"/>
        </w:rPr>
        <w:t>и таких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где он преимущественно фиксирует свои личностные черты или характеристики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«Я — вспыльчивый»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«Я — педант»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«Я — не усидчив»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 xml:space="preserve">.). </w:t>
      </w:r>
      <w:r>
        <w:rPr>
          <w:sz w:val="28"/>
          <w:szCs w:val="28"/>
          <w:rtl w:val="0"/>
          <w:lang w:val="ru-RU"/>
        </w:rPr>
        <w:t>В многочисленных исследованиях установлено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количество «ролевых» ответов всегда значительно превышает число личностных ответов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>. 48; 112].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Все это дает основания сделать вывод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социальная идентичность как отождествление индивидом себя с той или иной социальной группой — одна из важнейших составляющих образа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отвечающая на вопрос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что</w:t>
      </w:r>
      <w:r>
        <w:rPr>
          <w:sz w:val="28"/>
          <w:szCs w:val="28"/>
          <w:rtl w:val="0"/>
          <w:lang w:val="ru-RU"/>
        </w:rPr>
        <w:t xml:space="preserve"> есть и </w:t>
      </w:r>
      <w:r>
        <w:rPr>
          <w:i w:val="1"/>
          <w:iCs w:val="1"/>
          <w:sz w:val="28"/>
          <w:szCs w:val="28"/>
          <w:rtl w:val="0"/>
          <w:lang w:val="ru-RU"/>
        </w:rPr>
        <w:t>где</w:t>
      </w:r>
      <w:r>
        <w:rPr>
          <w:sz w:val="28"/>
          <w:szCs w:val="28"/>
          <w:rtl w:val="0"/>
          <w:lang w:val="ru-RU"/>
        </w:rPr>
        <w:t xml:space="preserve"> есть человек в социальном смысле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 случайно проблематика социальной идентичности — одна из наиболее разрабатываемых в социальной психологии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Несмотря на ее самостоятельный статус в структуре социально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психологического 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она — в своих определенных сечениях — ключевой момент и психологии социального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Именно в таком ракурсе она особенно широко представлена в европейской социальной психологии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Теоретическое осмысление дано в трудах </w:t>
      </w:r>
      <w:r>
        <w:rPr>
          <w:i w:val="1"/>
          <w:iCs w:val="1"/>
          <w:sz w:val="28"/>
          <w:szCs w:val="28"/>
          <w:rtl w:val="0"/>
          <w:lang w:val="ru-RU"/>
        </w:rPr>
        <w:t>А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Тэшфела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который разработал «теорию социальной идентичности»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en-US"/>
        </w:rPr>
        <w:t>Social</w:t>
      </w:r>
      <w:r>
        <w:rPr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en-US"/>
        </w:rPr>
        <w:t>Identity</w:t>
      </w:r>
      <w:r>
        <w:rPr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en-US"/>
        </w:rPr>
        <w:t>Theory</w:t>
      </w:r>
      <w:r>
        <w:rPr>
          <w:sz w:val="28"/>
          <w:szCs w:val="28"/>
          <w:rtl w:val="0"/>
          <w:lang w:val="ru-RU"/>
        </w:rPr>
        <w:t xml:space="preserve"> — </w:t>
      </w:r>
      <w:r>
        <w:rPr>
          <w:sz w:val="28"/>
          <w:szCs w:val="28"/>
          <w:rtl w:val="0"/>
          <w:lang w:val="en-US"/>
        </w:rPr>
        <w:t>SIT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 xml:space="preserve">и </w:t>
      </w:r>
      <w:r>
        <w:rPr>
          <w:i w:val="1"/>
          <w:iCs w:val="1"/>
          <w:sz w:val="28"/>
          <w:szCs w:val="28"/>
          <w:rtl w:val="0"/>
          <w:lang w:val="ru-RU"/>
        </w:rPr>
        <w:t>Дж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Тернера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предложившего «теорию самокатегоризации»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en-US"/>
        </w:rPr>
        <w:t>Self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en-US"/>
        </w:rPr>
        <w:t>Categorization</w:t>
      </w:r>
      <w:r>
        <w:rPr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en-US"/>
        </w:rPr>
        <w:t>Theory</w:t>
      </w:r>
      <w:r>
        <w:rPr>
          <w:sz w:val="28"/>
          <w:szCs w:val="28"/>
          <w:rtl w:val="0"/>
          <w:lang w:val="ru-RU"/>
        </w:rPr>
        <w:t xml:space="preserve"> - </w:t>
      </w:r>
      <w:r>
        <w:rPr>
          <w:sz w:val="28"/>
          <w:szCs w:val="28"/>
          <w:rtl w:val="0"/>
          <w:lang w:val="en-US"/>
        </w:rPr>
        <w:t>SCT</w:t>
      </w:r>
      <w:r>
        <w:rPr>
          <w:sz w:val="28"/>
          <w:szCs w:val="28"/>
          <w:rtl w:val="0"/>
          <w:lang w:val="ru-RU"/>
        </w:rPr>
        <w:t>) [154</w:t>
      </w:r>
      <w:r>
        <w:rPr>
          <w:sz w:val="28"/>
          <w:szCs w:val="28"/>
          <w:rtl w:val="0"/>
          <w:lang w:val="en-US"/>
        </w:rPr>
        <w:t>a</w:t>
      </w:r>
      <w:r>
        <w:rPr>
          <w:sz w:val="28"/>
          <w:szCs w:val="28"/>
          <w:rtl w:val="0"/>
          <w:lang w:val="ru-RU"/>
        </w:rPr>
        <w:t>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Основанием для этих теорий стала критика десоциализированного взгляда на индивида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мнению Тэшфела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характерен для американской социально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психологической традиции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В связи с этим Тэшфел выдвигает задачу «рассмотреть социальное измерение человеческого поведения»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 xml:space="preserve">. 5]. </w:t>
      </w:r>
      <w:r>
        <w:rPr>
          <w:sz w:val="28"/>
          <w:szCs w:val="28"/>
          <w:rtl w:val="0"/>
          <w:lang w:val="ru-RU"/>
        </w:rPr>
        <w:t>Поэтому теория социальной идентичности Тэшфела по своему значению выходит за рамки изучения одного из элементов картины социального мира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Она выступает как своеобразный вызов тем традициям исследования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сложились в американской социальной психологии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Наряду с теорией социальных представлений 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Московиси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будет рассмотрена ниже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концепция Тэшфела справедливо считается выражением принципиальной позиции европейской социальной психологии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настаивающей на большей «социальности»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включения когнитивных механизмов в социальный контекст </w:t>
      </w:r>
      <w:r>
        <w:rPr>
          <w:sz w:val="28"/>
          <w:szCs w:val="28"/>
          <w:rtl w:val="0"/>
          <w:lang w:val="ru-RU"/>
        </w:rPr>
        <w:t>[117].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Эта задача тесно связана с психологией социального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Само определение социальной идентичности предполагает такую связь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социальная идентичность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Тэшфелу</w:t>
      </w:r>
      <w:r>
        <w:rPr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>— это та часть «Я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концепции» индивида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которая возникает из осознания своего членства в социальной группе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или группах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вместе с ценностным и эмоциональным значением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придаваемым этому членству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этом определении важно подчеркнуть два момента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социальная идентичность — это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«знание</w:t>
      </w:r>
      <w:r>
        <w:rPr>
          <w:sz w:val="28"/>
          <w:szCs w:val="28"/>
          <w:rtl w:val="0"/>
          <w:lang w:val="ru-RU"/>
        </w:rPr>
        <w:t xml:space="preserve"> индивида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он принадлежит к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определенной группе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эмоциональная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значимость</w:t>
      </w:r>
      <w:r>
        <w:rPr>
          <w:sz w:val="28"/>
          <w:szCs w:val="28"/>
          <w:rtl w:val="0"/>
          <w:lang w:val="ru-RU"/>
        </w:rPr>
        <w:t xml:space="preserve"> для него группового членства»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Как же формируется такое знание</w:t>
      </w:r>
      <w:r>
        <w:rPr>
          <w:sz w:val="28"/>
          <w:szCs w:val="28"/>
          <w:rtl w:val="0"/>
          <w:lang w:val="ru-RU"/>
        </w:rPr>
        <w:t xml:space="preserve">? </w:t>
      </w:r>
      <w:r>
        <w:rPr>
          <w:sz w:val="28"/>
          <w:szCs w:val="28"/>
          <w:rtl w:val="0"/>
          <w:lang w:val="ru-RU"/>
        </w:rPr>
        <w:t>Ответ на этот вопрос дается в традиции когнитивистского подхода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именно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описываются три шага на пути познания человеком собственной идентичности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— первый шаг</w:t>
      </w:r>
      <w:r>
        <w:rPr>
          <w:sz w:val="28"/>
          <w:szCs w:val="28"/>
          <w:rtl w:val="0"/>
          <w:lang w:val="ru-RU"/>
        </w:rPr>
        <w:t>: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социальная категоризация</w:t>
      </w:r>
      <w:r>
        <w:rPr>
          <w:i w:val="1"/>
          <w:iCs w:val="1"/>
          <w:sz w:val="28"/>
          <w:szCs w:val="28"/>
          <w:rtl w:val="0"/>
          <w:lang w:val="ru-RU"/>
        </w:rPr>
        <w:t xml:space="preserve"> —</w:t>
      </w:r>
      <w:r>
        <w:rPr>
          <w:sz w:val="28"/>
          <w:szCs w:val="28"/>
          <w:rtl w:val="0"/>
          <w:lang w:val="ru-RU"/>
        </w:rPr>
        <w:t xml:space="preserve"> упорядочивание социального окружения в терминах группировки личностей способом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имеет смысл для индивида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— второй шаг</w:t>
      </w:r>
      <w:r>
        <w:rPr>
          <w:sz w:val="28"/>
          <w:szCs w:val="28"/>
          <w:rtl w:val="0"/>
          <w:lang w:val="ru-RU"/>
        </w:rPr>
        <w:t>: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социальная идентификация</w:t>
      </w:r>
      <w:r>
        <w:rPr>
          <w:i w:val="1"/>
          <w:iCs w:val="1"/>
          <w:sz w:val="28"/>
          <w:szCs w:val="28"/>
          <w:rtl w:val="0"/>
          <w:lang w:val="ru-RU"/>
        </w:rPr>
        <w:t xml:space="preserve"> —</w:t>
      </w:r>
      <w:r>
        <w:rPr>
          <w:sz w:val="28"/>
          <w:szCs w:val="28"/>
          <w:rtl w:val="0"/>
          <w:lang w:val="ru-RU"/>
        </w:rPr>
        <w:t xml:space="preserve"> процесс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посредством которого индивид помещает себя в ту или иную категорию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— третий шаг</w:t>
      </w:r>
      <w:r>
        <w:rPr>
          <w:sz w:val="28"/>
          <w:szCs w:val="28"/>
          <w:rtl w:val="0"/>
          <w:lang w:val="ru-RU"/>
        </w:rPr>
        <w:t>: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социальная идентичность</w:t>
      </w:r>
      <w:r>
        <w:rPr>
          <w:i w:val="1"/>
          <w:iCs w:val="1"/>
          <w:sz w:val="28"/>
          <w:szCs w:val="28"/>
          <w:rtl w:val="0"/>
          <w:lang w:val="ru-RU"/>
        </w:rPr>
        <w:t xml:space="preserve"> —</w:t>
      </w:r>
      <w:r>
        <w:rPr>
          <w:sz w:val="28"/>
          <w:szCs w:val="28"/>
          <w:rtl w:val="0"/>
          <w:lang w:val="ru-RU"/>
        </w:rPr>
        <w:t xml:space="preserve"> получение некоторого итога — полного социального отождествления индивида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этом рассуждении Тэшфел четко разводит понятия «идентификация» — как процесс и «идентичность» — как продукт этого процесса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полезно иметь в виду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пользуясь терминологией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Кроме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именно при анализе трех представленных «шагов» очевидна привязка всей концепции к проблеме социального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Еще более определенно это проступает в теории последователя Тэшфела </w:t>
      </w:r>
      <w:r>
        <w:rPr>
          <w:i w:val="1"/>
          <w:iCs w:val="1"/>
          <w:sz w:val="28"/>
          <w:szCs w:val="28"/>
          <w:rtl w:val="0"/>
          <w:lang w:val="ru-RU"/>
        </w:rPr>
        <w:t>Дж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Тернера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Для него сама социальная группа есть «совокупность индивидов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воспринимают себя как членов одной и той же социальной категории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разделяют эмоциональные последствия этого самоопределения и достигают некоторой степени согласованности в оценке группы и их членства в ней» </w:t>
      </w:r>
      <w:r>
        <w:rPr>
          <w:sz w:val="28"/>
          <w:szCs w:val="28"/>
          <w:rtl w:val="0"/>
          <w:lang w:val="ru-RU"/>
        </w:rPr>
        <w:t xml:space="preserve">[96,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40]. </w:t>
      </w:r>
      <w:r>
        <w:rPr>
          <w:sz w:val="28"/>
          <w:szCs w:val="28"/>
          <w:rtl w:val="0"/>
          <w:lang w:val="ru-RU"/>
        </w:rPr>
        <w:t>Иными словами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индивид формирует психологически группу посредством категоризации себя с другими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Отсюда можно сделать вывод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рамках рассматриваемой теории процесс установления социальной идентичности — это механизм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а именно познания </w:t>
      </w:r>
      <w:r>
        <w:rPr>
          <w:i w:val="1"/>
          <w:iCs w:val="1"/>
          <w:sz w:val="28"/>
          <w:szCs w:val="28"/>
          <w:rtl w:val="0"/>
          <w:lang w:val="ru-RU"/>
        </w:rPr>
        <w:t>себя</w:t>
      </w:r>
      <w:r>
        <w:rPr>
          <w:sz w:val="28"/>
          <w:szCs w:val="28"/>
          <w:rtl w:val="0"/>
          <w:lang w:val="ru-RU"/>
        </w:rPr>
        <w:t xml:space="preserve"> в этом мире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Для Тернера личностная и социальная идентичность — не столько различные формы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идентичности</w:t>
      </w:r>
      <w:r>
        <w:rPr>
          <w:rFonts w:ascii="Times New Roman Bold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сколько различные формы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самокатегоризации</w:t>
      </w:r>
      <w:r>
        <w:rPr>
          <w:rFonts w:ascii="Times New Roman Bold"/>
          <w:sz w:val="28"/>
          <w:szCs w:val="28"/>
          <w:rtl w:val="0"/>
          <w:lang w:val="ru-RU"/>
        </w:rPr>
        <w:t>:</w:t>
      </w:r>
      <w:r>
        <w:rPr>
          <w:sz w:val="28"/>
          <w:szCs w:val="28"/>
          <w:rtl w:val="0"/>
          <w:lang w:val="ru-RU"/>
        </w:rPr>
        <w:t xml:space="preserve"> личность категоризирует себя в пределах определенного континуума «ближе» то к одному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к другому полюсу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зависит всякий раз от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 какой конкретно группе возникает ситуация идентификации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 xml:space="preserve">. 117, </w:t>
      </w:r>
      <w:r>
        <w:rPr>
          <w:sz w:val="28"/>
          <w:szCs w:val="28"/>
          <w:rtl w:val="0"/>
          <w:lang w:val="ru-RU"/>
        </w:rPr>
        <w:t>р</w:t>
      </w:r>
      <w:r>
        <w:rPr>
          <w:sz w:val="28"/>
          <w:szCs w:val="28"/>
          <w:rtl w:val="0"/>
          <w:lang w:val="ru-RU"/>
        </w:rPr>
        <w:t>. 127].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Несмотря на различный акцент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сделан в теориях Тэшфела и Тернера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отчетливо видно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когнитивистский подход дополнен и в этом случае анализом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остается «за пределами когниций»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Более полно идентификация с группой рассматривается в трех плоскостях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i w:val="1"/>
          <w:iCs w:val="1"/>
          <w:sz w:val="28"/>
          <w:szCs w:val="28"/>
          <w:rtl w:val="0"/>
          <w:lang w:val="ru-RU"/>
        </w:rPr>
        <w:t>когнитивной —</w:t>
      </w:r>
      <w:r>
        <w:rPr>
          <w:sz w:val="28"/>
          <w:szCs w:val="28"/>
          <w:rtl w:val="0"/>
          <w:lang w:val="ru-RU"/>
        </w:rPr>
        <w:t xml:space="preserve"> знание о моей принадлежности к группе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ценностной—</w:t>
      </w:r>
      <w:r>
        <w:rPr>
          <w:sz w:val="28"/>
          <w:szCs w:val="28"/>
          <w:rtl w:val="0"/>
          <w:lang w:val="ru-RU"/>
        </w:rPr>
        <w:t xml:space="preserve"> наличие позитивных или негативных коннотаций принадлежности к данной группе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эмоциональной —</w:t>
      </w:r>
      <w:r>
        <w:rPr>
          <w:sz w:val="28"/>
          <w:szCs w:val="28"/>
          <w:rtl w:val="0"/>
          <w:lang w:val="ru-RU"/>
        </w:rPr>
        <w:t xml:space="preserve"> принятие либо «своей»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либо «чужой» группы на основании двух первых показателей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Понимаемая таким образом социальная идентичность весьма сходна с социальной установкой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аттитюдом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тоже три компонента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хотя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называется в теории идентичности «ценностным»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теории установки получило название «поведенческий»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 этом основании социальную идентичность можно рассматривать как установочную структуру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наличие такого сходства содержания двух ключевых понятий социальной психологии не умаляет их значения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возможно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напротив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увеличивает его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Более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это сходство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также включение проблемы идентичности в систему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межгрупповых</w:t>
      </w:r>
      <w:r>
        <w:rPr>
          <w:sz w:val="28"/>
          <w:szCs w:val="28"/>
          <w:rtl w:val="0"/>
          <w:lang w:val="ru-RU"/>
        </w:rPr>
        <w:t xml:space="preserve"> отношений лишний раз нацеливает исследователя на необходимость постоянно </w:t>
      </w:r>
      <w:r>
        <w:rPr>
          <w:i w:val="1"/>
          <w:iCs w:val="1"/>
          <w:sz w:val="28"/>
          <w:szCs w:val="28"/>
          <w:rtl w:val="0"/>
          <w:lang w:val="ru-RU"/>
        </w:rPr>
        <w:t>совмещать</w:t>
      </w:r>
      <w:r>
        <w:rPr>
          <w:sz w:val="28"/>
          <w:szCs w:val="28"/>
          <w:rtl w:val="0"/>
          <w:lang w:val="ru-RU"/>
        </w:rPr>
        <w:t xml:space="preserve"> анализ когнитивных механизмов и социальных условий их проявления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теории Тэшфела обсуждается и такой сложный вопрос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принадлежность индивида одновременно ко многим группам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Как человек решает вопрос о своей идентичности в этом случае</w:t>
      </w:r>
      <w:r>
        <w:rPr>
          <w:sz w:val="28"/>
          <w:szCs w:val="28"/>
          <w:rtl w:val="0"/>
          <w:lang w:val="ru-RU"/>
        </w:rPr>
        <w:t xml:space="preserve">? </w:t>
      </w:r>
      <w:r>
        <w:rPr>
          <w:sz w:val="28"/>
          <w:szCs w:val="28"/>
          <w:rtl w:val="0"/>
          <w:lang w:val="ru-RU"/>
        </w:rPr>
        <w:t>Каков при этом результат познания им своего места в социальном мире</w:t>
      </w:r>
      <w:r>
        <w:rPr>
          <w:sz w:val="28"/>
          <w:szCs w:val="28"/>
          <w:rtl w:val="0"/>
          <w:lang w:val="ru-RU"/>
        </w:rPr>
        <w:t xml:space="preserve">? </w:t>
      </w:r>
      <w:r>
        <w:rPr>
          <w:sz w:val="28"/>
          <w:szCs w:val="28"/>
          <w:rtl w:val="0"/>
          <w:lang w:val="ru-RU"/>
        </w:rPr>
        <w:t>Однозначного ответа на этот вопрос нет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Сам Тэшфел полагает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индивид в данном случае выбирает наиболее «выпуклую» группу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особенно значима для выработки взгляда на мир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совершается типичный прием работы с социальной информацией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рассмотренный ранее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 этом возникает задача сортировки групп для обнаружения индивидом для себя такой организации социального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 которой он усматривает </w:t>
      </w:r>
      <w:r>
        <w:rPr>
          <w:i w:val="1"/>
          <w:iCs w:val="1"/>
          <w:sz w:val="28"/>
          <w:szCs w:val="28"/>
          <w:rtl w:val="0"/>
          <w:lang w:val="ru-RU"/>
        </w:rPr>
        <w:t>свой путь</w:t>
      </w:r>
      <w:r>
        <w:rPr>
          <w:sz w:val="28"/>
          <w:szCs w:val="28"/>
          <w:rtl w:val="0"/>
          <w:lang w:val="ru-RU"/>
        </w:rPr>
        <w:t xml:space="preserve"> восприятия себя и других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значит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свой путь поведения и действия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Другие авторы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стремясь дать более четкое понимание проблемы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добавляют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выбор осуществляется часто под влиянием </w:t>
      </w:r>
      <w:r>
        <w:rPr>
          <w:i w:val="1"/>
          <w:iCs w:val="1"/>
          <w:sz w:val="28"/>
          <w:szCs w:val="28"/>
          <w:rtl w:val="0"/>
          <w:lang w:val="ru-RU"/>
        </w:rPr>
        <w:t>ситуации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ней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частности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обнаруживаются и латентные идентичности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иногда и не осознаются в обычных обстоятельствах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Все это не снижает угрозы конфликта принадлежностей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когда затруднительно решить вопрос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какая же группа более значима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выбор становится особенно сложным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Самым спорным моментом является различение </w:t>
      </w:r>
      <w:r>
        <w:rPr>
          <w:i w:val="1"/>
          <w:iCs w:val="1"/>
          <w:sz w:val="28"/>
          <w:szCs w:val="28"/>
          <w:rtl w:val="0"/>
          <w:lang w:val="ru-RU"/>
        </w:rPr>
        <w:t xml:space="preserve">сознательного </w:t>
      </w:r>
      <w:r>
        <w:rPr>
          <w:sz w:val="28"/>
          <w:szCs w:val="28"/>
          <w:rtl w:val="0"/>
          <w:lang w:val="ru-RU"/>
        </w:rPr>
        <w:t xml:space="preserve">и </w:t>
      </w:r>
      <w:r>
        <w:rPr>
          <w:i w:val="1"/>
          <w:iCs w:val="1"/>
          <w:sz w:val="28"/>
          <w:szCs w:val="28"/>
          <w:rtl w:val="0"/>
          <w:lang w:val="ru-RU"/>
        </w:rPr>
        <w:t>бессознательного</w:t>
      </w:r>
      <w:r>
        <w:rPr>
          <w:sz w:val="28"/>
          <w:szCs w:val="28"/>
          <w:rtl w:val="0"/>
          <w:lang w:val="ru-RU"/>
        </w:rPr>
        <w:t xml:space="preserve"> членства в группе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самом деле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 целому ряду групп человек принадлежит по рождению — в зависимости от его пола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расы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географического места рождения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Другие группы он сознательно выбирает в процессе социализации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ходе активного участия в жизни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может быть профессиональная группа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политическая партия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спортивный клуб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Очевидно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 те и другие группы значимы для познания человеком как своего места в мире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и самого социального мира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от них зависит его видение тех или иных социальных событий и линии своего поведения в них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Пока не удалось точно измерить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каково соотносительное значение в этих процессах того или другого вида групп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житейских ситуациях можно наблюдать различные варианты их соотношения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когда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для человека значимее его расовая принадлежность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политические симпатии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 экспериментальном уровне выяснение этого вопроса не производилось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Правда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Московиси высказал предположение о возможном взаимном влиянии двух видов идентичности для познания социального мира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 полагает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определенная классовая принадлежность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«бессознательное членство»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предполагает предпочтение и определенных политических выборов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человек из рабочей среды скорее будет демонстрировать предпочтение социалистическим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иным движениям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Но отдельные наблюдения встречают и сколь угодно много опровержений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поэтому в целом вряд ли можно считать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научном плане найден четкий ответ на вопрос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множественная идентичность сказывается на процессе познания человеком своего места в социальном мире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Тем не менее интерпретация социальной идентичности в рамках психологии социального познания весьма продуктивна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Она позволяет сформулировать некоторые следствия из того факта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человек в значительной степени познает социальный мир через определение своего места в нем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Эти следствия сводятся к следующему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первых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индивиды всегда стремятся к сохранению </w:t>
      </w:r>
      <w:r>
        <w:rPr>
          <w:i w:val="1"/>
          <w:iCs w:val="1"/>
          <w:sz w:val="28"/>
          <w:szCs w:val="28"/>
          <w:rtl w:val="0"/>
          <w:lang w:val="ru-RU"/>
        </w:rPr>
        <w:t>позитивной</w:t>
      </w:r>
      <w:r>
        <w:rPr>
          <w:sz w:val="28"/>
          <w:szCs w:val="28"/>
          <w:rtl w:val="0"/>
          <w:lang w:val="ru-RU"/>
        </w:rPr>
        <w:t xml:space="preserve"> идентичности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Ее наличие способствует восприятию мира как более стабильного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надежного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справедливого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Напротив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утрата позитивной идентичности не только дезорганизует свой собственный внутренний мир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правило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приводит и к дезорганизации своих впечатлений относительно окружающего мира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вторых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формирование позитивной идентичности предполагает сравнение своей группы с другими позитивными группами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также с негативными группами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Такое сравнение также способствует большей или меньшей сбалансированности суждений о внешнем мире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большое количество негативных групп воспринимается как доказательство его несовершенства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третьих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для успешного сравнения нужны надежные отличительные черты «моей» группы и «чужих» групп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Нахождение таких отличий имеет возможным следствием дифференциацию от других групп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обогащение представлений об устройстве мира</w:t>
      </w:r>
      <w:r>
        <w:rPr>
          <w:sz w:val="28"/>
          <w:szCs w:val="28"/>
          <w:rtl w:val="0"/>
          <w:lang w:val="ru-RU"/>
        </w:rPr>
        <w:t>. (</w:t>
      </w:r>
      <w:r>
        <w:rPr>
          <w:sz w:val="28"/>
          <w:szCs w:val="28"/>
          <w:rtl w:val="0"/>
          <w:lang w:val="ru-RU"/>
        </w:rPr>
        <w:t>Вопрос об оценке «чужих» групп — это особый вопрос</w:t>
      </w:r>
      <w:r>
        <w:rPr>
          <w:sz w:val="28"/>
          <w:szCs w:val="28"/>
          <w:rtl w:val="0"/>
          <w:lang w:val="ru-RU"/>
        </w:rPr>
        <w:t>.)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четвертых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 характер дифференциации влияет степень идентификации себя со своей группой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ситуация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которой сравнение очевидно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 xml:space="preserve">релевантность сравнения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сравнение себя и своей группы с близкими</w:t>
      </w:r>
      <w:r>
        <w:rPr>
          <w:sz w:val="28"/>
          <w:szCs w:val="28"/>
          <w:rtl w:val="0"/>
          <w:lang w:val="ru-RU"/>
        </w:rPr>
        <w:t xml:space="preserve">); </w:t>
      </w:r>
      <w:r>
        <w:rPr>
          <w:sz w:val="28"/>
          <w:szCs w:val="28"/>
          <w:rtl w:val="0"/>
          <w:lang w:val="ru-RU"/>
        </w:rPr>
        <w:t>значимость признаков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которым осуществляется сравнение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 негативной оценке своей группы возникает намерение индивида покинуть ее и примкнуть к другой группе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совокупности все эти следствия означают</w:t>
      </w:r>
      <w:r>
        <w:rPr>
          <w:sz w:val="28"/>
          <w:szCs w:val="28"/>
          <w:rtl w:val="0"/>
          <w:lang w:val="ru-RU"/>
        </w:rPr>
        <w:t>,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что</w:t>
      </w:r>
      <w:r>
        <w:rPr>
          <w:sz w:val="28"/>
          <w:szCs w:val="28"/>
          <w:rtl w:val="0"/>
          <w:lang w:val="ru-RU"/>
        </w:rPr>
        <w:t xml:space="preserve"> для человека всегда характерно стремление сохранить социальную идентичность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причем позитивную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тем самым обеспечить соответствие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гармонию образа социального 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этом случае и мир будет восприниматься как сбалансированный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находящийся в «соответствии»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Если же возникает дисгармония собственного образа и окружающего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это препятствует адекватному поведению в этом мире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сам образ социального мира начинает разрушаться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условиях радикальных социальных преобразований и часто сопутствующей им нестабильности общества возникает кризис идентичности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Его можно определить как особую ситуацию массового сознания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естественно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сознания отдельного индивида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когда большинство социальных категорий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посредством которых человек определял себя и свое место в обществе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кажутся утратившими свои границы и свою ценность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Одновременно происходит и переоценка своей группы принадлежности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своего места в ней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как результат — переоценка и самой ситуации в обществе в целом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современной российской действительности этому можно найти сколь угодно много примеров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В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А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Ядов</w:t>
      </w:r>
      <w:r>
        <w:rPr>
          <w:sz w:val="28"/>
          <w:szCs w:val="28"/>
          <w:rtl w:val="0"/>
          <w:lang w:val="ru-RU"/>
        </w:rPr>
        <w:t xml:space="preserve"> отмечает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такой кризис идентичности связан с различными способами адаптации людей к новой ситуации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сложившейся в обществе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</w:t>
      </w:r>
      <w:r>
        <w:rPr>
          <w:sz w:val="28"/>
          <w:szCs w:val="28"/>
          <w:rtl w:val="0"/>
          <w:lang w:val="ru-RU"/>
        </w:rPr>
        <w:t xml:space="preserve">I) </w:t>
      </w:r>
      <w:r>
        <w:rPr>
          <w:sz w:val="28"/>
          <w:szCs w:val="28"/>
          <w:rtl w:val="0"/>
          <w:lang w:val="ru-RU"/>
        </w:rPr>
        <w:t>идентификация с ближайшим окружением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профессионально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производственными общностями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людьми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разделяющими те же верования и взгляды на жизнь при умеренной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или отсутствующей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политико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идеологической ангажированности</w:t>
      </w:r>
      <w:r>
        <w:rPr>
          <w:sz w:val="28"/>
          <w:szCs w:val="28"/>
          <w:rtl w:val="0"/>
          <w:lang w:val="ru-RU"/>
        </w:rPr>
        <w:t xml:space="preserve">; 2) </w:t>
      </w:r>
      <w:r>
        <w:rPr>
          <w:sz w:val="28"/>
          <w:szCs w:val="28"/>
          <w:rtl w:val="0"/>
          <w:lang w:val="ru-RU"/>
        </w:rPr>
        <w:t>активная идентификация тех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кто включен в политико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идеологическую или предпринимательскую деятельность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 этом случае характерно упование на везение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ориентация на достигших материального благополучия</w:t>
      </w:r>
      <w:r>
        <w:rPr>
          <w:sz w:val="28"/>
          <w:szCs w:val="28"/>
          <w:rtl w:val="0"/>
          <w:lang w:val="ru-RU"/>
        </w:rPr>
        <w:t>)</w:t>
      </w:r>
      <w:r>
        <w:rPr>
          <w:sz w:val="28"/>
          <w:szCs w:val="28"/>
          <w:rtl w:val="0"/>
          <w:lang w:val="ru-RU"/>
        </w:rPr>
        <w:t xml:space="preserve">» </w:t>
      </w:r>
      <w:r>
        <w:rPr>
          <w:sz w:val="28"/>
          <w:szCs w:val="28"/>
          <w:rtl w:val="0"/>
          <w:lang w:val="ru-RU"/>
        </w:rPr>
        <w:t xml:space="preserve">[112]. </w:t>
      </w:r>
      <w:r>
        <w:rPr>
          <w:sz w:val="28"/>
          <w:szCs w:val="28"/>
          <w:rtl w:val="0"/>
          <w:lang w:val="ru-RU"/>
        </w:rPr>
        <w:t>Показательно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общетеоретическом плане такая связь между осознанием своего места в обществе и оцениванием группы принадлежности всесторонне разработана в работах по психологии социального познания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частности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Тэшфел подчеркивает зависимость характера социальной идентичности от </w:t>
      </w:r>
      <w:r>
        <w:rPr>
          <w:i w:val="1"/>
          <w:iCs w:val="1"/>
          <w:sz w:val="28"/>
          <w:szCs w:val="28"/>
          <w:rtl w:val="0"/>
          <w:lang w:val="ru-RU"/>
        </w:rPr>
        <w:t>типа общества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в котором существует человек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обществах со строгой стратификацией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переход из одной социальной группы в другую затруднен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мироощущение 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же как и его поведение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особенно сильно задано «в групповом контексте»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объясняется тем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«вне группы» у человека вообще достаточно мало шансов на успех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такой ситуации как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изменить свое положение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если оно не удовлетворяет 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 может скорее всего «с помощью своей группы» или действуя как «член группы»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Такая жесткая привязанность к группе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естественно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влияет на восприятие и понимание социального мира как такового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определенный вид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характер социальной идентичности действительно выступает компонентом данного типа социального мира и способствует его специфическому пониманию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Процесс формирования собственной идентичности сопровождает человека на протяжении всей его жизни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этот процесс — важнейшее содержание социализации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 случайно поэтому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одна из наиболее разработанных теорий идентичности принадлежит видному специалисту в области социализации </w:t>
      </w:r>
      <w:r>
        <w:rPr>
          <w:i w:val="1"/>
          <w:iCs w:val="1"/>
          <w:sz w:val="28"/>
          <w:szCs w:val="28"/>
          <w:rtl w:val="0"/>
          <w:lang w:val="ru-RU"/>
        </w:rPr>
        <w:t>Э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Эриксону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В «эпигенетической концепции жизненного пути человека» Эриксон обозначает разнообразные срезы проблемы идентичности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нашем контексте особенно интересно само определение идентичности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даваемое Эриксоном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«это субъективное чувство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также объективно наблюдаемое качество личной самотождественности и непрерывности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постоянства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соединенное с определенной верой в тождественность и непрерывность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постоянства некоторой разделяемой с другими людьми картины мира»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 xml:space="preserve">. 80]. </w:t>
      </w:r>
      <w:r>
        <w:rPr>
          <w:sz w:val="28"/>
          <w:szCs w:val="28"/>
          <w:rtl w:val="0"/>
          <w:lang w:val="ru-RU"/>
        </w:rPr>
        <w:t>В этом определении очевидно просматривается роль социальной идентичности в познании социального мира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принадлежность к группе обусловливает конструирование образа этого мира совместно с другими членами группы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Очень значительны рассуждения Эриксона по поводу сложной структуры идентичности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включения в ее содержание по существу трех идентичностей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Я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идентичности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осознание себя неизменным в пространстве и времени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 xml:space="preserve">групповой идентичности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«перенесенной внутрь групповой идентичности»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 xml:space="preserve">психосоциальной идентичности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значимости своего бытия с точки зрения общества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К последнему следует добавить и такую характеристику идентичности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наличие в ней двух сечений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положительного — каким человек должен стать и отрицательного — каким человек не должен стать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Здесь осознание себя как элемента социального мира соотносится с выработкой стратегии </w:t>
      </w:r>
      <w:r>
        <w:rPr>
          <w:i w:val="1"/>
          <w:iCs w:val="1"/>
          <w:sz w:val="28"/>
          <w:szCs w:val="28"/>
          <w:rtl w:val="0"/>
          <w:lang w:val="ru-RU"/>
        </w:rPr>
        <w:t>поведения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что очень важно с точки зрения единства познания и действия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Эриксон выделил </w:t>
      </w:r>
      <w:r>
        <w:rPr>
          <w:sz w:val="28"/>
          <w:szCs w:val="28"/>
          <w:rtl w:val="0"/>
          <w:lang w:val="ru-RU"/>
        </w:rPr>
        <w:t xml:space="preserve">8 </w:t>
      </w:r>
      <w:r>
        <w:rPr>
          <w:sz w:val="28"/>
          <w:szCs w:val="28"/>
          <w:rtl w:val="0"/>
          <w:lang w:val="ru-RU"/>
        </w:rPr>
        <w:t>возрастов 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каждый из которых характеризуется некоторой альтернативой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встающей перед человеком в этот период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а также определенным символом возраста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подробно </w:t>
      </w:r>
      <w:r>
        <w:rPr>
          <w:sz w:val="28"/>
          <w:szCs w:val="28"/>
          <w:rtl w:val="0"/>
          <w:lang w:val="ru-RU"/>
        </w:rPr>
        <w:t xml:space="preserve">80,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 82].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1. </w:t>
      </w:r>
      <w:r>
        <w:rPr>
          <w:sz w:val="28"/>
          <w:szCs w:val="28"/>
          <w:rtl w:val="0"/>
          <w:lang w:val="ru-RU"/>
        </w:rPr>
        <w:t xml:space="preserve">Младенчество </w:t>
      </w:r>
      <w:r>
        <w:rPr>
          <w:sz w:val="28"/>
          <w:szCs w:val="28"/>
          <w:rtl w:val="0"/>
          <w:lang w:val="ru-RU"/>
        </w:rPr>
        <w:t>(1-</w:t>
      </w:r>
      <w:r>
        <w:rPr>
          <w:sz w:val="28"/>
          <w:szCs w:val="28"/>
          <w:rtl w:val="0"/>
          <w:lang w:val="ru-RU"/>
        </w:rPr>
        <w:t>й год жизни</w:t>
      </w:r>
      <w:r>
        <w:rPr>
          <w:sz w:val="28"/>
          <w:szCs w:val="28"/>
          <w:rtl w:val="0"/>
          <w:lang w:val="ru-RU"/>
        </w:rPr>
        <w:t xml:space="preserve">): </w:t>
      </w:r>
      <w:r>
        <w:rPr>
          <w:sz w:val="28"/>
          <w:szCs w:val="28"/>
          <w:rtl w:val="0"/>
          <w:lang w:val="ru-RU"/>
        </w:rPr>
        <w:t xml:space="preserve">доверие — недоверие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«надежда»</w:t>
      </w:r>
      <w:r>
        <w:rPr>
          <w:sz w:val="28"/>
          <w:szCs w:val="28"/>
          <w:rtl w:val="0"/>
          <w:lang w:val="ru-RU"/>
        </w:rPr>
        <w:t>).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2. </w:t>
      </w:r>
      <w:r>
        <w:rPr>
          <w:sz w:val="28"/>
          <w:szCs w:val="28"/>
          <w:rtl w:val="0"/>
          <w:lang w:val="ru-RU"/>
        </w:rPr>
        <w:t xml:space="preserve">Раннее детство </w:t>
      </w:r>
      <w:r>
        <w:rPr>
          <w:sz w:val="28"/>
          <w:szCs w:val="28"/>
          <w:rtl w:val="0"/>
          <w:lang w:val="ru-RU"/>
        </w:rPr>
        <w:t>(2-</w:t>
      </w:r>
      <w:r>
        <w:rPr>
          <w:sz w:val="28"/>
          <w:szCs w:val="28"/>
          <w:rtl w:val="0"/>
          <w:lang w:val="ru-RU"/>
        </w:rPr>
        <w:t>й год</w:t>
      </w:r>
      <w:r>
        <w:rPr>
          <w:sz w:val="28"/>
          <w:szCs w:val="28"/>
          <w:rtl w:val="0"/>
          <w:lang w:val="ru-RU"/>
        </w:rPr>
        <w:t xml:space="preserve">): </w:t>
      </w:r>
      <w:r>
        <w:rPr>
          <w:sz w:val="28"/>
          <w:szCs w:val="28"/>
          <w:rtl w:val="0"/>
          <w:lang w:val="ru-RU"/>
        </w:rPr>
        <w:t xml:space="preserve">самостоятельность — стыд сомнения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«воля»</w:t>
      </w:r>
      <w:r>
        <w:rPr>
          <w:sz w:val="28"/>
          <w:szCs w:val="28"/>
          <w:rtl w:val="0"/>
          <w:lang w:val="ru-RU"/>
        </w:rPr>
        <w:t>).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3. </w:t>
      </w:r>
      <w:r>
        <w:rPr>
          <w:sz w:val="28"/>
          <w:szCs w:val="28"/>
          <w:rtl w:val="0"/>
          <w:lang w:val="ru-RU"/>
        </w:rPr>
        <w:t xml:space="preserve">Игровой возраст </w:t>
      </w:r>
      <w:r>
        <w:rPr>
          <w:sz w:val="28"/>
          <w:szCs w:val="28"/>
          <w:rtl w:val="0"/>
          <w:lang w:val="ru-RU"/>
        </w:rPr>
        <w:t>(3</w:t>
      </w:r>
      <w:r>
        <w:rPr>
          <w:sz w:val="28"/>
          <w:szCs w:val="28"/>
          <w:rtl w:val="0"/>
          <w:lang w:val="ru-RU"/>
        </w:rPr>
        <w:t>—</w:t>
      </w:r>
      <w:r>
        <w:rPr>
          <w:sz w:val="28"/>
          <w:szCs w:val="28"/>
          <w:rtl w:val="0"/>
          <w:lang w:val="ru-RU"/>
        </w:rPr>
        <w:t xml:space="preserve">5 </w:t>
      </w:r>
      <w:r>
        <w:rPr>
          <w:sz w:val="28"/>
          <w:szCs w:val="28"/>
          <w:rtl w:val="0"/>
          <w:lang w:val="ru-RU"/>
        </w:rPr>
        <w:t>лет</w:t>
      </w:r>
      <w:r>
        <w:rPr>
          <w:sz w:val="28"/>
          <w:szCs w:val="28"/>
          <w:rtl w:val="0"/>
          <w:lang w:val="ru-RU"/>
        </w:rPr>
        <w:t xml:space="preserve">): </w:t>
      </w:r>
      <w:r>
        <w:rPr>
          <w:sz w:val="28"/>
          <w:szCs w:val="28"/>
          <w:rtl w:val="0"/>
          <w:lang w:val="ru-RU"/>
        </w:rPr>
        <w:t xml:space="preserve">инициативность — чувство вины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«целенаправленность»</w:t>
      </w:r>
      <w:r>
        <w:rPr>
          <w:sz w:val="28"/>
          <w:szCs w:val="28"/>
          <w:rtl w:val="0"/>
          <w:lang w:val="ru-RU"/>
        </w:rPr>
        <w:t>).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4. </w:t>
      </w:r>
      <w:r>
        <w:rPr>
          <w:sz w:val="28"/>
          <w:szCs w:val="28"/>
          <w:rtl w:val="0"/>
          <w:lang w:val="ru-RU"/>
        </w:rPr>
        <w:t xml:space="preserve">Школьный </w:t>
      </w:r>
      <w:r>
        <w:rPr>
          <w:sz w:val="28"/>
          <w:szCs w:val="28"/>
          <w:rtl w:val="0"/>
          <w:lang w:val="ru-RU"/>
        </w:rPr>
        <w:t>(6</w:t>
      </w:r>
      <w:r>
        <w:rPr>
          <w:sz w:val="28"/>
          <w:szCs w:val="28"/>
          <w:rtl w:val="0"/>
          <w:lang w:val="ru-RU"/>
        </w:rPr>
        <w:t>—</w:t>
      </w:r>
      <w:r>
        <w:rPr>
          <w:sz w:val="28"/>
          <w:szCs w:val="28"/>
          <w:rtl w:val="0"/>
          <w:lang w:val="ru-RU"/>
        </w:rPr>
        <w:t xml:space="preserve">10 </w:t>
      </w:r>
      <w:r>
        <w:rPr>
          <w:sz w:val="28"/>
          <w:szCs w:val="28"/>
          <w:rtl w:val="0"/>
          <w:lang w:val="ru-RU"/>
        </w:rPr>
        <w:t>лет</w:t>
      </w:r>
      <w:r>
        <w:rPr>
          <w:sz w:val="28"/>
          <w:szCs w:val="28"/>
          <w:rtl w:val="0"/>
          <w:lang w:val="ru-RU"/>
        </w:rPr>
        <w:t xml:space="preserve">): </w:t>
      </w:r>
      <w:r>
        <w:rPr>
          <w:sz w:val="28"/>
          <w:szCs w:val="28"/>
          <w:rtl w:val="0"/>
          <w:lang w:val="ru-RU"/>
        </w:rPr>
        <w:t xml:space="preserve">достижение — чувство неполноценности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«компетентность»</w:t>
      </w:r>
      <w:r>
        <w:rPr>
          <w:sz w:val="28"/>
          <w:szCs w:val="28"/>
          <w:rtl w:val="0"/>
          <w:lang w:val="ru-RU"/>
        </w:rPr>
        <w:t>).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5. </w:t>
      </w:r>
      <w:r>
        <w:rPr>
          <w:sz w:val="28"/>
          <w:szCs w:val="28"/>
          <w:rtl w:val="0"/>
          <w:lang w:val="ru-RU"/>
        </w:rPr>
        <w:t xml:space="preserve">Подростковый и юность </w:t>
      </w:r>
      <w:r>
        <w:rPr>
          <w:sz w:val="28"/>
          <w:szCs w:val="28"/>
          <w:rtl w:val="0"/>
          <w:lang w:val="ru-RU"/>
        </w:rPr>
        <w:t>(11</w:t>
      </w:r>
      <w:r>
        <w:rPr>
          <w:sz w:val="28"/>
          <w:szCs w:val="28"/>
          <w:rtl w:val="0"/>
          <w:lang w:val="ru-RU"/>
        </w:rPr>
        <w:t>—</w:t>
      </w:r>
      <w:r>
        <w:rPr>
          <w:sz w:val="28"/>
          <w:szCs w:val="28"/>
          <w:rtl w:val="0"/>
          <w:lang w:val="ru-RU"/>
        </w:rPr>
        <w:t xml:space="preserve">21 </w:t>
      </w:r>
      <w:r>
        <w:rPr>
          <w:sz w:val="28"/>
          <w:szCs w:val="28"/>
          <w:rtl w:val="0"/>
          <w:lang w:val="ru-RU"/>
        </w:rPr>
        <w:t>год</w:t>
      </w:r>
      <w:r>
        <w:rPr>
          <w:sz w:val="28"/>
          <w:szCs w:val="28"/>
          <w:rtl w:val="0"/>
          <w:lang w:val="ru-RU"/>
        </w:rPr>
        <w:t xml:space="preserve">): </w:t>
      </w:r>
      <w:r>
        <w:rPr>
          <w:sz w:val="28"/>
          <w:szCs w:val="28"/>
          <w:rtl w:val="0"/>
          <w:lang w:val="ru-RU"/>
        </w:rPr>
        <w:t>идентичность — смятение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путаница ролей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«верность»</w:t>
      </w:r>
      <w:r>
        <w:rPr>
          <w:sz w:val="28"/>
          <w:szCs w:val="28"/>
          <w:rtl w:val="0"/>
          <w:lang w:val="ru-RU"/>
        </w:rPr>
        <w:t>).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6. </w:t>
      </w:r>
      <w:r>
        <w:rPr>
          <w:sz w:val="28"/>
          <w:szCs w:val="28"/>
          <w:rtl w:val="0"/>
          <w:lang w:val="ru-RU"/>
        </w:rPr>
        <w:t xml:space="preserve">Молодость </w:t>
      </w:r>
      <w:r>
        <w:rPr>
          <w:sz w:val="28"/>
          <w:szCs w:val="28"/>
          <w:rtl w:val="0"/>
          <w:lang w:val="ru-RU"/>
        </w:rPr>
        <w:t xml:space="preserve">(22-35 </w:t>
      </w:r>
      <w:r>
        <w:rPr>
          <w:sz w:val="28"/>
          <w:szCs w:val="28"/>
          <w:rtl w:val="0"/>
          <w:lang w:val="ru-RU"/>
        </w:rPr>
        <w:t>лет</w:t>
      </w:r>
      <w:r>
        <w:rPr>
          <w:sz w:val="28"/>
          <w:szCs w:val="28"/>
          <w:rtl w:val="0"/>
          <w:lang w:val="ru-RU"/>
        </w:rPr>
        <w:t xml:space="preserve">): </w:t>
      </w:r>
      <w:r>
        <w:rPr>
          <w:sz w:val="28"/>
          <w:szCs w:val="28"/>
          <w:rtl w:val="0"/>
          <w:lang w:val="ru-RU"/>
        </w:rPr>
        <w:t xml:space="preserve">близость — одиночество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«любовь»</w:t>
      </w:r>
      <w:r>
        <w:rPr>
          <w:sz w:val="28"/>
          <w:szCs w:val="28"/>
          <w:rtl w:val="0"/>
          <w:lang w:val="ru-RU"/>
        </w:rPr>
        <w:t>).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7. </w:t>
      </w:r>
      <w:r>
        <w:rPr>
          <w:sz w:val="28"/>
          <w:szCs w:val="28"/>
          <w:rtl w:val="0"/>
          <w:lang w:val="ru-RU"/>
        </w:rPr>
        <w:t xml:space="preserve">Средний возраст </w:t>
      </w:r>
      <w:r>
        <w:rPr>
          <w:sz w:val="28"/>
          <w:szCs w:val="28"/>
          <w:rtl w:val="0"/>
          <w:lang w:val="ru-RU"/>
        </w:rPr>
        <w:t>(36</w:t>
      </w:r>
      <w:r>
        <w:rPr>
          <w:sz w:val="28"/>
          <w:szCs w:val="28"/>
          <w:rtl w:val="0"/>
          <w:lang w:val="ru-RU"/>
        </w:rPr>
        <w:t>—</w:t>
      </w:r>
      <w:r>
        <w:rPr>
          <w:sz w:val="28"/>
          <w:szCs w:val="28"/>
          <w:rtl w:val="0"/>
          <w:lang w:val="ru-RU"/>
        </w:rPr>
        <w:t xml:space="preserve">65 </w:t>
      </w:r>
      <w:r>
        <w:rPr>
          <w:sz w:val="28"/>
          <w:szCs w:val="28"/>
          <w:rtl w:val="0"/>
          <w:lang w:val="ru-RU"/>
        </w:rPr>
        <w:t>лет</w:t>
      </w:r>
      <w:r>
        <w:rPr>
          <w:sz w:val="28"/>
          <w:szCs w:val="28"/>
          <w:rtl w:val="0"/>
          <w:lang w:val="ru-RU"/>
        </w:rPr>
        <w:t xml:space="preserve">): </w:t>
      </w:r>
      <w:r>
        <w:rPr>
          <w:sz w:val="28"/>
          <w:szCs w:val="28"/>
          <w:rtl w:val="0"/>
          <w:lang w:val="ru-RU"/>
        </w:rPr>
        <w:t xml:space="preserve">творчество — сосредоточенность на себе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«забота»</w:t>
      </w:r>
      <w:r>
        <w:rPr>
          <w:sz w:val="28"/>
          <w:szCs w:val="28"/>
          <w:rtl w:val="0"/>
          <w:lang w:val="ru-RU"/>
        </w:rPr>
        <w:t>).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8. </w:t>
      </w:r>
      <w:r>
        <w:rPr>
          <w:sz w:val="28"/>
          <w:szCs w:val="28"/>
          <w:rtl w:val="0"/>
          <w:lang w:val="ru-RU"/>
        </w:rPr>
        <w:t xml:space="preserve">Зрелость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после </w:t>
      </w:r>
      <w:r>
        <w:rPr>
          <w:sz w:val="28"/>
          <w:szCs w:val="28"/>
          <w:rtl w:val="0"/>
          <w:lang w:val="ru-RU"/>
        </w:rPr>
        <w:t xml:space="preserve">65 </w:t>
      </w:r>
      <w:r>
        <w:rPr>
          <w:sz w:val="28"/>
          <w:szCs w:val="28"/>
          <w:rtl w:val="0"/>
          <w:lang w:val="ru-RU"/>
        </w:rPr>
        <w:t>лет</w:t>
      </w:r>
      <w:r>
        <w:rPr>
          <w:sz w:val="28"/>
          <w:szCs w:val="28"/>
          <w:rtl w:val="0"/>
          <w:lang w:val="ru-RU"/>
        </w:rPr>
        <w:t xml:space="preserve">): </w:t>
      </w:r>
      <w:r>
        <w:rPr>
          <w:sz w:val="28"/>
          <w:szCs w:val="28"/>
          <w:rtl w:val="0"/>
          <w:lang w:val="ru-RU"/>
        </w:rPr>
        <w:t xml:space="preserve">цельность — разочарование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«мудрость»</w:t>
      </w:r>
      <w:r>
        <w:rPr>
          <w:sz w:val="28"/>
          <w:szCs w:val="28"/>
          <w:rtl w:val="0"/>
          <w:lang w:val="ru-RU"/>
        </w:rPr>
        <w:t>).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этой периодизации интересна фиксация «поворотных пунктов»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таких переходов от одной стадии к другой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проявляется «кризис идентичности»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Таких узловых точек Эриксон указывает несколько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На </w:t>
      </w:r>
      <w:r>
        <w:rPr>
          <w:i w:val="1"/>
          <w:iCs w:val="1"/>
          <w:sz w:val="28"/>
          <w:szCs w:val="28"/>
          <w:rtl w:val="0"/>
          <w:lang w:val="ru-RU"/>
        </w:rPr>
        <w:t>подростковой</w:t>
      </w:r>
      <w:r>
        <w:rPr>
          <w:sz w:val="28"/>
          <w:szCs w:val="28"/>
          <w:rtl w:val="0"/>
          <w:lang w:val="ru-RU"/>
        </w:rPr>
        <w:t xml:space="preserve"> стадии наблюдаются два механизма формирования идентичности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проецирование вовне смутных представлений о своей идеальности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«сотворить себе кумира»</w:t>
      </w:r>
      <w:r>
        <w:rPr>
          <w:sz w:val="28"/>
          <w:szCs w:val="28"/>
          <w:rtl w:val="0"/>
          <w:lang w:val="ru-RU"/>
        </w:rPr>
        <w:t xml:space="preserve">); </w:t>
      </w:r>
      <w:r>
        <w:rPr>
          <w:sz w:val="28"/>
          <w:szCs w:val="28"/>
          <w:rtl w:val="0"/>
          <w:lang w:val="ru-RU"/>
        </w:rPr>
        <w:t>б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негативизм по отношению к «чужому»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подчеркивание «своего»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боязнь обезличенности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усиление своей «непохожести»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Когда молодой человек не готов осуществить выбор идентичности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 него наступает «психосоциальный мораторий» — продление переходного периода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Здесь и возможен кризис идентичности — утрата чувства дома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психологического благополучия и тогда — «уход» в различные молодежные субкультуры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рокеры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битники и пр</w:t>
      </w:r>
      <w:r>
        <w:rPr>
          <w:sz w:val="28"/>
          <w:szCs w:val="28"/>
          <w:rtl w:val="0"/>
          <w:lang w:val="ru-RU"/>
        </w:rPr>
        <w:t xml:space="preserve">.). </w:t>
      </w:r>
      <w:r>
        <w:rPr>
          <w:i w:val="1"/>
          <w:iCs w:val="1"/>
          <w:sz w:val="28"/>
          <w:szCs w:val="28"/>
          <w:rtl w:val="0"/>
          <w:lang w:val="ru-RU"/>
        </w:rPr>
        <w:t>Радикальный перелом</w:t>
      </w:r>
      <w:r>
        <w:rPr>
          <w:sz w:val="28"/>
          <w:szCs w:val="28"/>
          <w:rtl w:val="0"/>
          <w:lang w:val="ru-RU"/>
        </w:rPr>
        <w:t xml:space="preserve"> наступает при переходе к стадии «молодость»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возникает готовность и желание «смешивать свои идентичности с другими»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правда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 возможном сохранении дистанции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Этот период совпадает с важными событиями в жизни молодого человека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с поиском друга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возможно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будущего спутника жизни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 исключено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 просто старшего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авторитетного товарища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Важно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при всех вариантах повышается значимость другого 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причем настолько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«смешать» свою идентичность с ним не представляется ни жертвой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ни изменой себе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 xml:space="preserve">. 80,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 91].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i w:val="1"/>
          <w:iCs w:val="1"/>
          <w:sz w:val="28"/>
          <w:szCs w:val="28"/>
          <w:rtl w:val="0"/>
          <w:lang w:val="ru-RU"/>
        </w:rPr>
        <w:t>Второй «пик»</w:t>
      </w:r>
      <w:r>
        <w:rPr>
          <w:sz w:val="28"/>
          <w:szCs w:val="28"/>
          <w:rtl w:val="0"/>
          <w:lang w:val="ru-RU"/>
        </w:rPr>
        <w:t xml:space="preserve"> наступает на восьмой стадии — «зрелость»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только здесь происходит окончательная конфигурация идентичности в связи с переосмыслением человеком его жизненного пути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Вместе с теорией восьми возрастов 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намечены особые рубежи становления социальной идентичности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эти идеи Эриксона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хотя и развитые в совершенно специфическом контексте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имеют непосредственное отношение к тому акценту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характерен для концепции Тэшфела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Этот акцент заключается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проблема социальной идентичности становится по существу проблемой межгрупповых отношений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Не стоит заблуждаться в кажущемся парадоксе — идентичность рассматривается как инструмент социальной ориентации </w:t>
      </w:r>
      <w:r>
        <w:rPr>
          <w:i w:val="1"/>
          <w:iCs w:val="1"/>
          <w:sz w:val="28"/>
          <w:szCs w:val="28"/>
          <w:rtl w:val="0"/>
          <w:lang w:val="ru-RU"/>
        </w:rPr>
        <w:t>личности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результат же этого рассмотрения — построение личностью не просто своего собственного образа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но и образа </w:t>
      </w:r>
      <w:r>
        <w:rPr>
          <w:i w:val="1"/>
          <w:iCs w:val="1"/>
          <w:sz w:val="28"/>
          <w:szCs w:val="28"/>
          <w:rtl w:val="0"/>
          <w:lang w:val="ru-RU"/>
        </w:rPr>
        <w:t>группы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к которой она принадлежит или не принадлежит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Иными словами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социальный мир для личности — это всегда мир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 который она смотрит глазами группы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тогда очевидно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и идентичность личности может сформироваться только в </w:t>
      </w:r>
      <w:r>
        <w:rPr>
          <w:i w:val="1"/>
          <w:iCs w:val="1"/>
          <w:sz w:val="28"/>
          <w:szCs w:val="28"/>
          <w:rtl w:val="0"/>
          <w:lang w:val="ru-RU"/>
        </w:rPr>
        <w:t>межгрупповом</w:t>
      </w:r>
      <w:r>
        <w:rPr>
          <w:sz w:val="28"/>
          <w:szCs w:val="28"/>
          <w:rtl w:val="0"/>
          <w:lang w:val="ru-RU"/>
        </w:rPr>
        <w:t xml:space="preserve"> взаимодействии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Предложенная Тэшфелом так называемая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минимальная групповая парадигма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установленная на основании известного эксперимента</w:t>
      </w:r>
      <w:r>
        <w:rPr>
          <w:sz w:val="28"/>
          <w:szCs w:val="28"/>
          <w:vertAlign w:val="superscript"/>
          <w:rtl w:val="0"/>
        </w:rPr>
        <w:footnoteReference w:id="8"/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иллюстрирует это положение весьма четко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для индивида достаточно минимального ощущения себя членом группы для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он начал идентифицировать себя с нею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 этой точки зрения уместно вновь вернуться к концепции Дж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Тернера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Больший акцент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который сделан в ней на значение идентичности для </w:t>
      </w:r>
      <w:r>
        <w:rPr>
          <w:i w:val="1"/>
          <w:iCs w:val="1"/>
          <w:sz w:val="28"/>
          <w:szCs w:val="28"/>
          <w:rtl w:val="0"/>
          <w:lang w:val="ru-RU"/>
        </w:rPr>
        <w:t>индивида</w:t>
      </w:r>
      <w:r>
        <w:rPr>
          <w:sz w:val="28"/>
          <w:szCs w:val="28"/>
          <w:rtl w:val="0"/>
          <w:lang w:val="ru-RU"/>
        </w:rPr>
        <w:t xml:space="preserve"> (</w:t>
      </w:r>
      <w:r>
        <w:rPr>
          <w:sz w:val="28"/>
          <w:szCs w:val="28"/>
          <w:rtl w:val="0"/>
          <w:lang w:val="ru-RU"/>
        </w:rPr>
        <w:t>по сравнению с концепцией 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Тэшфела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где идентичность преимущественно рассмотрена как механизм </w:t>
      </w:r>
      <w:r>
        <w:rPr>
          <w:i w:val="1"/>
          <w:iCs w:val="1"/>
          <w:sz w:val="28"/>
          <w:szCs w:val="28"/>
          <w:rtl w:val="0"/>
          <w:lang w:val="ru-RU"/>
        </w:rPr>
        <w:t>межгрупповых отношений</w:t>
      </w:r>
      <w:r>
        <w:rPr>
          <w:i w:val="1"/>
          <w:iCs w:val="1"/>
          <w:sz w:val="28"/>
          <w:szCs w:val="28"/>
          <w:rtl w:val="0"/>
          <w:lang w:val="ru-RU"/>
        </w:rPr>
        <w:t>),</w:t>
      </w:r>
      <w:r>
        <w:rPr>
          <w:sz w:val="28"/>
          <w:szCs w:val="28"/>
          <w:rtl w:val="0"/>
          <w:lang w:val="ru-RU"/>
        </w:rPr>
        <w:t xml:space="preserve"> позволяет поставить проблему так называемой </w:t>
      </w:r>
      <w:r>
        <w:rPr>
          <w:i w:val="1"/>
          <w:iCs w:val="1"/>
          <w:sz w:val="28"/>
          <w:szCs w:val="28"/>
          <w:rtl w:val="0"/>
          <w:lang w:val="ru-RU"/>
        </w:rPr>
        <w:t>«когнитивной альтернативы»</w:t>
      </w:r>
      <w:r>
        <w:rPr>
          <w:sz w:val="28"/>
          <w:szCs w:val="28"/>
          <w:rtl w:val="0"/>
          <w:lang w:val="ru-RU"/>
        </w:rPr>
        <w:t xml:space="preserve"> для личности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определенном смысле предложено и в концепции Э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Эриксона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Следовательно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крайней мере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образ двух элементов социального мира складывается в постоянном общении не только личностей в группе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в общении самих групп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Единство познания социального мира и процессов коммуникации приобретает здесь новые грани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Действительный путь к формированию адекватного образа таких элементов социального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«Я» и «группа»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— в постоянной коммуникации этих элементов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Характер этой коммуникации многолик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особое внимание в исследованиях уделяется вербальной коммуникации — «разговору»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обсуждению возникающих проблем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мы видели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анализируется в теории дискурса 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Харре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В применении к концепции социальной идентичности коммуникация важна как средство более четкого осмысления своего собственного «Я»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четкий английский термин для этого «</w:t>
      </w:r>
      <w:r>
        <w:rPr>
          <w:sz w:val="28"/>
          <w:szCs w:val="28"/>
          <w:rtl w:val="0"/>
          <w:lang w:val="en-US"/>
        </w:rPr>
        <w:t>true</w:t>
      </w:r>
      <w:r>
        <w:rPr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en-US"/>
        </w:rPr>
        <w:t>self</w:t>
      </w:r>
      <w:r>
        <w:rPr>
          <w:sz w:val="28"/>
          <w:szCs w:val="28"/>
          <w:rtl w:val="0"/>
          <w:lang w:val="ru-RU"/>
        </w:rPr>
        <w:t>»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что и есть разновидность «когнитивной альтернативы»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Доказательством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Тэшфелом предложена специфическая трактовка идентичности как одного из механизмов познания социального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является тот факт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именно его концепция стимулировала новый виток в развитии представлений об атрибуции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уже отмечалось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был представлен в европейской социальной психологии 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Хьюстоном и 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Яспарсом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теориях 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Тэшфела и Дж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Тернера раскрывается механизм построения как минимум двух «элементов» социального мира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образа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Я и образа группы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психология социального познания включает в число этих элементов еще и много других компонентов общественных событий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явлений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Однако прежде чем приступить к описанию способов их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необходимо обозначить два элемента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или иначе также относящихся к проблеме социальной идентичности личности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 xml:space="preserve">2 </w:t>
      </w:r>
      <w:r>
        <w:rPr>
          <w:rFonts w:hAnsi="Times New Roman Bold" w:hint="default"/>
          <w:sz w:val="28"/>
          <w:szCs w:val="28"/>
          <w:rtl w:val="0"/>
          <w:lang w:val="ru-RU"/>
        </w:rPr>
        <w:t>ОБРАЗ ВРЕМЕНИ И ВРЕМЕННАЯ ИДЕНТИЧНОСТЬ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Одна из таких проблем — это проблема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времени</w:t>
      </w:r>
      <w:r>
        <w:rPr>
          <w:rFonts w:ascii="Times New Roman Bold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Осознание времени своего существования — важное дополнение к осознанию собственной идентичности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данном случае речь идет об отождествлении себя не только с определенной группой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с временным промежутком истории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которым «совпал» период существования человека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Усвоение стандартов общества помогает человеку ориентироваться в мире и адекватно действовать в нем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не менее важно для него и усвоение стандартов времени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Е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И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Головаха</w:t>
      </w:r>
      <w:r>
        <w:rPr>
          <w:sz w:val="28"/>
          <w:szCs w:val="28"/>
          <w:rtl w:val="0"/>
          <w:lang w:val="ru-RU"/>
        </w:rPr>
        <w:t xml:space="preserve"> и </w:t>
      </w:r>
      <w:r>
        <w:rPr>
          <w:i w:val="1"/>
          <w:iCs w:val="1"/>
          <w:sz w:val="28"/>
          <w:szCs w:val="28"/>
          <w:rtl w:val="0"/>
          <w:lang w:val="ru-RU"/>
        </w:rPr>
        <w:t>А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А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Кроник</w:t>
      </w:r>
      <w:r>
        <w:rPr>
          <w:sz w:val="28"/>
          <w:szCs w:val="28"/>
          <w:rtl w:val="0"/>
          <w:lang w:val="ru-RU"/>
        </w:rPr>
        <w:t xml:space="preserve"> полагают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сознании человека формируется определенная система обобщенных представлений о времени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Ее можно назвать «концепцией времени личности в масштабах ее жизни» </w:t>
      </w:r>
      <w:r>
        <w:rPr>
          <w:sz w:val="28"/>
          <w:szCs w:val="28"/>
          <w:rtl w:val="0"/>
          <w:lang w:val="ru-RU"/>
        </w:rPr>
        <w:t xml:space="preserve">[35,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10]. </w:t>
      </w:r>
      <w:r>
        <w:rPr>
          <w:sz w:val="28"/>
          <w:szCs w:val="28"/>
          <w:rtl w:val="0"/>
          <w:lang w:val="ru-RU"/>
        </w:rPr>
        <w:t>Следует вспомнить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 другие авторы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анализируя мироощущение человека в различные исторические эпохи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говорили также о наличии определенного «образа времени» как об одной из фундаментальных составляющих «образа мира»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проблеме времени можно выделить две части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осмысление человеком своего «психологического» времени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рубежей и этапов его развития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б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осмысление </w:t>
      </w:r>
      <w:r>
        <w:rPr>
          <w:i w:val="1"/>
          <w:iCs w:val="1"/>
          <w:sz w:val="28"/>
          <w:szCs w:val="28"/>
          <w:rtl w:val="0"/>
          <w:lang w:val="ru-RU"/>
        </w:rPr>
        <w:t>связи</w:t>
      </w:r>
      <w:r>
        <w:rPr>
          <w:sz w:val="28"/>
          <w:szCs w:val="28"/>
          <w:rtl w:val="0"/>
          <w:lang w:val="ru-RU"/>
        </w:rPr>
        <w:t xml:space="preserve"> времени своего существования с временем эпохи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рамках которой личность существует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Первая часть этой задачи имеет традицию своего изучения в психологии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Существует ряд экспериментальных исследований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выявляющих влияние психофизиологических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личностных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социальных факторов на оценку длительности временных интервалов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обусловлено событийной насыщенностью того или иного отрезка времени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рамках этой традиции следует рассмотреть идеи К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Левина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который обозначал так называемую </w:t>
      </w:r>
      <w:r>
        <w:rPr>
          <w:i w:val="1"/>
          <w:iCs w:val="1"/>
          <w:sz w:val="28"/>
          <w:szCs w:val="28"/>
          <w:rtl w:val="0"/>
          <w:lang w:val="ru-RU"/>
        </w:rPr>
        <w:t>временную перспективу личности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интерпретируя ее с точки зрения «событийной концепции психологического времени»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Различная временная перспектива личности возникает потому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время разного масштаба задано личности определенными границами психологического поля в данный момент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Человек видит не только свое настоящее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имеет всегда и определенные ожидания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надежды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страхи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мечты о будущем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Вместе с тем временная перспектива включает в себя и психологическое прошлое человека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Именно поэтому она крайне важна для определения уровня притязаний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настроения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творчества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проявления инициатив личностью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Именно от состояния психологического поля зависит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впоследствии было названо П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Фрессом «временной кругозор личности»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Хотя в данной традиции речь идет об осмыслении личностью своего психологического возраста или своей временной перспективы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«личной хронологии»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выражению П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Жане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уже здесь просматривается связь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существует между названными характеристиками и социальным контекстом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Поскольку человек осваивает временные отношения в практической деятельности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то именно на ее основе рождается некоторая </w:t>
      </w:r>
      <w:r>
        <w:rPr>
          <w:i w:val="1"/>
          <w:iCs w:val="1"/>
          <w:sz w:val="28"/>
          <w:szCs w:val="28"/>
          <w:rtl w:val="0"/>
          <w:lang w:val="ru-RU"/>
        </w:rPr>
        <w:t>Концепция Времени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свойственная каждой личности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Эта концепция конструирует связь настоящего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прошедшего и будущего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эта связь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свою очередь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определяется социальной значимостью событий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мнению Ш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Бюлер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 жизненном пути каждой личности формируется временной порядок — своеобразное «расписание» жизни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предписывающее определенные акценты в деятельности в течение разных периодов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расписание в различных социальных группах весьма различно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внутри каждой группы существует свое представление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нужно «успеть»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на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каждом конкретном этапе жизненного пути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Соответственно по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разному трактуется «отставание» на каждом таком этапе и переживается как жизненный неуспех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психологии давно введено понятие «самооценка возраста» — сопоставление личностью своих достижений с предъявляемыми обществом возрастно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ролевыми ожиданиями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Они представляют собой нормы и требования для включения в круг определенных социальных ролей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 если такое включение оказывается в силу каких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причин невозможным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возникает ощущение дискомфорта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общем плане проблема была поставлена 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Рубинштейном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«Субъективное время личности отражает разный уровень бытия личности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разный уровень способов ее существования» </w:t>
      </w:r>
      <w:r>
        <w:rPr>
          <w:sz w:val="28"/>
          <w:szCs w:val="28"/>
          <w:rtl w:val="0"/>
          <w:lang w:val="ru-RU"/>
        </w:rPr>
        <w:t>[86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]. </w:t>
      </w:r>
      <w:r>
        <w:rPr>
          <w:sz w:val="28"/>
          <w:szCs w:val="28"/>
          <w:rtl w:val="0"/>
          <w:lang w:val="ru-RU"/>
        </w:rPr>
        <w:t>Это определяет и такую деталь на жизненном пути 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несовпадение психологического возраста личности в разных сферах ее жизнедеятельности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многомерность психологического возраста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Отсюда такие явления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возникновение «акселератов»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молодых людей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 которых их физическое развитие обгоняет формирование многих необходимых социальных качеств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Освоение личностью своего психологического времени необходимо для рационального его использования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Если сформировано представление о причинно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следственных связях событий в своей жизни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это способствует и адекватному соотнесению этих событий с событиями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происходящими в определенный временной период и в жизни общества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Исторический ход времени означает определенную последовательность событий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каждый отдельный человек не может эту последовательность повернуть по своей воле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даты его биографии независимо от него «размещены» в определенном континууме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В этом заключается «принудительность темпоральной структуры» </w:t>
      </w:r>
      <w:r>
        <w:rPr>
          <w:sz w:val="28"/>
          <w:szCs w:val="28"/>
          <w:rtl w:val="0"/>
          <w:lang w:val="ru-RU"/>
        </w:rPr>
        <w:t xml:space="preserve">[18,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50],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включенность индивидуального времени в социальный контекст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исследованиях культурологов показано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концепции времени различны не только у разных личностей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в различные эпохи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Индивидуальные концепции времени зависят от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какова традиция оценки времени в определенном типе культуры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Гуревич отмечал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человек не рождается с «чувством времени»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понимание им «связи времен» продиктовано эпохой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предполагается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для эпохи древности характерна циклическая концепция времени — представление о круговороте развития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Для современных обществ характерна линейная концепция — представление об однонаправленности времени </w:t>
      </w:r>
      <w:r>
        <w:rPr>
          <w:sz w:val="28"/>
          <w:szCs w:val="28"/>
          <w:rtl w:val="0"/>
          <w:lang w:val="ru-RU"/>
        </w:rPr>
        <w:t>[37].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Именно такое представление задает современному человеку идею своевременности поступков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действий в каждый данный момент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находит свое отражение в языке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распространены такие сентенции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необходимость «ловить момент»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«остановить мгновение»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Эта проблема исследовалась и на экспериментальном уровне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Ливайн изучал точность временных суждений у жителей больших городов и деревень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Его вывод заключался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пунктуальность не во всех культурах рассматривается как необходимое качество личности и само понятие пунктуальности как соблюдение точности во времени наполняется конкретным содержанием в зависимости от социально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культурных условий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Связь с концепцией времени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существующей в определенную эпоху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рождает в личности ощущение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индивидуальная жизнь не ограничена рамками непосредственного существования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должна быть рассмотрена в историческом масштабе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было </w:t>
      </w:r>
      <w:r>
        <w:rPr>
          <w:i w:val="1"/>
          <w:iCs w:val="1"/>
          <w:sz w:val="28"/>
          <w:szCs w:val="28"/>
          <w:rtl w:val="0"/>
          <w:lang w:val="ru-RU"/>
        </w:rPr>
        <w:t>до</w:t>
      </w:r>
      <w:r>
        <w:rPr>
          <w:sz w:val="28"/>
          <w:szCs w:val="28"/>
          <w:rtl w:val="0"/>
          <w:lang w:val="ru-RU"/>
        </w:rPr>
        <w:t xml:space="preserve"> моего непосредственного существования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будет </w:t>
      </w:r>
      <w:r>
        <w:rPr>
          <w:i w:val="1"/>
          <w:iCs w:val="1"/>
          <w:sz w:val="28"/>
          <w:szCs w:val="28"/>
          <w:rtl w:val="0"/>
          <w:lang w:val="ru-RU"/>
        </w:rPr>
        <w:t>после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или иначе вовлекается в личную концепцию времени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 справедливому замечанию К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Абульхановой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человек предвосхищает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организует события своей жизни всегда с точки зрения будущего и ему свойственна «временная трансвектива» — сквозное видение из настоящего в прошлое и будущее </w:t>
      </w:r>
      <w:r>
        <w:rPr>
          <w:sz w:val="28"/>
          <w:szCs w:val="28"/>
          <w:rtl w:val="0"/>
          <w:lang w:val="ru-RU"/>
        </w:rPr>
        <w:t xml:space="preserve">[1,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 175].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И здесь уже место для решения второй части задачи — соотнесения времени своей жизни с «эпохой»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Определенный подход к решению этой проблемы предложен в социологии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логично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ибо все социальные процессы протекают во времени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имеют протяженность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время выступает как универсальный контекст социальной жизни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Особенно очевидно значение этого контекста в случае социальных изменений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Польский социолог </w:t>
      </w:r>
      <w:r>
        <w:rPr>
          <w:i w:val="1"/>
          <w:iCs w:val="1"/>
          <w:sz w:val="28"/>
          <w:szCs w:val="28"/>
          <w:rtl w:val="0"/>
          <w:lang w:val="ru-RU"/>
        </w:rPr>
        <w:t>П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 xml:space="preserve">Штомпка </w:t>
      </w:r>
      <w:r>
        <w:rPr>
          <w:sz w:val="28"/>
          <w:szCs w:val="28"/>
          <w:rtl w:val="0"/>
          <w:lang w:val="ru-RU"/>
        </w:rPr>
        <w:t>приводит в этой связи слова П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Сорокина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</w:t>
      </w:r>
      <w:r>
        <w:rPr>
          <w:sz w:val="28"/>
          <w:szCs w:val="28"/>
          <w:rtl w:val="0"/>
          <w:lang w:val="ru-RU"/>
        </w:rPr>
        <w:t>...</w:t>
      </w:r>
      <w:r>
        <w:rPr>
          <w:sz w:val="28"/>
          <w:szCs w:val="28"/>
          <w:rtl w:val="0"/>
          <w:lang w:val="ru-RU"/>
        </w:rPr>
        <w:t>любое Становление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Изменение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Процесс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Сдвиг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Движение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Динамическое состояние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противоположность существованию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предполагает Время»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цит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</w:t>
      </w:r>
      <w:r>
        <w:rPr>
          <w:sz w:val="28"/>
          <w:szCs w:val="28"/>
          <w:rtl w:val="0"/>
          <w:lang w:val="ru-RU"/>
        </w:rPr>
        <w:t xml:space="preserve">: 107,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67]. </w:t>
      </w:r>
      <w:r>
        <w:rPr>
          <w:sz w:val="28"/>
          <w:szCs w:val="28"/>
          <w:rtl w:val="0"/>
          <w:lang w:val="ru-RU"/>
        </w:rPr>
        <w:t>В социальных изменениях время служит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одной стороны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внешней</w:t>
      </w:r>
      <w:r>
        <w:rPr>
          <w:sz w:val="28"/>
          <w:szCs w:val="28"/>
          <w:rtl w:val="0"/>
          <w:lang w:val="ru-RU"/>
        </w:rPr>
        <w:t xml:space="preserve"> рамкой для измерения процессов и событий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а с другой — «упорядочивания их хаотического потока» </w:t>
      </w:r>
      <w:r>
        <w:rPr>
          <w:i w:val="1"/>
          <w:iCs w:val="1"/>
          <w:sz w:val="28"/>
          <w:szCs w:val="28"/>
          <w:rtl w:val="0"/>
          <w:lang w:val="ru-RU"/>
        </w:rPr>
        <w:t>внутренним</w:t>
      </w:r>
      <w:r>
        <w:rPr>
          <w:sz w:val="28"/>
          <w:szCs w:val="28"/>
          <w:rtl w:val="0"/>
          <w:lang w:val="ru-RU"/>
        </w:rPr>
        <w:t xml:space="preserve"> свойством событий и процессов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их продолжительностью или краткостью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тем или иным темпом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ритмичностью или беспорядочностью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 xml:space="preserve">. [107,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 72].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Эти характеристики социального времени определенным образом отражаются в сознании людей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и поэтому «восприятие и понимание времени является всеобщим человеческим опытом»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там же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74]. </w:t>
      </w:r>
      <w:r>
        <w:rPr>
          <w:sz w:val="28"/>
          <w:szCs w:val="28"/>
          <w:rtl w:val="0"/>
          <w:lang w:val="ru-RU"/>
        </w:rPr>
        <w:t>Его освоение означает в том числе адекватное использование социальных ролей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востребованных временем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способствует 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лучше вписаться во время своей эпохи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видимому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это одно из направлений не просто адаптации человека к обстоятельствам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умения «совладать» с ними</w:t>
      </w:r>
      <w:r>
        <w:rPr>
          <w:sz w:val="28"/>
          <w:szCs w:val="28"/>
          <w:vertAlign w:val="superscript"/>
          <w:rtl w:val="0"/>
        </w:rPr>
        <w:footnoteReference w:id="9"/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Различия в степени такого умения или — шире — вообще различия в «чувстве времени» есть та сфера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которой сопрягаются социология и психология времени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Более конкретно проблема соотнесения времени своей жизни с эпохой выглядит так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для каждого индивида необходимо достичь адекватности собственных возможностей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имеющих место </w:t>
      </w:r>
      <w:r>
        <w:rPr>
          <w:i w:val="1"/>
          <w:iCs w:val="1"/>
          <w:sz w:val="28"/>
          <w:szCs w:val="28"/>
          <w:rtl w:val="0"/>
          <w:lang w:val="ru-RU"/>
        </w:rPr>
        <w:t>сегодня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 возможностями их реализации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даваемой историческим временем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Проблема «потерянных поколений» — это как раз проблема тех поколений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почувствовали себя невостребованными обществом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находящимся на данном этапе его развития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Каждая эпоха требует определенных социальных ролей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одна из задач личности — соотнести особенности эпохи и личный период своего развития для успешного исполнения набора требуемых ролей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Body Text Indent"/>
        <w:rPr>
          <w:rtl w:val="0"/>
        </w:rPr>
      </w:pPr>
      <w:r>
        <w:rPr>
          <w:rFonts w:ascii="Arial Unicode MS" w:cs="Arial Unicode MS" w:hAnsi="Times New Roman" w:eastAsia="Arial Unicode MS" w:hint="default"/>
          <w:rtl w:val="0"/>
          <w:lang w:val="ru-RU"/>
        </w:rPr>
        <w:t>Примером трудностей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стоящих на этом пути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является продолжительность срока обучения молодого поколения в современных развитых обществах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.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С одной стороны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общество требует все большего и большего объема знаний от молодого человека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вступающего в жизнь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.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Как следствие этого — требование большей длительности образования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.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С другой стороны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в динамически развивающихся обществах требуются все время более молодые деятели на общественном поприще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и это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казалось бы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должно привести к сокращению сроков обучения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.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В исследовании Е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.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И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.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Головахи и А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.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А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.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Кроника показано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что чем раньше человек научился соотносить свои возможности с требованиями времени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тем успешнее его деятельность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так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например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в сфере политики молодые люди менее консервативны и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следовательно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более готовы к поиску нового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требуемого социальными изменениями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.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Важным условием точного определения «времени действия» своей возрастной группы является сравнение своей возрастной группы с группами других возрастов</w:t>
      </w:r>
      <w:r>
        <w:rPr>
          <w:rFonts w:ascii="Times New Roman" w:cs="Arial Unicode MS" w:hAnsi="Arial Unicode MS" w:eastAsia="Arial Unicode MS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Проблема «вписывания» в историческое время стоит особенно остро в ситуации радикальных социальных преобразований в обществе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Еще Эриксон показал опасность для личности ее конфликта с временем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Рассмотренная на фоне макроизменений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эта опасность представляется еще более значительной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Ломка устоявшихся в обществе отношений с неизбежностью порождает мучительный вопрос об ответственности поколения «за время»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Нужно понять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кто инициировал предшествующие формы общественного развития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они создавались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кто был ответствен за эти формы тогда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 их создании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кто за эти продукты прошлого ответствен сегодня</w:t>
      </w:r>
      <w:r>
        <w:rPr>
          <w:sz w:val="28"/>
          <w:szCs w:val="28"/>
          <w:rtl w:val="0"/>
          <w:lang w:val="ru-RU"/>
        </w:rPr>
        <w:t>?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Быстрый темп смены эпох — вообще трудность для индивидуального существования человека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Об этом хорошо сказано у Анны Ахматовой в поэме «Бег времени»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Что войны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чума</w:t>
      </w:r>
      <w:r>
        <w:rPr>
          <w:sz w:val="28"/>
          <w:szCs w:val="28"/>
          <w:rtl w:val="0"/>
          <w:lang w:val="ru-RU"/>
        </w:rPr>
        <w:t xml:space="preserve">? </w:t>
      </w:r>
      <w:r>
        <w:rPr>
          <w:sz w:val="28"/>
          <w:szCs w:val="28"/>
          <w:rtl w:val="0"/>
          <w:lang w:val="ru-RU"/>
        </w:rPr>
        <w:t>— конец им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виден скорый</w:t>
      </w:r>
      <w:r>
        <w:rPr>
          <w:sz w:val="28"/>
          <w:szCs w:val="28"/>
          <w:rtl w:val="0"/>
          <w:lang w:val="ru-RU"/>
        </w:rPr>
        <w:t>,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Их приговор почти произнесен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Но как нам быть с тем ужасом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i w:val="1"/>
          <w:iCs w:val="1"/>
          <w:sz w:val="28"/>
          <w:szCs w:val="28"/>
          <w:rtl w:val="0"/>
          <w:lang w:val="ru-RU"/>
        </w:rPr>
        <w:t>Был бегом времени когда</w:t>
      </w:r>
      <w:r>
        <w:rPr>
          <w:i w:val="1"/>
          <w:iCs w:val="1"/>
          <w:sz w:val="28"/>
          <w:szCs w:val="28"/>
          <w:rtl w:val="0"/>
          <w:lang w:val="ru-RU"/>
        </w:rPr>
        <w:t>-</w:t>
      </w:r>
      <w:r>
        <w:rPr>
          <w:i w:val="1"/>
          <w:iCs w:val="1"/>
          <w:sz w:val="28"/>
          <w:szCs w:val="28"/>
          <w:rtl w:val="0"/>
          <w:lang w:val="ru-RU"/>
        </w:rPr>
        <w:t>то наречен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На уровне обыденной психологии многократно сформулирована мысль о необходимости «поспевать за временем»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«не упустить время»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как осуществить эти заповеди</w:t>
      </w:r>
      <w:r>
        <w:rPr>
          <w:sz w:val="28"/>
          <w:szCs w:val="28"/>
          <w:rtl w:val="0"/>
          <w:lang w:val="ru-RU"/>
        </w:rPr>
        <w:t xml:space="preserve">? </w:t>
      </w:r>
      <w:r>
        <w:rPr>
          <w:sz w:val="28"/>
          <w:szCs w:val="28"/>
          <w:rtl w:val="0"/>
          <w:lang w:val="ru-RU"/>
        </w:rPr>
        <w:t>Очевидно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важнейшим этапом на этом пути является </w:t>
      </w:r>
      <w:r>
        <w:rPr>
          <w:i w:val="1"/>
          <w:iCs w:val="1"/>
          <w:sz w:val="28"/>
          <w:szCs w:val="28"/>
          <w:rtl w:val="0"/>
          <w:lang w:val="ru-RU"/>
        </w:rPr>
        <w:t>понимание</w:t>
      </w:r>
      <w:r>
        <w:rPr>
          <w:sz w:val="28"/>
          <w:szCs w:val="28"/>
          <w:rtl w:val="0"/>
          <w:lang w:val="ru-RU"/>
        </w:rPr>
        <w:t xml:space="preserve"> времени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Познание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понимание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времени — один из компонентов социального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современной гуманистической психологии введено понятие «временной интегрированности личности»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По </w:t>
      </w:r>
      <w:r>
        <w:rPr>
          <w:i w:val="1"/>
          <w:iCs w:val="1"/>
          <w:sz w:val="28"/>
          <w:szCs w:val="28"/>
          <w:rtl w:val="0"/>
          <w:lang w:val="ru-RU"/>
        </w:rPr>
        <w:t>А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Маслоу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более интегрированные личности лучше самоактуализируются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они приподняты над мелочами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обладают широким горизонтом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дальней временной перспективой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руководствуются широкими универсальными ценностями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осознание времени выполняет ту же функцию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 познание других элементов социального мира— способствовать адекватному поведению в нем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По мнению </w:t>
      </w:r>
      <w:r>
        <w:rPr>
          <w:i w:val="1"/>
          <w:iCs w:val="1"/>
          <w:sz w:val="28"/>
          <w:szCs w:val="28"/>
          <w:rtl w:val="0"/>
          <w:lang w:val="ru-RU"/>
        </w:rPr>
        <w:t>И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М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Палея</w:t>
      </w:r>
      <w:r>
        <w:rPr>
          <w:sz w:val="28"/>
          <w:szCs w:val="28"/>
          <w:rtl w:val="0"/>
          <w:lang w:val="ru-RU"/>
        </w:rPr>
        <w:t xml:space="preserve"> и </w:t>
      </w:r>
      <w:r>
        <w:rPr>
          <w:i w:val="1"/>
          <w:iCs w:val="1"/>
          <w:sz w:val="28"/>
          <w:szCs w:val="28"/>
          <w:rtl w:val="0"/>
          <w:lang w:val="ru-RU"/>
        </w:rPr>
        <w:t>В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С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Магуна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именно понимание времени позволяет индивиду оторваться от сиюминутного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увидеть мир шире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Иными словами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это означает </w:t>
      </w:r>
      <w:r>
        <w:rPr>
          <w:i w:val="1"/>
          <w:iCs w:val="1"/>
          <w:sz w:val="28"/>
          <w:szCs w:val="28"/>
          <w:rtl w:val="0"/>
          <w:lang w:val="ru-RU"/>
        </w:rPr>
        <w:t>временную децентрацию человека</w:t>
      </w:r>
      <w:r>
        <w:rPr>
          <w:sz w:val="28"/>
          <w:szCs w:val="28"/>
          <w:rtl w:val="0"/>
          <w:lang w:val="ru-RU"/>
        </w:rPr>
        <w:t xml:space="preserve"> [82,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106]. </w:t>
      </w:r>
      <w:r>
        <w:rPr>
          <w:sz w:val="28"/>
          <w:szCs w:val="28"/>
          <w:rtl w:val="0"/>
          <w:lang w:val="ru-RU"/>
        </w:rPr>
        <w:t>Личность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осуществляющая такую временную децентрацию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 только лучше осознает свой жизненный путь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осмысливает его в историческом контексте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Механизм временной децентрации позволяет индивиду взглянуть на свою жизнь не только с любой точки отсчета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с точки зрения момента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выходящего за пределы собственной жизни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Благодаря этому человек более «объемно» видит мир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каждый момент жизни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значит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обогащает свою временную картину мира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Более точная характеристика времени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переживаемого обществом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весьма важна для реализации практических действий человека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Известен пример разработки стратегии и тактики компанией Форд Моторс по реализации модели «Мустанг» — маленького автомобиля спортивного типа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Предполагалось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реклама должна быть рассчитана в основном на молодых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 особенно богатых покупателей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выяснилось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машину покупали практически и все другие слои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Был сделан вывод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при разработке маркетинга была допущена ошибка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следовало ориентироваться не просто на возраст покупателей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молодые люди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а на группу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обладающую характеристиками «психологически молодых» людей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Время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эпоха сегодня делает таковыми представителей самых различных возрастных групп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можно сделать вывод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важнейшим компонентом образа мира являются представления о характере отношений между происшедшими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происходящими и предстоящими событиями собственной жизни человека в соотнесении с событиями в жизни общества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и дает основания рассматривать проблему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временной идентичности</w:t>
      </w:r>
      <w:r>
        <w:rPr>
          <w:sz w:val="28"/>
          <w:szCs w:val="28"/>
          <w:rtl w:val="0"/>
          <w:lang w:val="ru-RU"/>
        </w:rPr>
        <w:t xml:space="preserve"> личности наряду с традиционными представлениями о ее групповой идентичности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Она заключается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для человека раскрывается перспектива помещать себя в различные категории не только в силу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он одновременно является членом различных групп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потому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он способен увидеть различия в своей групповой принадлежности на </w:t>
      </w:r>
      <w:r>
        <w:rPr>
          <w:i w:val="1"/>
          <w:iCs w:val="1"/>
          <w:sz w:val="28"/>
          <w:szCs w:val="28"/>
          <w:rtl w:val="0"/>
          <w:lang w:val="ru-RU"/>
        </w:rPr>
        <w:t>разных этапах</w:t>
      </w:r>
      <w:r>
        <w:rPr>
          <w:sz w:val="28"/>
          <w:szCs w:val="28"/>
          <w:rtl w:val="0"/>
          <w:lang w:val="ru-RU"/>
        </w:rPr>
        <w:t xml:space="preserve"> своей жизни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в прошлом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настоящем и будущем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Единство таких </w:t>
      </w:r>
      <w:r>
        <w:rPr>
          <w:i w:val="1"/>
          <w:iCs w:val="1"/>
          <w:sz w:val="28"/>
          <w:szCs w:val="28"/>
          <w:rtl w:val="0"/>
          <w:lang w:val="ru-RU"/>
        </w:rPr>
        <w:t>временных</w:t>
      </w:r>
      <w:r>
        <w:rPr>
          <w:sz w:val="28"/>
          <w:szCs w:val="28"/>
          <w:rtl w:val="0"/>
          <w:lang w:val="ru-RU"/>
        </w:rPr>
        <w:t xml:space="preserve"> идентичностей позволяет говорить о существовании так называемых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«возможных Я»</w:t>
      </w:r>
      <w:r>
        <w:rPr>
          <w:sz w:val="28"/>
          <w:szCs w:val="28"/>
          <w:rtl w:val="0"/>
          <w:lang w:val="ru-RU"/>
        </w:rPr>
        <w:t xml:space="preserve"> или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«возможных идентичностях»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фиксирующих не только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чем человек считает себя </w:t>
      </w:r>
      <w:r>
        <w:rPr>
          <w:i w:val="1"/>
          <w:iCs w:val="1"/>
          <w:sz w:val="28"/>
          <w:szCs w:val="28"/>
          <w:rtl w:val="0"/>
          <w:lang w:val="ru-RU"/>
        </w:rPr>
        <w:t>сегодня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но и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чем он считал себя </w:t>
      </w:r>
      <w:r>
        <w:rPr>
          <w:i w:val="1"/>
          <w:iCs w:val="1"/>
          <w:sz w:val="28"/>
          <w:szCs w:val="28"/>
          <w:rtl w:val="0"/>
          <w:lang w:val="ru-RU"/>
        </w:rPr>
        <w:t>вчера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а также вероятность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чем он будет осознавать себя </w:t>
      </w:r>
      <w:r>
        <w:rPr>
          <w:i w:val="1"/>
          <w:iCs w:val="1"/>
          <w:sz w:val="28"/>
          <w:szCs w:val="28"/>
          <w:rtl w:val="0"/>
          <w:lang w:val="ru-RU"/>
        </w:rPr>
        <w:t>завтра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Легко видеть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процесс формирования «возможных Я» связан с мотивацией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индивид пытается достичь позитивной оценки своей идентичности и избежать ее негативной оценки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хотя бы в будущем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Идея Тернера о соотношении личностной и социальной идентичностей обогащается здесь путем своеобразного «умножения» ее на временной аспект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характер этого соотношения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его конкретный вид зависит от «привязки» к конкретному временному аспекту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Разработка этой идеи находится в настоящее время еще в самом начале пути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Между тем обозначающиеся перспективы очень заманчивы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Авторами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занимающимися этой относительно новой проблемой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предложен целый ряд гипотез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еще должны быть доказаны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Исследователи выводят предложенную проблематику на достаточно высокий социальный уровень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поскольку полагают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механизмы формирования возможных идентичностей очень плотно привязаны к социальному контексту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большинстве случаев — к межгрупповому контексту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Вот некоторые примеры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— поскольку в индивидуалистических культурах больший акцент делается на «Я»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в коллективистических — на группу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для последних характерно допущение большего количества «возможных Я»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— в индивидуалистических культурах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выше уровень социальной мобильности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«возможные идентичности» допускаются и с другими группами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будущем</w:t>
      </w:r>
      <w:r>
        <w:rPr>
          <w:sz w:val="28"/>
          <w:szCs w:val="28"/>
          <w:rtl w:val="0"/>
          <w:lang w:val="ru-RU"/>
        </w:rPr>
        <w:t>);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— при фиксированном групповом членстве «возможная идентичность»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проекция «судьбы» существующей группы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— члены группы убеждают других подтвердить «возможные идентичности»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принять позитивное видение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может произойти с группой в будущем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— «возможные идентичности» поддерживаются актуальной идентичностью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Если «возможная идентичность» кажется «опасной»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ее отводят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или уходят в другую группу</w:t>
      </w:r>
      <w:r>
        <w:rPr>
          <w:sz w:val="28"/>
          <w:szCs w:val="28"/>
          <w:rtl w:val="0"/>
          <w:lang w:val="ru-RU"/>
        </w:rPr>
        <w:t>) [120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>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Таких гипотез предлагается еще довольно много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вряд ли все их целесообразно приводить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поскольку разработка проблемы еще только начинается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Важно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вероятно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признать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«возможных Я» связывает восприятие человеком времени с восприятием своей группы принадлежности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еще раз указывает на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границы проблемы идентичности личности расширяются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сам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по себе образ Времени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же как образ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образ Группы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представляет собой важнейший элемент общего образа мира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 xml:space="preserve">3. </w:t>
      </w:r>
      <w:r>
        <w:rPr>
          <w:rFonts w:hAnsi="Times New Roman Bold" w:hint="default"/>
          <w:sz w:val="28"/>
          <w:szCs w:val="28"/>
          <w:rtl w:val="0"/>
          <w:lang w:val="ru-RU"/>
        </w:rPr>
        <w:t>ОБРАЗ СРЕДЫ И «СРЕДОВАЯ» ИДЕНТИЧНОСТЬ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Еще одна новая составляющая идентичности — это идентичность с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окружающей средой</w:t>
      </w:r>
      <w:r>
        <w:rPr>
          <w:rFonts w:ascii="Times New Roman Bold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Несмотря на необычность такого словосочетания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факт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нем зафиксированный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хорошо известен на уровне обыденной психологии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человек всегда обитает в некоторой «жизненной среде»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 которой можно отнести географический район его проживания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тип поселения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город или деревня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природные и климатические характеристики своей местности и многое другое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образ мира не может быть построен без учета и этого рода отношений человека с миром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современной психологии обозначилась самостоятельная область исследований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получила наименование «психология среды»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иногда — «экологическая психология»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изучает психологические аспекты взаимоотношения человека с окружающей средой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Среда органично включена в жизнедеятельность человека и служит важным фактором регуляции его поведения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 любым компонентом экосистемы индивид связан через процессы приспособления к ней и вместе с тем через процессы ее преобразования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Степень зависимости человека от среды весьма различна как в физическом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и в психологическом смысле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от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каким сформирован образ окружающей среды в сознании 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 многом зависит тип его поведения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И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Альтман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видный исследователь в области экологической психологии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считает эту дисциплину необходимой добавкой к традиционным психологическим исследованиям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Одной из первых концепций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предложенных в этой области психологии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была концепция </w:t>
      </w:r>
      <w:r>
        <w:rPr>
          <w:i w:val="1"/>
          <w:iCs w:val="1"/>
          <w:sz w:val="28"/>
          <w:szCs w:val="28"/>
          <w:rtl w:val="0"/>
          <w:lang w:val="ru-RU"/>
        </w:rPr>
        <w:t>Р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Баркера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названная «экоповеденческая теория»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которой рассматривались процессы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возникающие при взаимодействии группы людей со средой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Центральное понятие концепции Баркера — «место поведения» — объективная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ограниченная во времени и пространстве ситуация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которой свойствен определенный набор типов поведения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Пример — «Лекция»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не комната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всегда по понедельникам это происходит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не психологи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на ней присутствуют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не текст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произносится преподавателем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«Лекция» — это и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другое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третье — комплекс всего перечисленного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задающий своеобразную программу действий включенных в него личностей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Несмотря на ряд критических замечаний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высказанных позднее по поводу концепции Баркера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она была оценена достаточно высоко</w:t>
      </w:r>
      <w:r>
        <w:rPr>
          <w:sz w:val="28"/>
          <w:szCs w:val="28"/>
          <w:rtl w:val="0"/>
          <w:lang w:val="ru-RU"/>
        </w:rPr>
        <w:t>,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 xml:space="preserve">поскольку вводила в психологию в качестве важнейшего компонента </w:t>
      </w:r>
      <w:r>
        <w:rPr>
          <w:i w:val="1"/>
          <w:iCs w:val="1"/>
          <w:sz w:val="28"/>
          <w:szCs w:val="28"/>
          <w:rtl w:val="0"/>
          <w:lang w:val="ru-RU"/>
        </w:rPr>
        <w:t>социальную</w:t>
      </w:r>
      <w:r>
        <w:rPr>
          <w:sz w:val="28"/>
          <w:szCs w:val="28"/>
          <w:rtl w:val="0"/>
          <w:lang w:val="ru-RU"/>
        </w:rPr>
        <w:t xml:space="preserve"> среду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настоящее время спектр исследований «места поведения» существенно расширен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Наряду с развитием идей Баркера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предложен еще целый ряд подходов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из которых особенно важен в нашем контексте тот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разработан в рамках когнитивной психологии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«Место поведения» здесь рассматривается в контексте ориентировки человека в мире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для чего введено понятие «образ социального»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</w:t>
      </w:r>
      <w:r>
        <w:rPr>
          <w:sz w:val="28"/>
          <w:szCs w:val="28"/>
          <w:rtl w:val="0"/>
          <w:lang w:val="en-US"/>
        </w:rPr>
        <w:t>social</w:t>
      </w:r>
      <w:r>
        <w:rPr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en-US"/>
        </w:rPr>
        <w:t>image</w:t>
      </w:r>
      <w:r>
        <w:rPr>
          <w:sz w:val="28"/>
          <w:szCs w:val="28"/>
          <w:rtl w:val="0"/>
          <w:lang w:val="ru-RU"/>
        </w:rPr>
        <w:t>»</w:t>
      </w:r>
      <w:r>
        <w:rPr>
          <w:sz w:val="28"/>
          <w:szCs w:val="28"/>
          <w:rtl w:val="0"/>
          <w:lang w:val="ru-RU"/>
        </w:rPr>
        <w:t>).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Для того чтобы понять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формирование образа окружающей среды вплетается в процесс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необходимо обратиться ко всей совокупности понятий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относящихся к экологической психологии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Само понятие «среда» достаточно полно описано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среде выделены четыре подсистемы</w:t>
      </w:r>
      <w:r>
        <w:rPr>
          <w:sz w:val="28"/>
          <w:szCs w:val="28"/>
          <w:rtl w:val="0"/>
          <w:lang w:val="ru-RU"/>
        </w:rPr>
        <w:t>: 1)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природная среда</w:t>
      </w:r>
      <w:r>
        <w:rPr>
          <w:i w:val="1"/>
          <w:iCs w:val="1"/>
          <w:sz w:val="28"/>
          <w:szCs w:val="28"/>
          <w:rtl w:val="0"/>
          <w:lang w:val="ru-RU"/>
        </w:rPr>
        <w:t xml:space="preserve"> —</w:t>
      </w:r>
      <w:r>
        <w:rPr>
          <w:sz w:val="28"/>
          <w:szCs w:val="28"/>
          <w:rtl w:val="0"/>
          <w:lang w:val="ru-RU"/>
        </w:rPr>
        <w:t xml:space="preserve"> общий «фон» общества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состояние атмосферы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водный компонент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состав поверхности Земли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структура ландшафта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растительный и животный мир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климат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плотность населения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2)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среда «второй природы»</w:t>
      </w:r>
      <w:r>
        <w:rPr>
          <w:i w:val="1"/>
          <w:iCs w:val="1"/>
          <w:sz w:val="28"/>
          <w:szCs w:val="28"/>
          <w:rtl w:val="0"/>
          <w:lang w:val="ru-RU"/>
        </w:rPr>
        <w:t xml:space="preserve"> —</w:t>
      </w:r>
      <w:r>
        <w:rPr>
          <w:sz w:val="28"/>
          <w:szCs w:val="28"/>
          <w:rtl w:val="0"/>
          <w:lang w:val="ru-RU"/>
        </w:rPr>
        <w:t xml:space="preserve"> модификации природной среды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преобразованной людьми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угодья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дороги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зеленые насаждения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домашние животные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культурные растения</w:t>
      </w:r>
      <w:r>
        <w:rPr>
          <w:sz w:val="28"/>
          <w:szCs w:val="28"/>
          <w:rtl w:val="0"/>
          <w:lang w:val="ru-RU"/>
        </w:rPr>
        <w:t>; 3)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«третья природа»</w:t>
      </w:r>
      <w:r>
        <w:rPr>
          <w:i w:val="1"/>
          <w:iCs w:val="1"/>
          <w:sz w:val="28"/>
          <w:szCs w:val="28"/>
          <w:rtl w:val="0"/>
          <w:lang w:val="ru-RU"/>
        </w:rPr>
        <w:t xml:space="preserve"> — </w:t>
      </w:r>
      <w:r>
        <w:rPr>
          <w:sz w:val="28"/>
          <w:szCs w:val="28"/>
          <w:rtl w:val="0"/>
          <w:lang w:val="ru-RU"/>
        </w:rPr>
        <w:t>искусственный мир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созданный человеком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не имеющий аналогов в естественном мире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 «очеловеченная природа»</w:t>
      </w:r>
      <w:r>
        <w:rPr>
          <w:sz w:val="28"/>
          <w:szCs w:val="28"/>
          <w:rtl w:val="0"/>
          <w:lang w:val="ru-RU"/>
        </w:rPr>
        <w:t xml:space="preserve">): </w:t>
      </w:r>
      <w:r>
        <w:rPr>
          <w:sz w:val="28"/>
          <w:szCs w:val="28"/>
          <w:rtl w:val="0"/>
          <w:lang w:val="ru-RU"/>
        </w:rPr>
        <w:t>асфальт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бетон городов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пространство жизни и работы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транспорт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технологические объекты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мебель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культурно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архитектурная среда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4)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социальная среда</w:t>
      </w:r>
      <w:r>
        <w:rPr>
          <w:i w:val="1"/>
          <w:iCs w:val="1"/>
          <w:sz w:val="28"/>
          <w:szCs w:val="28"/>
          <w:rtl w:val="0"/>
          <w:lang w:val="ru-RU"/>
        </w:rPr>
        <w:t xml:space="preserve"> —</w:t>
      </w:r>
      <w:r>
        <w:rPr>
          <w:sz w:val="28"/>
          <w:szCs w:val="28"/>
          <w:rtl w:val="0"/>
          <w:lang w:val="ru-RU"/>
        </w:rPr>
        <w:t xml:space="preserve"> своеобразная интеграция трех предшествующих сред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дает в итоге определенное качество жизни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проявляющееся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культурной оседлости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 мнению 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Яницкого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социальная среда включает в себя набор референтных групп для личности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представление о своих «корнях»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Малой Родине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ценности своего «места»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местности</w:t>
      </w:r>
      <w:r>
        <w:rPr>
          <w:sz w:val="28"/>
          <w:szCs w:val="28"/>
          <w:rtl w:val="0"/>
          <w:lang w:val="ru-RU"/>
        </w:rPr>
        <w:t>) [109].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Совокупность природных и социальных факторов среды образует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называют «жизненной средой» или «непосредственной жизненной средой»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Ее характеристики даются во вполне психологических терминах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выделяются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внутренняя среда индивида — моделируемое сознанием представление о «своей среде»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ее «образ»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Некоторые исследователи называют это «имплицитными теориями среды»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подобно «имплицитным теориям личности»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субъективными представлениями о характеристиках этой среды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Внутренняя среда индивида включает совокупность знаний и навыков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в ней могут быть актуализированы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б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«первичная экоструктура» — жизненное пространство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непосредственно «моя» среда обитания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дом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квартира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комната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вещи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как бы продолжение моего собственного «Я»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Психологически эта среда формирует чувство хозяина — это «мой» мир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в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«групповая экоструктура» — среда сообщества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территория предприятия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вообще места работы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различные помещения совместного пребывания </w:t>
      </w:r>
      <w:r>
        <w:rPr>
          <w:sz w:val="28"/>
          <w:szCs w:val="28"/>
          <w:rtl w:val="0"/>
          <w:lang w:val="ru-RU"/>
        </w:rPr>
        <w:t xml:space="preserve">~ </w:t>
      </w:r>
      <w:r>
        <w:rPr>
          <w:sz w:val="28"/>
          <w:szCs w:val="28"/>
          <w:rtl w:val="0"/>
          <w:lang w:val="ru-RU"/>
        </w:rPr>
        <w:t>клуб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спортивная секция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Именно эта непосредственная жизненная среда выступает основой идентификации личности с каким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определенным местом ее существования и пребывания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Термин «средовая идентичность»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 очень благозвучно звучащий на русском языке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относительно новое образование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претендующее на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обогатить представления об идентичности личности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Так же как и в случае формирования других координат идентичности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образ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образ Группы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образ Времени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образ Среды формируется на протяжении всей жизни человека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Исследования </w:t>
      </w:r>
      <w:r>
        <w:rPr>
          <w:i w:val="1"/>
          <w:iCs w:val="1"/>
          <w:sz w:val="28"/>
          <w:szCs w:val="28"/>
          <w:rtl w:val="0"/>
          <w:lang w:val="ru-RU"/>
        </w:rPr>
        <w:t>Т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Нийта</w:t>
      </w:r>
      <w:r>
        <w:rPr>
          <w:sz w:val="28"/>
          <w:szCs w:val="28"/>
          <w:rtl w:val="0"/>
          <w:lang w:val="ru-RU"/>
        </w:rPr>
        <w:t xml:space="preserve"> [77; 78] </w:t>
      </w:r>
      <w:r>
        <w:rPr>
          <w:sz w:val="28"/>
          <w:szCs w:val="28"/>
          <w:rtl w:val="0"/>
          <w:lang w:val="ru-RU"/>
        </w:rPr>
        <w:t>показали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влияет на восприятие мира ребенком восприятие им своей непосредственной среды обитания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наличие или отсутствие у него своей «территории» — уголка или комнаты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Показано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дети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живущие в перенаселенных квартирах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демонстрируют часто большую агрессивность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порожденную тем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негде побыть одному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Несмотря на наличие таких негативных воздействий среды обитания в детстве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именно ее образ сохраняется на всю жизнь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Впоследствии ностальгия «привязывается» именно к этой среде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Механизмы формирования представлений об окружающей среде обусловлены тем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какое значение придает человек среде </w:t>
      </w:r>
      <w:r>
        <w:rPr>
          <w:sz w:val="28"/>
          <w:szCs w:val="28"/>
          <w:rtl w:val="0"/>
          <w:lang w:val="ru-RU"/>
        </w:rPr>
        <w:t xml:space="preserve">[99]. </w:t>
      </w:r>
      <w:r>
        <w:rPr>
          <w:sz w:val="28"/>
          <w:szCs w:val="28"/>
          <w:rtl w:val="0"/>
          <w:lang w:val="ru-RU"/>
        </w:rPr>
        <w:t>Окружающая среда может быть репрезентирована человеку двояким образом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Прежде всего она «отвечает» на вопрос «где</w:t>
      </w:r>
      <w:r>
        <w:rPr>
          <w:sz w:val="28"/>
          <w:szCs w:val="28"/>
          <w:rtl w:val="0"/>
          <w:lang w:val="ru-RU"/>
        </w:rPr>
        <w:t>?</w:t>
      </w:r>
      <w:r>
        <w:rPr>
          <w:sz w:val="28"/>
          <w:szCs w:val="28"/>
          <w:rtl w:val="0"/>
          <w:lang w:val="ru-RU"/>
        </w:rPr>
        <w:t>»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где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какой ситуации происходит то или иное событие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Я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сам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мне близко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д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английской и немецкой терминологии употребляются специальные термины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обозначающие данный тип значения среды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en-US"/>
        </w:rPr>
        <w:t>Whereness</w:t>
      </w:r>
      <w:r>
        <w:rPr>
          <w:sz w:val="28"/>
          <w:szCs w:val="28"/>
          <w:rtl w:val="0"/>
          <w:lang w:val="ru-RU"/>
        </w:rPr>
        <w:t xml:space="preserve"> и соответственно </w:t>
      </w:r>
      <w:r>
        <w:rPr>
          <w:sz w:val="28"/>
          <w:szCs w:val="28"/>
          <w:rtl w:val="0"/>
          <w:lang w:val="en-US"/>
        </w:rPr>
        <w:t>Wo</w:t>
      </w:r>
      <w:r>
        <w:rPr>
          <w:sz w:val="28"/>
          <w:szCs w:val="28"/>
          <w:rtl w:val="0"/>
          <w:lang w:val="ru-RU"/>
        </w:rPr>
        <w:t xml:space="preserve">? </w:t>
      </w:r>
      <w:r>
        <w:rPr>
          <w:sz w:val="28"/>
          <w:szCs w:val="28"/>
          <w:rtl w:val="0"/>
          <w:lang w:val="ru-RU"/>
        </w:rPr>
        <w:t>Если бы не опасность вульгаризации русского языка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можно было бы употребить такой русский эквивалент этих терминов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«гдетость»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такое качество среды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которое отвечает на вопрос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«где что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существует или происходит</w:t>
      </w:r>
      <w:r>
        <w:rPr>
          <w:sz w:val="28"/>
          <w:szCs w:val="28"/>
          <w:rtl w:val="0"/>
          <w:lang w:val="ru-RU"/>
        </w:rPr>
        <w:t>?</w:t>
      </w:r>
      <w:r>
        <w:rPr>
          <w:sz w:val="28"/>
          <w:szCs w:val="28"/>
          <w:rtl w:val="0"/>
          <w:lang w:val="ru-RU"/>
        </w:rPr>
        <w:t>» Далее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второй аспект значения среды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котором собственно и выясняется ее значимость для индивида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«А что это такое</w:t>
      </w:r>
      <w:r>
        <w:rPr>
          <w:sz w:val="28"/>
          <w:szCs w:val="28"/>
          <w:rtl w:val="0"/>
          <w:lang w:val="ru-RU"/>
        </w:rPr>
        <w:t xml:space="preserve">? </w:t>
      </w:r>
      <w:r>
        <w:rPr>
          <w:sz w:val="28"/>
          <w:szCs w:val="28"/>
          <w:rtl w:val="0"/>
          <w:lang w:val="ru-RU"/>
        </w:rPr>
        <w:t>Что это означает для меня</w:t>
      </w:r>
      <w:r>
        <w:rPr>
          <w:sz w:val="28"/>
          <w:szCs w:val="28"/>
          <w:rtl w:val="0"/>
          <w:lang w:val="ru-RU"/>
        </w:rPr>
        <w:t>?</w:t>
      </w:r>
      <w:r>
        <w:rPr>
          <w:sz w:val="28"/>
          <w:szCs w:val="28"/>
          <w:rtl w:val="0"/>
          <w:lang w:val="ru-RU"/>
        </w:rPr>
        <w:t>» Существительное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которое употребляется в английском и немецком языках — соответственно </w:t>
      </w:r>
      <w:r>
        <w:rPr>
          <w:sz w:val="28"/>
          <w:szCs w:val="28"/>
          <w:rtl w:val="0"/>
          <w:lang w:val="en-US"/>
        </w:rPr>
        <w:t>Whatness</w:t>
      </w:r>
      <w:r>
        <w:rPr>
          <w:sz w:val="28"/>
          <w:szCs w:val="28"/>
          <w:rtl w:val="0"/>
          <w:lang w:val="ru-RU"/>
        </w:rPr>
        <w:t xml:space="preserve"> и </w:t>
      </w:r>
      <w:r>
        <w:rPr>
          <w:sz w:val="28"/>
          <w:szCs w:val="28"/>
          <w:rtl w:val="0"/>
          <w:lang w:val="en-US"/>
        </w:rPr>
        <w:t>Was</w:t>
      </w:r>
      <w:r>
        <w:rPr>
          <w:sz w:val="28"/>
          <w:szCs w:val="28"/>
          <w:rtl w:val="0"/>
          <w:lang w:val="ru-RU"/>
        </w:rPr>
        <w:t>? (</w:t>
      </w:r>
      <w:r>
        <w:rPr>
          <w:sz w:val="28"/>
          <w:szCs w:val="28"/>
          <w:rtl w:val="0"/>
          <w:lang w:val="ru-RU"/>
        </w:rPr>
        <w:t>русский условный эквивалент — «чтотость»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Отвечая на два эти вопроса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человек как бы помещает себя в некоторое пространство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привязывает себя к нему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использует своего рода когнитивную карту с обозначением места своего пребывания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Если место это очень значимо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человек отождествляет себя с ним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возникает «идентификация с местом»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Этот феномен хорошо известен на уровне житейской психологии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Если в обыденных обстоятельствах человеку не столь значимо отождествление себя с каким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либо местом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будь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то </w:t>
      </w:r>
      <w:r>
        <w:rPr>
          <w:sz w:val="28"/>
          <w:szCs w:val="28"/>
          <w:rtl w:val="0"/>
          <w:lang w:val="ru-RU"/>
        </w:rPr>
        <w:t>место его рождения или место какого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периода проживания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то в ситуациях исключительных это родство с местом приобретает особую роль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условиях разлуки с родиной ностальгия особенно часто касается места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прошло детство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или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произошли какие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то исключительные события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признание в первой любви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впервые испытанное чувство страха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 xml:space="preserve">.). </w:t>
      </w:r>
      <w:r>
        <w:rPr>
          <w:sz w:val="28"/>
          <w:szCs w:val="28"/>
          <w:rtl w:val="0"/>
          <w:lang w:val="ru-RU"/>
        </w:rPr>
        <w:t xml:space="preserve">Новобранцы в армии часто устанавливают контакты по принципу землячества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«он из наших мест»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и такая идентификация порой более очевидна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отнесение себя к какой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нибудь социальной или возрастной группе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Значение среды в нетрадиционной ситуации настолько велико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идентичность личности по преимуществу становится «средовой»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Отсюда и восприятие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познание социального мира приобретает особую окраску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среда воспринимается как существенная характеристика социального бытия человека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таких ситуациях могут возникать особого рода экологические стереотипы и предпочтения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заставляет специфически окрашивать воспринимаемый мир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местные нормы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стандарты поведения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не только черты родной природы могут восприниматься как наилучшие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 чего зависит и вся картина мира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случае предпочтения области проживания целого народа такие представления тесно смыкаются с этническими стереотипами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различными символами и в этом качестве также предстают как элемент конструирования социального мира с позиций идентификации себя с определенной средой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«Использование» среды детерминировано культурными нормами и определенными символами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детерминирует характер экологического сознания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проявляет себя не только в глобальном отношении к среде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в способах поведения в конкретных «средовых» ситуациях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 в храмах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 кладбищах и пр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этом смысле вандализм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проявляющийся в сокрушении памятников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хулиганских надписях на стенах зданий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есть всегда сигнал не просто невоспитанности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разрушения нормальных отношений со средой обитания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неблагополучия с проблемами социальной идентичности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Значимость чисто экологических характеристик местности была продемонстрирована в одном из экспериментов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африканским детям было предложено </w:t>
      </w:r>
      <w:r>
        <w:rPr>
          <w:sz w:val="28"/>
          <w:szCs w:val="28"/>
          <w:rtl w:val="0"/>
          <w:lang w:val="ru-RU"/>
        </w:rPr>
        <w:t xml:space="preserve">90 </w:t>
      </w:r>
      <w:r>
        <w:rPr>
          <w:sz w:val="28"/>
          <w:szCs w:val="28"/>
          <w:rtl w:val="0"/>
          <w:lang w:val="ru-RU"/>
        </w:rPr>
        <w:t>слов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имеющих отношение к жизни континента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Из них надо было выбрать такие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в наибольшей степени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мнению испытуемых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характеризуют их материк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Лишь </w:t>
      </w:r>
      <w:r>
        <w:rPr>
          <w:sz w:val="28"/>
          <w:szCs w:val="28"/>
          <w:rtl w:val="0"/>
          <w:lang w:val="ru-RU"/>
        </w:rPr>
        <w:t xml:space="preserve">25% </w:t>
      </w:r>
      <w:r>
        <w:rPr>
          <w:sz w:val="28"/>
          <w:szCs w:val="28"/>
          <w:rtl w:val="0"/>
          <w:lang w:val="ru-RU"/>
        </w:rPr>
        <w:t>детей выбрали такие термины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«расовые проблемы»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«ислам»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«социализм»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Более </w:t>
      </w:r>
      <w:r>
        <w:rPr>
          <w:sz w:val="28"/>
          <w:szCs w:val="28"/>
          <w:rtl w:val="0"/>
          <w:lang w:val="ru-RU"/>
        </w:rPr>
        <w:t xml:space="preserve">80% </w:t>
      </w:r>
      <w:r>
        <w:rPr>
          <w:sz w:val="28"/>
          <w:szCs w:val="28"/>
          <w:rtl w:val="0"/>
          <w:lang w:val="ru-RU"/>
        </w:rPr>
        <w:t>посчитали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картина их мира показательнее предстает в таких терминах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«дикие животные»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«черные аборигены»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«каннибалы»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«пигмеи»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«шаманы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потрясающие дротиками» и пр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Формирование экологического сознания включает в себя формирование не только отношения к природе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к другим аспектам среды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их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мы убедились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достаточно много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Одно из существенных направлений изучения психологии среды состоит в определении позиции человека относительно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дистанции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которую он считает оптимальной для взаимоотношения с другими людьми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Два основных термина описывают характер этих представлений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«уединение» и «скопление»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Что касается проблемы «уединения»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это не новая проблема в психологии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известна под названием «персональное пространство»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Уже в рамках проксемики при исследовании оптимальной организации пространства общения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особенно посредством невербальных средств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было выявлено наличие у человека достаточно точных представлений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каких ситуациях какая дистанция является уместной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М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Аргайл</w:t>
      </w:r>
      <w:r>
        <w:rPr>
          <w:sz w:val="28"/>
          <w:szCs w:val="28"/>
          <w:rtl w:val="0"/>
          <w:lang w:val="ru-RU"/>
        </w:rPr>
        <w:t xml:space="preserve"> сформулировал «шкалу интимности»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как раз и обозначены различные дистанции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годные для интимного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делового общения или для публичного выступления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Другая сторона этой проблемы успешно исследовалась психологами Эстонии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Т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Нийт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изучал вопрос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какое значение имеют пространственные характеристики как для людей с различными индивидуальными психологическими особенностями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так и для представителей разных культур </w:t>
      </w:r>
      <w:r>
        <w:rPr>
          <w:sz w:val="28"/>
          <w:szCs w:val="28"/>
          <w:rtl w:val="0"/>
          <w:lang w:val="ru-RU"/>
        </w:rPr>
        <w:t xml:space="preserve">[77]. </w:t>
      </w:r>
      <w:r>
        <w:rPr>
          <w:sz w:val="28"/>
          <w:szCs w:val="28"/>
          <w:rtl w:val="0"/>
          <w:lang w:val="ru-RU"/>
        </w:rPr>
        <w:t>Дело не только в выборе дистанции общения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в общей потребности человека в определенном «уединении»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Эта психологическая потребность тесно связана с социальными условиями ее реализации</w:t>
      </w:r>
      <w:r>
        <w:rPr>
          <w:sz w:val="28"/>
          <w:szCs w:val="28"/>
          <w:rtl w:val="0"/>
          <w:lang w:val="ru-RU"/>
        </w:rPr>
        <w:t>. (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для разных людей в разной степени нетерпима теснота коммунальной квартиры или даже отсутствие собственной комнаты в квартире изолированной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Восприятие мира во многом строится и через призму именно этой характеристики существования</w:t>
      </w:r>
      <w:r>
        <w:rPr>
          <w:sz w:val="28"/>
          <w:szCs w:val="28"/>
          <w:rtl w:val="0"/>
          <w:lang w:val="ru-RU"/>
        </w:rPr>
        <w:t xml:space="preserve">.) </w:t>
      </w:r>
      <w:r>
        <w:rPr>
          <w:sz w:val="28"/>
          <w:szCs w:val="28"/>
          <w:rtl w:val="0"/>
          <w:lang w:val="ru-RU"/>
        </w:rPr>
        <w:t>По мнению 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Альтмана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«уединение» обозначает такую меру социальной стимуляции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 которой люди могут оптимально взаимодействовать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обусловлено тем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«личное пространство» гарантирует индивиду возможность принимать самостоятельно решение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какую информацию о себе он готов передавать партнеру и при каких обстоятельствах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Иными словами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должная мера «уединения» выступает компонентом формирования «Я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концепции»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следовательно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экологическая характеристика сопряжена с формированием идентичности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Другая сторона этого же вопроса — «скопление» людей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их пребывание в толпе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вообще в системе превалирующей тесноты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данном случае это уже не вопрос тесноты в квартире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мироощущение человека в ситуации любого массового сборища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Сенситивность к «уединению»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правило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коррелирует с крайне негативной оценкой всякого «скопления»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Объединяемое термином «территориальность» предпочтение к той или другой стороне альтернативы «уединение—скопление» выступает значимой переменной в оценке индивидом окружающего мира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Хотя эти оценки могут быть и чисто ситуативными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конечном счете они могут влиять и на более общую картину мира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исследовании 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Хейдеметса было показано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человеку свойственно поддерживать определенный уровень пространственного контакта с другими людьми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успешность</w:t>
      </w:r>
      <w:r>
        <w:rPr>
          <w:sz w:val="28"/>
          <w:szCs w:val="28"/>
          <w:rtl w:val="0"/>
          <w:lang w:val="ru-RU"/>
        </w:rPr>
        <w:t>/</w:t>
      </w:r>
      <w:r>
        <w:rPr>
          <w:sz w:val="28"/>
          <w:szCs w:val="28"/>
          <w:rtl w:val="0"/>
          <w:lang w:val="ru-RU"/>
        </w:rPr>
        <w:t>неуспешность этого определяет в значительной степени не только психологическое состояние индивида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но и эффективность его деятельности </w:t>
      </w:r>
      <w:r>
        <w:rPr>
          <w:sz w:val="28"/>
          <w:szCs w:val="28"/>
          <w:rtl w:val="0"/>
          <w:lang w:val="ru-RU"/>
        </w:rPr>
        <w:t xml:space="preserve">[97]. </w:t>
      </w:r>
      <w:r>
        <w:rPr>
          <w:sz w:val="28"/>
          <w:szCs w:val="28"/>
          <w:rtl w:val="0"/>
          <w:lang w:val="ru-RU"/>
        </w:rPr>
        <w:t>Угроза персональному пространству приводит к повышению его значимости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следствием чего является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одной стороны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еще более настойчивая идентификация себя с этим пространством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с другой — толчок к общему восприятию мира через призму восприятия своего пространства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своей среды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Отношение к среде заставляет человека выработать определенные категории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 помощи которых эта среда может быть адекватно описана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Все они так или иначе относятся к категоризации пространства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касаются </w:t>
      </w:r>
      <w:r>
        <w:rPr>
          <w:i w:val="1"/>
          <w:iCs w:val="1"/>
          <w:sz w:val="28"/>
          <w:szCs w:val="28"/>
          <w:rtl w:val="0"/>
          <w:lang w:val="ru-RU"/>
        </w:rPr>
        <w:t>последовательности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расстояния</w:t>
      </w:r>
      <w:r>
        <w:rPr>
          <w:sz w:val="28"/>
          <w:szCs w:val="28"/>
          <w:rtl w:val="0"/>
          <w:lang w:val="ru-RU"/>
        </w:rPr>
        <w:t xml:space="preserve"> и </w:t>
      </w:r>
      <w:r>
        <w:rPr>
          <w:i w:val="1"/>
          <w:iCs w:val="1"/>
          <w:sz w:val="28"/>
          <w:szCs w:val="28"/>
          <w:rtl w:val="0"/>
          <w:lang w:val="ru-RU"/>
        </w:rPr>
        <w:t>ориентации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Примерами применения такой категоризации являются построения </w:t>
      </w:r>
      <w:r>
        <w:rPr>
          <w:i w:val="1"/>
          <w:iCs w:val="1"/>
          <w:sz w:val="28"/>
          <w:szCs w:val="28"/>
          <w:rtl w:val="0"/>
          <w:lang w:val="ru-RU"/>
        </w:rPr>
        <w:t>образа города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что стало в последнее время довольно частым предметом психологических исследований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Начало им было положено книгой </w:t>
      </w:r>
      <w:r>
        <w:rPr>
          <w:i w:val="1"/>
          <w:iCs w:val="1"/>
          <w:sz w:val="28"/>
          <w:szCs w:val="28"/>
          <w:rtl w:val="0"/>
          <w:lang w:val="ru-RU"/>
        </w:rPr>
        <w:t>К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Линча</w:t>
      </w:r>
      <w:r>
        <w:rPr>
          <w:sz w:val="28"/>
          <w:szCs w:val="28"/>
          <w:rtl w:val="0"/>
          <w:lang w:val="ru-RU"/>
        </w:rPr>
        <w:t xml:space="preserve"> «Образ города» </w:t>
      </w:r>
      <w:r>
        <w:rPr>
          <w:sz w:val="28"/>
          <w:szCs w:val="28"/>
          <w:rtl w:val="0"/>
          <w:lang w:val="ru-RU"/>
        </w:rPr>
        <w:t xml:space="preserve">[64]. </w:t>
      </w:r>
      <w:r>
        <w:rPr>
          <w:sz w:val="28"/>
          <w:szCs w:val="28"/>
          <w:rtl w:val="0"/>
          <w:lang w:val="ru-RU"/>
        </w:rPr>
        <w:t>Работа выполнена в традициях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весьма близких к когнитивной психологии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предлагает по существу конкретизацию процесса построения некоторой когнитивной схемы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Линч обозначил пять основных категорий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которыми люди пользуются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организуя свой образ города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дороги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их совокупность — это «умственная карта города»</w:t>
      </w:r>
      <w:r>
        <w:rPr>
          <w:sz w:val="28"/>
          <w:szCs w:val="28"/>
          <w:rtl w:val="0"/>
          <w:lang w:val="ru-RU"/>
        </w:rPr>
        <w:t xml:space="preserve">); </w:t>
      </w:r>
      <w:r>
        <w:rPr>
          <w:sz w:val="28"/>
          <w:szCs w:val="28"/>
          <w:rtl w:val="0"/>
          <w:lang w:val="ru-RU"/>
        </w:rPr>
        <w:t>перекрестки представляют точки принятия горожанами решений и выбора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окраины — дающие ясность твоего собственного положения в городе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районы — обозначают своеобразную иерархию частей города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специальные ориентиры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являются такими точками на карте города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помогают нам определить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 правильном ли мы находимся пути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Эта категоризация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одной стороны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служит просто наиболее экономному описанию конкретного города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с другой — способствует и конструированию такого абстрактного образа города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оптимален для существования человека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На примере отношения человека к городу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элементу «построенной среды»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хорошо также проследить связь проблем экологии и идентичности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Целый ряд исследований посвящен вопросу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человек воспринимает изменения городской среды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Эти изменения внесены урбанизацией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меняется цветовая гамма городских пейзажей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возникают большие плоские поверхности вновь построенных площадей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больших магистралей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начинают преобладать прямые углы и линии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связанные с массовой застройкой новых жилых кварталов </w:t>
      </w:r>
      <w:r>
        <w:rPr>
          <w:sz w:val="28"/>
          <w:szCs w:val="28"/>
          <w:rtl w:val="0"/>
          <w:lang w:val="ru-RU"/>
        </w:rPr>
        <w:t xml:space="preserve">[99]. </w:t>
      </w:r>
      <w:r>
        <w:rPr>
          <w:sz w:val="28"/>
          <w:szCs w:val="28"/>
          <w:rtl w:val="0"/>
          <w:lang w:val="ru-RU"/>
        </w:rPr>
        <w:t>Вопрос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люди относятся к этим изменениям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затрагивают ли они идентификацию с привычным обликом города</w:t>
      </w:r>
      <w:r>
        <w:rPr>
          <w:sz w:val="28"/>
          <w:szCs w:val="28"/>
          <w:rtl w:val="0"/>
          <w:lang w:val="ru-RU"/>
        </w:rPr>
        <w:t xml:space="preserve">? </w:t>
      </w:r>
      <w:r>
        <w:rPr>
          <w:sz w:val="28"/>
          <w:szCs w:val="28"/>
          <w:rtl w:val="0"/>
          <w:lang w:val="ru-RU"/>
        </w:rPr>
        <w:t>Зачастую потеря привычной территории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«присвоенной» человеком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приводит к своеобразной ностальгии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откуда возникает негативное отношение к преобразованиям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особенно у пожилых людей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выражается в неприятии новой планировки районов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переименования улиц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Все это можно проинтерпретировать как один из элементов разрушения идентичности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обусловлено разрушением некоторых символов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среда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видно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также обладает для человека символическим значением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Потеря территории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предметов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ее наполняющих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или символов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репрезентирующих эти предметы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способствует потере ориентации человека в мире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есть обязательное условие сохранения идентичности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Нужно также упомянуть и еще о некоторых специальных областях экологической психологии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имеют отношение к психологии социального познания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Одной из таких специальных областей является так называемая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рискология</w:t>
      </w:r>
      <w:r>
        <w:rPr>
          <w:i w:val="1"/>
          <w:iCs w:val="1"/>
          <w:sz w:val="28"/>
          <w:szCs w:val="28"/>
          <w:rtl w:val="0"/>
          <w:lang w:val="ru-RU"/>
        </w:rPr>
        <w:t xml:space="preserve"> —</w:t>
      </w:r>
      <w:r>
        <w:rPr>
          <w:sz w:val="28"/>
          <w:szCs w:val="28"/>
          <w:rtl w:val="0"/>
          <w:lang w:val="ru-RU"/>
        </w:rPr>
        <w:t xml:space="preserve"> научная дисциплина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активно развивающаяся в последние годы и исследующая различные проблемы риска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Рискология охватывает широкий круг вопросов и подходит к анализу риска с различных точек зрения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риск изучается в комплексе технических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инженерных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дисциплин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есть и особая область исследования риска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целиком связанная с проблемами психологической ориентации человека в мире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этом качестве риск изучается в контексте экологической психологии вместе с другими проблемами влияния окружающей среды на поведение человека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Здесь анализируется такая ситуация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наиболее значимым для человека является не объективная степень риска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его субъективное восприятие риска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для чего вводится понятие «воспринимаемый риск»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Конечно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степень риска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которому подвержен человек в той или иной ситуации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определяется и объективными характеристиками опасности и угрозы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однако поведение во многом опосредовано тем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и насколько индивид воспринимает эту опасность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Под «воспринимаемым риском» и понимается как раз сочетание субъективной вероятности неблагоприятного события и оценки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его</w:t>
      </w:r>
      <w:r>
        <w:rPr>
          <w:sz w:val="28"/>
          <w:szCs w:val="28"/>
          <w:rtl w:val="0"/>
          <w:lang w:val="ru-RU"/>
        </w:rPr>
        <w:t xml:space="preserve"> возможных негативных последствий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Образ среды во многом обусловлен тем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насколько она представляется источником разного рода рисков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экспериментальных исследованиях выявлены различные факторы воспринимаемого риска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Из них чрезвычайно важным является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степень удаленности от непосредственного очага угрозы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а также мера информированности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отдельного человека или группы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о конкретных «рисковых» ситуациях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обыденной жизни все эти выявленные в исследованиях факторы хорошо известны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конкретных чрезвычайных ситуациях включение риска в поведение человека во многом обусловлено именно степенью его информированности как о характере угрозы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и о возможных последствиях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ряде исследований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проведенных в нашей стране после Чернобыльской катастрофы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установлены различные типы поведения в ситуациях риска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Чрезвычайно важным фактором восприятия окружающей среды через призму риска является осмысление связи «чисто» экологических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природных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катастроф и социальной ситуации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рамках которой они происходят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Мы вернемся к этому вопросу подробнее ниже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сейчас необходимо сказать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образ мира как целостное образование в сознании человека включает в себя представление о единстве природной и социальной среды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Возвращаясь к проблеме идентичности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можно сделать вывод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идентификация с определенным типом среды есть важнейший компонент образа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традиционная для социальной психологии проблема социальной идентичности выступает органической частью психологии социального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Стремление к позитивной идентичности предполагает наличие определенного образа мира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утрата ее означает для человека видение «другого» мира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Всякий раз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идентичность становится негативной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возникает стремление уйти в этот «другой» мир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следовательно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дисгармония между «Я» и «моей» группой принадлежности становится механизмом </w:t>
      </w:r>
      <w:r>
        <w:rPr>
          <w:i w:val="1"/>
          <w:iCs w:val="1"/>
          <w:sz w:val="28"/>
          <w:szCs w:val="28"/>
          <w:rtl w:val="0"/>
          <w:lang w:val="ru-RU"/>
        </w:rPr>
        <w:t>расшатывания</w:t>
      </w:r>
      <w:r>
        <w:rPr>
          <w:sz w:val="28"/>
          <w:szCs w:val="28"/>
          <w:rtl w:val="0"/>
          <w:lang w:val="ru-RU"/>
        </w:rPr>
        <w:t xml:space="preserve"> сложившегося образа мира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Что же касается самой возможности сравнения различных групп принадлежности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это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несомненно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обогащает картину окружающей индивида социальной реальности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Построенные образы двух элементов этой картины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«Я» и «Группа»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или при другом «счете» — четырех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«Группа»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«Время»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«Среда»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могут быть рассмотрены как своеобразные «результаты» процесса социального познания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 xml:space="preserve">Глава </w:t>
      </w:r>
      <w:r>
        <w:rPr>
          <w:rFonts w:ascii="Times New Roman Bold"/>
          <w:sz w:val="28"/>
          <w:szCs w:val="28"/>
          <w:rtl w:val="0"/>
          <w:lang w:val="ru-RU"/>
        </w:rPr>
        <w:t>VIII</w:t>
      </w:r>
    </w:p>
    <w:p>
      <w:pPr>
        <w:pStyle w:val="FR2"/>
        <w:spacing w:before="0"/>
        <w:ind w:firstLine="72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>ИНСТРУМЕНТЫ АНАЛИЗА СОЦИАЛЬНЫХ ЯВЛЕНИЙ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Body Text Indent"/>
        <w:rPr>
          <w:rtl w:val="0"/>
        </w:rPr>
      </w:pPr>
      <w:r>
        <w:rPr>
          <w:rFonts w:ascii="Arial Unicode MS" w:cs="Arial Unicode MS" w:hAnsi="Times New Roman" w:eastAsia="Arial Unicode MS" w:hint="default"/>
          <w:rtl w:val="0"/>
          <w:lang w:val="ru-RU"/>
        </w:rPr>
        <w:t>В число элементов социального мира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кроме проанализированных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входит еще большое количество разнообразных явлений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.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Их трудно классифицировать и даже дать сам их перечень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.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Жизнь общества многолика и пестра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и несомненно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что образ его может быть достаточно полным лишь при учете всей мозаики составляющих его явлений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.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К ним могут быть отнесены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например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различные социальные институты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социальные и национальные движения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другие проявления массовых движений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наконец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различные явления культуры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искусства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науки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религии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.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Каким образом организуется познание этих многообразных явлений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?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Возможно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следует выяснить способы познания каждого из них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но вряд ли эта задача обозрима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.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В современной социальной психологии предпринята попытка обосновать некоторый общий подход к анализу таких явлений</w:t>
      </w:r>
      <w:r>
        <w:rPr>
          <w:rFonts w:ascii="Times New Roman" w:cs="Arial Unicode MS" w:hAnsi="Arial Unicode MS" w:eastAsia="Arial Unicode MS"/>
          <w:rtl w:val="0"/>
          <w:lang w:val="ru-RU"/>
        </w:rPr>
        <w:t>.</w:t>
      </w: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 xml:space="preserve">1. </w:t>
      </w:r>
      <w:r>
        <w:rPr>
          <w:rFonts w:hAnsi="Times New Roman Bold" w:hint="default"/>
          <w:sz w:val="28"/>
          <w:szCs w:val="28"/>
          <w:rtl w:val="0"/>
          <w:lang w:val="ru-RU"/>
        </w:rPr>
        <w:t>ОСНОВЫ ТЕОРИИ «СОЦИАЛЬНЫХ ПРЕДСТАВЛЕНИЙ»</w:t>
      </w:r>
    </w:p>
    <w:p>
      <w:pPr>
        <w:pStyle w:val="Normal"/>
        <w:spacing w:line="240" w:lineRule="auto"/>
        <w:ind w:firstLine="720"/>
        <w:jc w:val="center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Наиболее разработанной в этом смысле является теория «социальных представлений»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автором которой выступил французский социальный психолог 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Московиси</w:t>
      </w:r>
      <w:r>
        <w:rPr>
          <w:sz w:val="28"/>
          <w:szCs w:val="28"/>
          <w:rtl w:val="0"/>
          <w:lang w:val="ru-RU"/>
        </w:rPr>
        <w:t xml:space="preserve"> и которая принята большинством исследователей французской школы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Развернутая характеристика идей этой школы дана в отечественной литературе </w:t>
      </w:r>
      <w:r>
        <w:rPr>
          <w:sz w:val="28"/>
          <w:szCs w:val="28"/>
          <w:rtl w:val="0"/>
          <w:lang w:val="ru-RU"/>
        </w:rPr>
        <w:t xml:space="preserve">[40]. </w:t>
      </w:r>
      <w:r>
        <w:rPr>
          <w:sz w:val="28"/>
          <w:szCs w:val="28"/>
          <w:rtl w:val="0"/>
          <w:lang w:val="ru-RU"/>
        </w:rPr>
        <w:t>В данном контексте важно выявить некоторые положения теории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непосредственно касающиеся процессов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хотя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впрочем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вся она имеет к этому сюжету достаточно близкое отношение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Во французской школе особенно активно работают в названном ключе </w:t>
      </w:r>
      <w:r>
        <w:rPr>
          <w:i w:val="1"/>
          <w:iCs w:val="1"/>
          <w:sz w:val="28"/>
          <w:szCs w:val="28"/>
          <w:rtl w:val="0"/>
          <w:lang w:val="ru-RU"/>
        </w:rPr>
        <w:t>С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Московиси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Ж</w:t>
      </w:r>
      <w:r>
        <w:rPr>
          <w:i w:val="1"/>
          <w:iCs w:val="1"/>
          <w:sz w:val="28"/>
          <w:szCs w:val="28"/>
          <w:rtl w:val="0"/>
          <w:lang w:val="ru-RU"/>
        </w:rPr>
        <w:t>.-</w:t>
      </w:r>
      <w:r>
        <w:rPr>
          <w:i w:val="1"/>
          <w:iCs w:val="1"/>
          <w:sz w:val="28"/>
          <w:szCs w:val="28"/>
          <w:rtl w:val="0"/>
          <w:lang w:val="ru-RU"/>
        </w:rPr>
        <w:t>П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Кодол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Д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Жоделе</w:t>
      </w:r>
      <w:r>
        <w:rPr>
          <w:sz w:val="28"/>
          <w:szCs w:val="28"/>
          <w:rtl w:val="0"/>
          <w:lang w:val="ru-RU"/>
        </w:rPr>
        <w:t xml:space="preserve"> и др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Сущность теории «социальных представлений» выражена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прежде всего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ее общей направленности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Подобно тому как это имело место в теории социальной идентичности 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Тэшфела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основное «острие» теории направлено против американского подхода к социальному поведению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которое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мнению 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Московиси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«десоциализировано»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первая задача теории «социальных представлений» — установить более тесную связь между когнитивными процессами человека и социальными макропроцессами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Употребляя принятый нами девиз — выявить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находится «за пределами когниций»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теперь за этими пределами необходимо рассмотреть саму «ткань» социальных отношений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всю их совокупность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Эта идея Московиси находится в тесной связи с его общими воззрениями на предмет социальной психологии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именно на необходимость ее большей «социологизации»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включения в ее исследования в значительно более полном объеме социального контекста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>. 7].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Классическое определение социального представления дано самим Московиси и рядом его сотрудников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Московиси понимает под социальным представлением сеть понятий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утверждений и объяснений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рождающихся в повседневной жизни в ходе межличностной коммуникации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Употребление термина «представление» в теории Московиси требует специального пояснения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Оно не эквивалентно тому значению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которое традиционно для психологии или логики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«представление» есть звено в переходе либо от восприятия к мышлению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либо от образа к понятию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Для Московиси социальные представления есть осмысленные 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они являются в современном обществе эквивалентом 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традиционных обществах рассматривается как мифы и верования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Они могут быть названы поэтому «современной версией здравого смысла»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Жоделе к этому добавляет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«Категория социального представления обозначает специфическую форму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именно знание здравого смысла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содержание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функции и воспроизводство которого социально обусловлены»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 xml:space="preserve">. 40]. </w:t>
      </w:r>
      <w:r>
        <w:rPr>
          <w:sz w:val="28"/>
          <w:szCs w:val="28"/>
          <w:rtl w:val="0"/>
          <w:lang w:val="ru-RU"/>
        </w:rPr>
        <w:t>В этом определении особенно значимо в нашем контексте подчеркивание той мысли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социальное представление — это </w:t>
      </w:r>
      <w:r>
        <w:rPr>
          <w:i w:val="1"/>
          <w:iCs w:val="1"/>
          <w:sz w:val="28"/>
          <w:szCs w:val="28"/>
          <w:rtl w:val="0"/>
          <w:lang w:val="ru-RU"/>
        </w:rPr>
        <w:t>форма познания</w:t>
      </w:r>
      <w:r>
        <w:rPr>
          <w:sz w:val="28"/>
          <w:szCs w:val="28"/>
          <w:rtl w:val="0"/>
          <w:lang w:val="ru-RU"/>
        </w:rPr>
        <w:t xml:space="preserve"> социальной действительности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Необходимость введения такого понятия в лексикон социальной психологии вызвана к жизни недостаточностью других моделей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особенно бихевиористской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для объяснения смысловых связей человека с миром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Развивая высказанные в этих определениях мысли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можно сказать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социальные представления рождаются в обыденном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повседневном мышлении с целью осмыслить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понять окружающий человека социальный мир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осмыслить и интерпретировать окружающую человека социальную реальность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Понятно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именно через социальное представление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посредством его обыденный человек и осуществляет познание социального мира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Отсюда легко видеть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основная идея концепции социальных представлений органично включена в те поиски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типичны для других представителей психологии социального познания в Европе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По мнению авторов концепции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для человека всегда есть возможность встречи с чем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то «странным и незнакомым»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то ли потому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оно слишком удалено от индивида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ли потому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не соответствует нормам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ли просто потому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«избыточно» при постижении картины мира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Такая встреча таит в себе опасность разрушить привычный ход вещей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взорвать устоявшийся образ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Московиси полагает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человек испытывает потребность как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«приручить» новые впечатления и тем самым уменьшить риск неожиданности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приноровиться к новой информации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 считает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именно при помощи социальных представлений «странное и незнакомое» становится со временем понятным и знакомым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самом деле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мало кто может точно сказать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 будучи специалистом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такое биохимия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ядерная физика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социология знания или этология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каким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образом обрывки информации об этих сложных материях просачиваются в массовое сознание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простая сумма сведений о них мелькает в повседневных дискуссиях и разговорах и позволяет даже не очень сведущим людям беседовать на эти сложные темы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этом процессе принимает участие и предшествующий опыт 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отрывочные сведения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почерпнутые в школе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 знакомых и пр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общем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участием многих различных источников представления о «странном» сложным путем проникают в «щель» обыденного сознания и как бы трансформируются в нем в достаточно понятное и не столь странное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Происходит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мнению Московиси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«торжество обычного через овладение странным»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и есть русло социального познания обыденного человека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 этом пути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естественно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возникает опасность утерять значительную часть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коль скоро сложные характеристики не менее сложных явлений превращаются в банальности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Более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под влиянием таких трансформаций социальное представление может вообще очень далеко отойти от действительного содержания встреченного нового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«странного»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объекта или события и приобрести своеобразную автономию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Однако именно так происходит процесс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в который раз социальной психологии приходится констатировать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она изучает не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«должно быть»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«есть»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Московиси предлагает пересмотреть образ обыденного человека как наивного наблюдателя или даже как наивного ученого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которому свойственна «невинность наблюдения»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«нейтралитет к миру»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«прозрачность информации»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 — не Адам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 живет в социальном окружении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принадлежит к различным группам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смотрит на мир часто их глазами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социальное представление есть продукт именно </w:t>
      </w:r>
      <w:r>
        <w:rPr>
          <w:i w:val="1"/>
          <w:iCs w:val="1"/>
          <w:sz w:val="28"/>
          <w:szCs w:val="28"/>
          <w:rtl w:val="0"/>
          <w:lang w:val="ru-RU"/>
        </w:rPr>
        <w:t>группы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поскольку в ней получаемые обрывки знаний вращаются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обрастают определенной смысловой нагрузкой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Такой обыденный человек скорее напоминает ученого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любителя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пополняет свой багаж знаний самообразованием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беседами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личными наблюдениями и размышлениями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Все это нужно человеку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понять смысл окружающего его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чтобы облегчить процесс коммуникации с другими людьми по поводу различных событий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 xml:space="preserve">. 54], </w:t>
      </w:r>
      <w:r>
        <w:rPr>
          <w:sz w:val="28"/>
          <w:szCs w:val="28"/>
          <w:rtl w:val="0"/>
          <w:lang w:val="ru-RU"/>
        </w:rPr>
        <w:t>наконец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для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построить для себя относительно непротиворечивую картину мира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 этом совершается отнюдь не только когнитивная «работа» — трансформации одних понятий и категорий в другие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«понятные»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У социального представления «пристрастная»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использовал этот термин 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Леонтьев </w:t>
      </w:r>
      <w:r>
        <w:rPr>
          <w:sz w:val="28"/>
          <w:szCs w:val="28"/>
          <w:rtl w:val="0"/>
          <w:lang w:val="ru-RU"/>
        </w:rPr>
        <w:t xml:space="preserve">[61], </w:t>
      </w:r>
      <w:r>
        <w:rPr>
          <w:sz w:val="28"/>
          <w:szCs w:val="28"/>
          <w:rtl w:val="0"/>
          <w:lang w:val="ru-RU"/>
        </w:rPr>
        <w:t>природа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поскольку факты окружающего мира подвергаются трансформации и оценке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апеллирующим именно к реальному социальному опыту индивида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 мере введения нового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непривычного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непонятного в сферу обычного представления наполняются реальным смыслом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следовательно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«окрашиваются» определенным образом и как минимум конкретизируются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ряде пунктов теория социальных представлений как бы смыкается с когнитивными теориями соответствия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Как и в них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проводится мысль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жизни человека поджидает целый ряд неожиданностей и противоречий и это грозит разрушением устоявшейся картины мира — связанного и непротиворечивого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Желание сохранить эту устоявшуюся картину мира приводит индивида — так говорится в теориях когнитивного соответствия — к селективному отбору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получению лишь той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воссоздает «соответствие»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Логика построений в теории социальных представлений сходна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однако здесь нет акцента на потребность человека в «соответствии»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но фиксируется потребность понять </w:t>
      </w:r>
      <w:r>
        <w:rPr>
          <w:rFonts w:hAnsi="Times New Roman Bold" w:hint="default"/>
          <w:sz w:val="28"/>
          <w:szCs w:val="28"/>
          <w:rtl w:val="0"/>
          <w:lang w:val="ru-RU"/>
        </w:rPr>
        <w:t>смысл</w:t>
      </w:r>
      <w:r>
        <w:rPr>
          <w:rFonts w:ascii="Times New Roman Bold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сделать свою жизнь осмысленной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более или менее ясной стратегией поведения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для этого ему и приходится преобразовывать «необычное» в «обычное»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Поскольку то же самое необходимо и группе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она также участвует в производстве социального представления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социальное представление и выступает как фактор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конструирующий реальность не только для отдельного индивида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для целой группы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Одна из ключевых идей Московиси состоит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социальное представление не есть «мнение» отдельного 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именно — «мнение»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группы</w:t>
      </w:r>
      <w:r>
        <w:rPr>
          <w:rFonts w:ascii="Times New Roman Bold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которое можно рассмотреть как ее своеобразную «визитную карточку»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 случайно Д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Жоделе настаивает на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социальное представление — это «общее видение реальности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присущее данной группе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которое может не совпадать или противостоять взглядам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принятым в других группах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Это видение реальности ориентирует Действия и взаимосвязи членов данной группы» </w:t>
      </w:r>
      <w:r>
        <w:rPr>
          <w:sz w:val="28"/>
          <w:szCs w:val="28"/>
          <w:rtl w:val="0"/>
          <w:lang w:val="ru-RU"/>
        </w:rPr>
        <w:t xml:space="preserve">[132, </w:t>
      </w:r>
      <w:r>
        <w:rPr>
          <w:sz w:val="28"/>
          <w:szCs w:val="28"/>
          <w:rtl w:val="0"/>
          <w:lang w:val="ru-RU"/>
        </w:rPr>
        <w:t>р</w:t>
      </w:r>
      <w:r>
        <w:rPr>
          <w:sz w:val="28"/>
          <w:szCs w:val="28"/>
          <w:rtl w:val="0"/>
          <w:lang w:val="ru-RU"/>
        </w:rPr>
        <w:t>. 35].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Какова же структура социального представления</w:t>
      </w:r>
      <w:r>
        <w:rPr>
          <w:sz w:val="28"/>
          <w:szCs w:val="28"/>
          <w:rtl w:val="0"/>
          <w:lang w:val="ru-RU"/>
        </w:rPr>
        <w:t xml:space="preserve">? </w:t>
      </w:r>
      <w:r>
        <w:rPr>
          <w:sz w:val="28"/>
          <w:szCs w:val="28"/>
          <w:rtl w:val="0"/>
          <w:lang w:val="ru-RU"/>
        </w:rPr>
        <w:t>Она складывается из трех компонентов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i w:val="1"/>
          <w:iCs w:val="1"/>
          <w:sz w:val="28"/>
          <w:szCs w:val="28"/>
          <w:rtl w:val="0"/>
          <w:lang w:val="ru-RU"/>
        </w:rPr>
        <w:t>информация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поле представления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установка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Именно эти три компонента пополняются как в ходе социализации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и в повседневном жизненном опыте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информация как отмечалось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проникает в «щели» обыденного сознания через разные источники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поле представления формируется непосредственно в группе — в ней определяется общая смысловая рамка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которую помещается новая информация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а также диапазон возможных толкований того или иного понятия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ребенок в семье усваивает первые возможные интерпретации понятий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которыми оперируют взрослые</w:t>
      </w:r>
      <w:r>
        <w:rPr>
          <w:sz w:val="28"/>
          <w:szCs w:val="28"/>
          <w:rtl w:val="0"/>
          <w:lang w:val="ru-RU"/>
        </w:rPr>
        <w:t xml:space="preserve">); </w:t>
      </w:r>
      <w:r>
        <w:rPr>
          <w:sz w:val="28"/>
          <w:szCs w:val="28"/>
          <w:rtl w:val="0"/>
          <w:lang w:val="ru-RU"/>
        </w:rPr>
        <w:t>установка есть интериоризация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уже почерпнуто и из полученной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от «поля»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созданного в группе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из собственного опыта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Конечно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современных обществах процесс формирования социального представления весьма непрост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развитие образования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средств массовой информации видоизменяют процесс преобразования «высоких» понятий в суждения здравого смысла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Однако многочисленные эмпирические исследования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проведенные в рамках теории социальных представлений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показали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 в современных сложных обществах механизм возникновения представлений действует примерно так же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это изображено в теории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Социальное представление выполняет три основные функции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1) </w:t>
      </w:r>
      <w:r>
        <w:rPr>
          <w:sz w:val="28"/>
          <w:szCs w:val="28"/>
          <w:rtl w:val="0"/>
          <w:lang w:val="ru-RU"/>
        </w:rPr>
        <w:t xml:space="preserve">оно является </w:t>
      </w:r>
      <w:r>
        <w:rPr>
          <w:i w:val="1"/>
          <w:iCs w:val="1"/>
          <w:sz w:val="28"/>
          <w:szCs w:val="28"/>
          <w:rtl w:val="0"/>
          <w:lang w:val="ru-RU"/>
        </w:rPr>
        <w:t>инструментом познания</w:t>
      </w:r>
      <w:r>
        <w:rPr>
          <w:sz w:val="28"/>
          <w:szCs w:val="28"/>
          <w:rtl w:val="0"/>
          <w:lang w:val="ru-RU"/>
        </w:rPr>
        <w:t xml:space="preserve"> социального мира — его роль здесь аналогична роли обычных категорий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посредством которых индивид описывает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классифицирует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объясняет события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2) </w:t>
      </w:r>
      <w:r>
        <w:rPr>
          <w:sz w:val="28"/>
          <w:szCs w:val="28"/>
          <w:rtl w:val="0"/>
          <w:lang w:val="ru-RU"/>
        </w:rPr>
        <w:t xml:space="preserve">оно есть способ </w:t>
      </w:r>
      <w:r>
        <w:rPr>
          <w:i w:val="1"/>
          <w:iCs w:val="1"/>
          <w:sz w:val="28"/>
          <w:szCs w:val="28"/>
          <w:rtl w:val="0"/>
          <w:lang w:val="ru-RU"/>
        </w:rPr>
        <w:t>опосредования поведения —</w:t>
      </w:r>
      <w:r>
        <w:rPr>
          <w:sz w:val="28"/>
          <w:szCs w:val="28"/>
          <w:rtl w:val="0"/>
          <w:lang w:val="ru-RU"/>
        </w:rPr>
        <w:t xml:space="preserve"> способствует направлению коммуникации в группе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обозначению ценностей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регулирующих поведение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3) </w:t>
      </w:r>
      <w:r>
        <w:rPr>
          <w:sz w:val="28"/>
          <w:szCs w:val="28"/>
          <w:rtl w:val="0"/>
          <w:lang w:val="ru-RU"/>
        </w:rPr>
        <w:t xml:space="preserve">оно является средством </w:t>
      </w:r>
      <w:r>
        <w:rPr>
          <w:i w:val="1"/>
          <w:iCs w:val="1"/>
          <w:sz w:val="28"/>
          <w:szCs w:val="28"/>
          <w:rtl w:val="0"/>
          <w:lang w:val="ru-RU"/>
        </w:rPr>
        <w:t>адаптации</w:t>
      </w:r>
      <w:r>
        <w:rPr>
          <w:sz w:val="28"/>
          <w:szCs w:val="28"/>
          <w:rtl w:val="0"/>
          <w:lang w:val="ru-RU"/>
        </w:rPr>
        <w:t xml:space="preserve"> совершающихся событий к уже имеющимся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способствует сохранению сложившейся картины мира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Реализацию этих функций обеспечивает особый механизм возникновения социального представления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 включает в себя три этапа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i w:val="1"/>
          <w:iCs w:val="1"/>
          <w:sz w:val="28"/>
          <w:szCs w:val="28"/>
          <w:rtl w:val="0"/>
          <w:lang w:val="ru-RU"/>
        </w:rPr>
        <w:t>«зацепление»</w:t>
      </w:r>
      <w:r>
        <w:rPr>
          <w:sz w:val="28"/>
          <w:szCs w:val="28"/>
          <w:rtl w:val="0"/>
          <w:lang w:val="ru-RU"/>
        </w:rPr>
        <w:t xml:space="preserve"> (</w:t>
      </w:r>
      <w:r>
        <w:rPr>
          <w:sz w:val="28"/>
          <w:szCs w:val="28"/>
          <w:rtl w:val="0"/>
          <w:lang w:val="ru-RU"/>
        </w:rPr>
        <w:t>во французской социально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психологической лексике — «постановка на якорь»</w:t>
      </w:r>
      <w:r>
        <w:rPr>
          <w:sz w:val="28"/>
          <w:szCs w:val="28"/>
          <w:rtl w:val="0"/>
          <w:lang w:val="ru-RU"/>
        </w:rPr>
        <w:t>)</w:t>
      </w:r>
      <w:r>
        <w:rPr>
          <w:sz w:val="28"/>
          <w:szCs w:val="28"/>
          <w:vertAlign w:val="superscript"/>
          <w:rtl w:val="0"/>
        </w:rPr>
        <w:footnoteReference w:id="10"/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i w:val="1"/>
          <w:iCs w:val="1"/>
          <w:sz w:val="28"/>
          <w:szCs w:val="28"/>
          <w:rtl w:val="0"/>
          <w:lang w:val="ru-RU"/>
        </w:rPr>
        <w:t>объектификация</w:t>
      </w:r>
      <w:r>
        <w:rPr>
          <w:sz w:val="28"/>
          <w:szCs w:val="28"/>
          <w:rtl w:val="0"/>
          <w:lang w:val="ru-RU"/>
        </w:rPr>
        <w:t xml:space="preserve"> и </w:t>
      </w:r>
      <w:r>
        <w:rPr>
          <w:i w:val="1"/>
          <w:iCs w:val="1"/>
          <w:sz w:val="28"/>
          <w:szCs w:val="28"/>
          <w:rtl w:val="0"/>
          <w:lang w:val="ru-RU"/>
        </w:rPr>
        <w:t>натурализация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Суть первого этапа —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«зацепления»</w:t>
      </w:r>
      <w:r>
        <w:rPr>
          <w:sz w:val="28"/>
          <w:szCs w:val="28"/>
          <w:rtl w:val="0"/>
          <w:lang w:val="ru-RU"/>
        </w:rPr>
        <w:t xml:space="preserve"> состоит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сначала всякий новый объект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как правило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незнакомый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нужно как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«зацепить»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сконцентрировать на нем внимание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зафиксировать в нем что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такое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позволит его вписать в ранее существующую рамку понятий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Тогда на втором этапе можно попытаться превратить обозначение нового неизвестного предмета в более конкретный образ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Этот процесс и называется объектификацией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Хорошо поясняет эти механизмы 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приводимый Д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Жоделе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 почерпнут из исследования 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Московиси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во французском обществе формировалось социальное представление о психоанализе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Прежде всего какой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индивид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услышав о психоанализе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«зацепляется» за это незнакомое ему понятие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Что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то заставляет его сосредоточить свое внимание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если употребить традиционный для психологии социального познания термин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на явлении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обозначенном этим понятием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Затем начинается дальнейшая работа с понятием «психоанализ» —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объектификация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Именно в ходе этого процесса незнакомое и абстрактное трансформируется в нечто конкретное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знакомое здравому смыслу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«Объектифицировать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— говорит Московиси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— означает раскрыть знакомое качество в туманной идее или сущности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перевести понятие в образ» </w:t>
      </w:r>
      <w:r>
        <w:rPr>
          <w:sz w:val="28"/>
          <w:szCs w:val="28"/>
          <w:rtl w:val="0"/>
          <w:lang w:val="ru-RU"/>
        </w:rPr>
        <w:t xml:space="preserve">(143, </w:t>
      </w:r>
      <w:r>
        <w:rPr>
          <w:sz w:val="28"/>
          <w:szCs w:val="28"/>
          <w:rtl w:val="0"/>
          <w:lang w:val="ru-RU"/>
        </w:rPr>
        <w:t>р</w:t>
      </w:r>
      <w:r>
        <w:rPr>
          <w:sz w:val="28"/>
          <w:szCs w:val="28"/>
          <w:rtl w:val="0"/>
          <w:lang w:val="ru-RU"/>
        </w:rPr>
        <w:t xml:space="preserve">. 38]. </w:t>
      </w:r>
      <w:r>
        <w:rPr>
          <w:sz w:val="28"/>
          <w:szCs w:val="28"/>
          <w:rtl w:val="0"/>
          <w:lang w:val="ru-RU"/>
        </w:rPr>
        <w:t xml:space="preserve">Объектификация чаще всего осуществляется в форме </w:t>
      </w:r>
      <w:r>
        <w:rPr>
          <w:i w:val="1"/>
          <w:iCs w:val="1"/>
          <w:sz w:val="28"/>
          <w:szCs w:val="28"/>
          <w:rtl w:val="0"/>
          <w:lang w:val="ru-RU"/>
        </w:rPr>
        <w:t>персонализации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попытки привязать понятие к какой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нибудь личности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более или менее «знакомой»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данном случае логика поведения обыденного человека будет заключаться в следующем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«Психоанализ</w:t>
      </w:r>
      <w:r>
        <w:rPr>
          <w:sz w:val="28"/>
          <w:szCs w:val="28"/>
          <w:rtl w:val="0"/>
          <w:lang w:val="ru-RU"/>
        </w:rPr>
        <w:t xml:space="preserve">... </w:t>
      </w:r>
      <w:r>
        <w:rPr>
          <w:sz w:val="28"/>
          <w:szCs w:val="28"/>
          <w:rtl w:val="0"/>
          <w:lang w:val="ru-RU"/>
        </w:rPr>
        <w:t>Что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слыхал</w:t>
      </w:r>
      <w:r>
        <w:rPr>
          <w:sz w:val="28"/>
          <w:szCs w:val="28"/>
          <w:rtl w:val="0"/>
          <w:lang w:val="ru-RU"/>
        </w:rPr>
        <w:t xml:space="preserve">... </w:t>
      </w:r>
      <w:r>
        <w:rPr>
          <w:sz w:val="28"/>
          <w:szCs w:val="28"/>
          <w:rtl w:val="0"/>
          <w:lang w:val="ru-RU"/>
        </w:rPr>
        <w:t>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конечно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это же Фрейд</w:t>
      </w:r>
      <w:r>
        <w:rPr>
          <w:sz w:val="28"/>
          <w:szCs w:val="28"/>
          <w:rtl w:val="0"/>
          <w:lang w:val="ru-RU"/>
        </w:rPr>
        <w:t xml:space="preserve">... </w:t>
      </w:r>
      <w:r>
        <w:rPr>
          <w:sz w:val="28"/>
          <w:szCs w:val="28"/>
          <w:rtl w:val="0"/>
          <w:lang w:val="ru-RU"/>
        </w:rPr>
        <w:t>Что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там о комплексах</w:t>
      </w:r>
      <w:r>
        <w:rPr>
          <w:sz w:val="28"/>
          <w:szCs w:val="28"/>
          <w:rtl w:val="0"/>
          <w:lang w:val="ru-RU"/>
        </w:rPr>
        <w:t xml:space="preserve">... </w:t>
      </w:r>
      <w:r>
        <w:rPr>
          <w:sz w:val="28"/>
          <w:szCs w:val="28"/>
          <w:rtl w:val="0"/>
          <w:lang w:val="ru-RU"/>
        </w:rPr>
        <w:t>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конечно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это и есть психоанализ»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получено некоторое «знание»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оно инкорпорировано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включено в когнитивную структуру индивида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естественно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сильно упрощенном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препарированном виде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Важно подчеркнуть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новое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неизвестное сводится здесь к более известному конкретному имени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конкретной личности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персоне</w:t>
      </w:r>
      <w:r>
        <w:rPr>
          <w:sz w:val="28"/>
          <w:szCs w:val="28"/>
          <w:rtl w:val="0"/>
          <w:lang w:val="ru-RU"/>
        </w:rPr>
        <w:t>).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Объектификация может осуществляться и в другой форме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i w:val="1"/>
          <w:iCs w:val="1"/>
          <w:sz w:val="28"/>
          <w:szCs w:val="28"/>
          <w:rtl w:val="0"/>
          <w:lang w:val="ru-RU"/>
        </w:rPr>
        <w:t>фигурации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При этом содержание понятия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обозначающего для обыденного человека нечто новое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незнакомое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привязывается не просто к имени кого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к некоторой формуле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связанной с этим именем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Пример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работа с понятием «теория относительности»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Мало кто в случайно собравшейся компании знает что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существенное об этой теории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когда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в школе что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слышали об этой теории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же как что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слышали и об Эйнштейне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Осуществляется персонализация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теория относительности — это же Эйнштейн»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движение вперед продолжается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опять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таки по каким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то старым школьным воспоминаниям в памяти всплывает формула </w:t>
      </w:r>
      <w:r>
        <w:rPr>
          <w:i w:val="1"/>
          <w:iCs w:val="1"/>
          <w:sz w:val="28"/>
          <w:szCs w:val="28"/>
          <w:rtl w:val="0"/>
          <w:lang w:val="ru-RU"/>
        </w:rPr>
        <w:t xml:space="preserve">Е </w:t>
      </w:r>
      <w:r>
        <w:rPr>
          <w:i w:val="1"/>
          <w:iCs w:val="1"/>
          <w:sz w:val="28"/>
          <w:szCs w:val="28"/>
          <w:rtl w:val="0"/>
          <w:lang w:val="ru-RU"/>
        </w:rPr>
        <w:t xml:space="preserve">= </w:t>
      </w:r>
      <w:r>
        <w:rPr>
          <w:i w:val="1"/>
          <w:iCs w:val="1"/>
          <w:sz w:val="28"/>
          <w:szCs w:val="28"/>
          <w:rtl w:val="0"/>
          <w:lang w:val="ru-RU"/>
        </w:rPr>
        <w:t>тс</w:t>
      </w:r>
      <w:r>
        <w:rPr>
          <w:i w:val="1"/>
          <w:iCs w:val="1"/>
          <w:sz w:val="28"/>
          <w:szCs w:val="28"/>
          <w:vertAlign w:val="superscript"/>
          <w:rtl w:val="0"/>
          <w:lang w:val="ru-RU"/>
        </w:rPr>
        <w:t>2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Ее смысл давно забыт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она всплывает почти визуально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ситуация спасена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«Как же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же — теория относительности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Эйнштейн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формула </w:t>
      </w:r>
      <w:r>
        <w:rPr>
          <w:i w:val="1"/>
          <w:iCs w:val="1"/>
          <w:sz w:val="28"/>
          <w:szCs w:val="28"/>
          <w:rtl w:val="0"/>
          <w:lang w:val="ru-RU"/>
        </w:rPr>
        <w:t xml:space="preserve">Е </w:t>
      </w:r>
      <w:r>
        <w:rPr>
          <w:i w:val="1"/>
          <w:iCs w:val="1"/>
          <w:sz w:val="28"/>
          <w:szCs w:val="28"/>
          <w:rtl w:val="0"/>
          <w:lang w:val="ru-RU"/>
        </w:rPr>
        <w:t xml:space="preserve">= </w:t>
      </w:r>
      <w:r>
        <w:rPr>
          <w:i w:val="1"/>
          <w:iCs w:val="1"/>
          <w:sz w:val="28"/>
          <w:szCs w:val="28"/>
          <w:rtl w:val="0"/>
          <w:lang w:val="ru-RU"/>
        </w:rPr>
        <w:t>тс</w:t>
      </w:r>
      <w:r>
        <w:rPr>
          <w:i w:val="1"/>
          <w:iCs w:val="1"/>
          <w:sz w:val="28"/>
          <w:szCs w:val="28"/>
          <w:vertAlign w:val="superscript"/>
          <w:rtl w:val="0"/>
          <w:lang w:val="ru-RU"/>
        </w:rPr>
        <w:t>2</w:t>
      </w:r>
      <w:r>
        <w:rPr>
          <w:i w:val="1"/>
          <w:iCs w:val="1"/>
          <w:sz w:val="28"/>
          <w:szCs w:val="28"/>
          <w:rtl w:val="0"/>
          <w:lang w:val="ru-RU"/>
        </w:rPr>
        <w:t>»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Так же в среде непрофессионалов можно наблюдать вариант рассуждений о философском течении рационализма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«Рационализм — кажется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Декарт — 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конечно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формула </w:t>
      </w:r>
      <w:r>
        <w:rPr>
          <w:sz w:val="28"/>
          <w:szCs w:val="28"/>
          <w:rtl w:val="0"/>
          <w:lang w:val="ru-RU"/>
        </w:rPr>
        <w:t>"</w:t>
      </w:r>
      <w:r>
        <w:rPr>
          <w:sz w:val="28"/>
          <w:szCs w:val="28"/>
          <w:rtl w:val="0"/>
          <w:lang w:val="en-US"/>
        </w:rPr>
        <w:t>Cogito</w:t>
      </w:r>
      <w:r>
        <w:rPr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en-US"/>
        </w:rPr>
        <w:t>ergo</w:t>
      </w:r>
      <w:r>
        <w:rPr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en-US"/>
        </w:rPr>
        <w:t>sum</w:t>
      </w:r>
      <w:r>
        <w:rPr>
          <w:sz w:val="28"/>
          <w:szCs w:val="28"/>
          <w:rtl w:val="0"/>
          <w:lang w:val="ru-RU"/>
        </w:rPr>
        <w:t>"</w:t>
      </w:r>
      <w:r>
        <w:rPr>
          <w:sz w:val="28"/>
          <w:szCs w:val="28"/>
          <w:rtl w:val="0"/>
          <w:lang w:val="ru-RU"/>
        </w:rPr>
        <w:t>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«Знание» и в этот раз получено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хотя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естественно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вновь в каком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весьма приблизительном виде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Наступает следующий этап —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натурализация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:</w:t>
      </w:r>
      <w:r>
        <w:rPr>
          <w:sz w:val="28"/>
          <w:szCs w:val="28"/>
          <w:rtl w:val="0"/>
          <w:lang w:val="ru-RU"/>
        </w:rPr>
        <w:t xml:space="preserve"> принятие полученного «знания» как некоторой объективной реальности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Неважно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подобного «знания» едва хватит для разговора в случайной компании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 больше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Важно другое — удовлетворена потребность в приведении новой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встретившейся информации в соответствие с существующей картиной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 разрушающей ее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можно сказать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новое знание «приручено»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Приведенный пример хорошо иллюстрирует основную идею концепции социальных представлений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каждый индивид интегрирует и модифицирует в каждый данный момент социальные формы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созданные культурой и отдельными группами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 этом пути ему встречаются различные «посредники»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институты власти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законы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средства массовой информации и пр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Все они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конечно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влияют на меру и степень модификации понятия при переводе его в представление здравого смысла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Самым же главным фоном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 котором это происходит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является группа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ее опыт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ее система сложившихся уже ранее представлений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Московиси критикует когнитивизм за его «асоциальность»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призывает к союзу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 интеграцию двух подходов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Свой вклад он усматривает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источник социального познания видит в </w:t>
      </w:r>
      <w:r>
        <w:rPr>
          <w:i w:val="1"/>
          <w:iCs w:val="1"/>
          <w:sz w:val="28"/>
          <w:szCs w:val="28"/>
          <w:rtl w:val="0"/>
          <w:lang w:val="ru-RU"/>
        </w:rPr>
        <w:t>социальных отношениях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Он рассматривает свою теорию как попытку поместить проблемы социального познания на перекресток между психологией и социальными науками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Самым главным дополнением к когнитивистскому подходу он считает так называемую «идентификационную матрицу»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объясняющую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вписывается новая информация в когнитивную структуру каждого индивида в зависимости от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какой социальной группой он идентифицирует себя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«Каждый класс определяет репертуар поведения и правил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обозначая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позволено или запрещено всем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кто в него включен»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цит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</w:t>
      </w:r>
      <w:r>
        <w:rPr>
          <w:sz w:val="28"/>
          <w:szCs w:val="28"/>
          <w:rtl w:val="0"/>
          <w:lang w:val="ru-RU"/>
        </w:rPr>
        <w:t xml:space="preserve">: 40]. </w:t>
      </w:r>
      <w:r>
        <w:rPr>
          <w:sz w:val="28"/>
          <w:szCs w:val="28"/>
          <w:rtl w:val="0"/>
          <w:lang w:val="ru-RU"/>
        </w:rPr>
        <w:t xml:space="preserve">Именно поэтому социальное знание и закрепляется в таких матрицах — своеобразных </w:t>
      </w:r>
      <w:r>
        <w:rPr>
          <w:i w:val="1"/>
          <w:iCs w:val="1"/>
          <w:sz w:val="28"/>
          <w:szCs w:val="28"/>
          <w:rtl w:val="0"/>
          <w:lang w:val="ru-RU"/>
        </w:rPr>
        <w:t>рамках</w:t>
      </w:r>
      <w:r>
        <w:rPr>
          <w:sz w:val="28"/>
          <w:szCs w:val="28"/>
          <w:rtl w:val="0"/>
          <w:lang w:val="ru-RU"/>
        </w:rPr>
        <w:t xml:space="preserve"> принятия социальной информации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Можно при желании увидеть в предложенных матрицах просто новую версию традиционных когнитивных карт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схем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репертуарных решеток и прочих образований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предложенных в когнитиви стекой традиции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это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кстати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делают некоторые критики Московиси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Но при всем том пафос основной идеи остается несомненным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в противовес «чисто» когнитивистскому подходу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оперирующему достаточно абстрактными категориями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здесь постоянно делается акцент на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вся совокупность знаний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«представлений»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человека о мире дана в </w:t>
      </w:r>
      <w:r>
        <w:rPr>
          <w:i w:val="1"/>
          <w:iCs w:val="1"/>
          <w:sz w:val="28"/>
          <w:szCs w:val="28"/>
          <w:rtl w:val="0"/>
          <w:lang w:val="ru-RU"/>
        </w:rPr>
        <w:t>системе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и это приводит к 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словам Д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Жоделе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«социальные представления являются тем объектом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исследования которого возвращают социальную психологию в исторический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социальный и культурный масштаб»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цит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</w:t>
      </w:r>
      <w:r>
        <w:rPr>
          <w:sz w:val="28"/>
          <w:szCs w:val="28"/>
          <w:rtl w:val="0"/>
          <w:lang w:val="ru-RU"/>
        </w:rPr>
        <w:t>: 29].</w:t>
      </w: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 xml:space="preserve">2. </w:t>
      </w:r>
      <w:r>
        <w:rPr>
          <w:rFonts w:hAnsi="Times New Roman Bold" w:hint="default"/>
          <w:sz w:val="28"/>
          <w:szCs w:val="28"/>
          <w:rtl w:val="0"/>
          <w:lang w:val="ru-RU"/>
        </w:rPr>
        <w:t>«СОЦИАЛЬНОЕ ПРЕДСТАВЛЕНИЕ» И ГРУППА</w:t>
      </w:r>
    </w:p>
    <w:p>
      <w:pPr>
        <w:pStyle w:val="Normal"/>
        <w:spacing w:line="240" w:lineRule="auto"/>
        <w:ind w:firstLine="720"/>
        <w:jc w:val="center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Теория социальных представлений оказывается важнейшим инструментом познания самых разнообразных социальных явлений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 сводимых только к тем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 которых речь шла выше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Чаще всего при этом эксплуатируется идея органической связи социального представления и группы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чрезвычайно плодотворной оказалась эта теория для анализа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организаций</w:t>
      </w:r>
      <w:r>
        <w:rPr>
          <w:sz w:val="28"/>
          <w:szCs w:val="28"/>
          <w:rtl w:val="0"/>
          <w:lang w:val="ru-RU"/>
        </w:rPr>
        <w:t xml:space="preserve"> [65]. </w:t>
      </w:r>
      <w:r>
        <w:rPr>
          <w:sz w:val="28"/>
          <w:szCs w:val="28"/>
          <w:rtl w:val="0"/>
          <w:lang w:val="ru-RU"/>
        </w:rPr>
        <w:t>Среди разнообразных подходов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разрабатываются сегодня в психологии организаций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видное место занимает </w:t>
      </w:r>
      <w:r>
        <w:rPr>
          <w:i w:val="1"/>
          <w:iCs w:val="1"/>
          <w:sz w:val="28"/>
          <w:szCs w:val="28"/>
          <w:rtl w:val="0"/>
          <w:lang w:val="ru-RU"/>
        </w:rPr>
        <w:t>когнитивный подход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в рамках которого и используются идеи теории социальных представлений</w:t>
      </w:r>
      <w:r>
        <w:rPr>
          <w:sz w:val="28"/>
          <w:szCs w:val="28"/>
          <w:vertAlign w:val="superscript"/>
          <w:rtl w:val="0"/>
        </w:rPr>
        <w:footnoteReference w:id="11"/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Всякая организация представляет собой определенную группу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поэтому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по мысли </w:t>
      </w:r>
      <w:r>
        <w:rPr>
          <w:i w:val="1"/>
          <w:iCs w:val="1"/>
          <w:sz w:val="28"/>
          <w:szCs w:val="28"/>
          <w:rtl w:val="0"/>
          <w:lang w:val="ru-RU"/>
        </w:rPr>
        <w:t>Г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Симса</w:t>
      </w:r>
      <w:r>
        <w:rPr>
          <w:sz w:val="28"/>
          <w:szCs w:val="28"/>
          <w:rtl w:val="0"/>
          <w:lang w:val="ru-RU"/>
        </w:rPr>
        <w:t xml:space="preserve"> и </w:t>
      </w:r>
      <w:r>
        <w:rPr>
          <w:i w:val="1"/>
          <w:iCs w:val="1"/>
          <w:sz w:val="28"/>
          <w:szCs w:val="28"/>
          <w:rtl w:val="0"/>
          <w:lang w:val="ru-RU"/>
        </w:rPr>
        <w:t>Д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Джиойя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уместно рассматривать ее как обладающую всеми характеристиками группы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том числе и через систему мыслей и представлений ее членов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Ради этого был введен термин «думающая организация» и обозначен целый пласт исследований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посвященных 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как люди познают свою организацию и действуют в соответствии с этим познанием </w:t>
      </w:r>
      <w:r>
        <w:rPr>
          <w:sz w:val="28"/>
          <w:szCs w:val="28"/>
          <w:rtl w:val="0"/>
          <w:lang w:val="ru-RU"/>
        </w:rPr>
        <w:t xml:space="preserve">[149]. </w:t>
      </w:r>
      <w:r>
        <w:rPr>
          <w:sz w:val="28"/>
          <w:szCs w:val="28"/>
          <w:rtl w:val="0"/>
          <w:lang w:val="ru-RU"/>
        </w:rPr>
        <w:t>Как отмечает 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Липатов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эта область исследований была названа «организационным социальным познанием» </w:t>
      </w:r>
      <w:r>
        <w:rPr>
          <w:sz w:val="28"/>
          <w:szCs w:val="28"/>
          <w:rtl w:val="0"/>
          <w:lang w:val="ru-RU"/>
        </w:rPr>
        <w:t xml:space="preserve">[65,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108]. </w:t>
      </w:r>
      <w:r>
        <w:rPr>
          <w:sz w:val="28"/>
          <w:szCs w:val="28"/>
          <w:rtl w:val="0"/>
          <w:lang w:val="ru-RU"/>
        </w:rPr>
        <w:t>В русле этой парадигмы изучается такая важная характеристика организации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как </w:t>
      </w:r>
      <w:r>
        <w:rPr>
          <w:i w:val="1"/>
          <w:iCs w:val="1"/>
          <w:sz w:val="28"/>
          <w:szCs w:val="28"/>
          <w:rtl w:val="0"/>
          <w:lang w:val="ru-RU"/>
        </w:rPr>
        <w:t>организационная культура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которая интерпретируется как результат восприятия и понимания членами организации своего социального и материального окружения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норм и ценностей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фигурирующих в нем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установок и форм общения и вообще всех процессов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протекающих в организации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Именно при помощи характеристик организационной культуры у членов организации складывается </w:t>
      </w:r>
      <w:r>
        <w:rPr>
          <w:i w:val="1"/>
          <w:iCs w:val="1"/>
          <w:sz w:val="28"/>
          <w:szCs w:val="28"/>
          <w:rtl w:val="0"/>
          <w:lang w:val="ru-RU"/>
        </w:rPr>
        <w:t>образ организации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В дальнейшем этот образ начинает играть регулятивную роль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поскольку опосредует поведение членов организации и позволяет им достигать организационных целей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Коль скоро образ организации воплощается в характеристиках организационной культуры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последняя как бы формирует у всех членов организации некое единое мнение по поводу значения своей деятельности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ее смысла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Напрашивается вывод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такая трактовка организационной культуры допускает ее дальнейший анализ в терминах теории социальных представлений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Сама по себе идея исследования организационных культур как социальных представлений не является абсолютно новой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Еще на симпозиуме </w:t>
      </w:r>
      <w:r>
        <w:rPr>
          <w:sz w:val="28"/>
          <w:szCs w:val="28"/>
          <w:rtl w:val="0"/>
          <w:lang w:val="ru-RU"/>
        </w:rPr>
        <w:t xml:space="preserve">1992 </w:t>
      </w:r>
      <w:r>
        <w:rPr>
          <w:sz w:val="28"/>
          <w:szCs w:val="28"/>
          <w:rtl w:val="0"/>
          <w:lang w:val="ru-RU"/>
        </w:rPr>
        <w:t>г</w:t>
      </w:r>
      <w:r>
        <w:rPr>
          <w:sz w:val="28"/>
          <w:szCs w:val="28"/>
          <w:rtl w:val="0"/>
          <w:lang w:val="ru-RU"/>
        </w:rPr>
        <w:t xml:space="preserve">., </w:t>
      </w:r>
      <w:r>
        <w:rPr>
          <w:sz w:val="28"/>
          <w:szCs w:val="28"/>
          <w:rtl w:val="0"/>
          <w:lang w:val="ru-RU"/>
        </w:rPr>
        <w:t xml:space="preserve">организованном к </w:t>
      </w:r>
      <w:r>
        <w:rPr>
          <w:sz w:val="28"/>
          <w:szCs w:val="28"/>
          <w:rtl w:val="0"/>
          <w:lang w:val="ru-RU"/>
        </w:rPr>
        <w:t>25-</w:t>
      </w:r>
      <w:r>
        <w:rPr>
          <w:sz w:val="28"/>
          <w:szCs w:val="28"/>
          <w:rtl w:val="0"/>
          <w:lang w:val="ru-RU"/>
        </w:rPr>
        <w:t>му Международному конгрессу психологов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австралийские психологи </w:t>
      </w:r>
      <w:r>
        <w:rPr>
          <w:i w:val="1"/>
          <w:iCs w:val="1"/>
          <w:sz w:val="28"/>
          <w:szCs w:val="28"/>
          <w:rtl w:val="0"/>
          <w:lang w:val="ru-RU"/>
        </w:rPr>
        <w:t>М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Куммеров</w:t>
      </w:r>
      <w:r>
        <w:rPr>
          <w:sz w:val="28"/>
          <w:szCs w:val="28"/>
          <w:rtl w:val="0"/>
          <w:lang w:val="ru-RU"/>
        </w:rPr>
        <w:t xml:space="preserve"> и </w:t>
      </w:r>
      <w:r>
        <w:rPr>
          <w:i w:val="1"/>
          <w:iCs w:val="1"/>
          <w:sz w:val="28"/>
          <w:szCs w:val="28"/>
          <w:rtl w:val="0"/>
          <w:lang w:val="ru-RU"/>
        </w:rPr>
        <w:t>М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Инессу</w:t>
      </w:r>
      <w:r>
        <w:rPr>
          <w:sz w:val="28"/>
          <w:szCs w:val="28"/>
          <w:rtl w:val="0"/>
          <w:lang w:val="ru-RU"/>
        </w:rPr>
        <w:t xml:space="preserve"> представили доклад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сравнивающий концепцию социальных представлений и концепцию организационных культур </w:t>
      </w:r>
      <w:r>
        <w:rPr>
          <w:sz w:val="28"/>
          <w:szCs w:val="28"/>
          <w:rtl w:val="0"/>
          <w:lang w:val="ru-RU"/>
        </w:rPr>
        <w:t xml:space="preserve">[137]. </w:t>
      </w:r>
      <w:r>
        <w:rPr>
          <w:sz w:val="28"/>
          <w:szCs w:val="28"/>
          <w:rtl w:val="0"/>
          <w:lang w:val="ru-RU"/>
        </w:rPr>
        <w:t>Авторы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частности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выявили наличие ряда сходных черт в этих двух феноменах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их «групповое» происхождение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их разд елейность всеми участниками группового процесса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их «способность» переводить незнакомое в знакомое и тем выполнять функцию снижения тревожности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наконец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подкрепление их «правильности» в коммуникации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подробно </w:t>
      </w:r>
      <w:r>
        <w:rPr>
          <w:sz w:val="28"/>
          <w:szCs w:val="28"/>
          <w:rtl w:val="0"/>
          <w:lang w:val="ru-RU"/>
        </w:rPr>
        <w:t>65].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Отдельные положения теории Московиси были при этом особенно акцентированы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обращалось внимание на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среди социальных представлений в оригинальной концепции были обозначены три их типа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i w:val="1"/>
          <w:iCs w:val="1"/>
          <w:sz w:val="28"/>
          <w:szCs w:val="28"/>
          <w:rtl w:val="0"/>
          <w:lang w:val="ru-RU"/>
        </w:rPr>
        <w:t>гегемонические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эмансипирующие</w:t>
      </w:r>
      <w:r>
        <w:rPr>
          <w:sz w:val="28"/>
          <w:szCs w:val="28"/>
          <w:rtl w:val="0"/>
          <w:lang w:val="ru-RU"/>
        </w:rPr>
        <w:t xml:space="preserve"> и </w:t>
      </w:r>
      <w:r>
        <w:rPr>
          <w:i w:val="1"/>
          <w:iCs w:val="1"/>
          <w:sz w:val="28"/>
          <w:szCs w:val="28"/>
          <w:rtl w:val="0"/>
          <w:lang w:val="ru-RU"/>
        </w:rPr>
        <w:t>полемические</w:t>
      </w:r>
      <w:r>
        <w:rPr>
          <w:sz w:val="28"/>
          <w:szCs w:val="28"/>
          <w:rtl w:val="0"/>
          <w:lang w:val="ru-RU"/>
        </w:rPr>
        <w:t xml:space="preserve"> представления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Различия между ними касаются меры включенности группы в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выработку</w:t>
      </w:r>
      <w:r>
        <w:rPr>
          <w:sz w:val="28"/>
          <w:szCs w:val="28"/>
          <w:rtl w:val="0"/>
          <w:lang w:val="ru-RU"/>
        </w:rPr>
        <w:t xml:space="preserve"> социального представления по сравнению с его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использованием</w:t>
      </w:r>
      <w:r>
        <w:rPr>
          <w:sz w:val="28"/>
          <w:szCs w:val="28"/>
          <w:rtl w:val="0"/>
          <w:lang w:val="ru-RU"/>
        </w:rPr>
        <w:t xml:space="preserve"> в качестве некоторого </w:t>
      </w:r>
      <w:r>
        <w:rPr>
          <w:i w:val="1"/>
          <w:iCs w:val="1"/>
          <w:sz w:val="28"/>
          <w:szCs w:val="28"/>
          <w:rtl w:val="0"/>
          <w:lang w:val="ru-RU"/>
        </w:rPr>
        <w:t xml:space="preserve">«социального образа» </w:t>
      </w:r>
      <w:r>
        <w:rPr>
          <w:sz w:val="28"/>
          <w:szCs w:val="28"/>
          <w:rtl w:val="0"/>
          <w:lang w:val="ru-RU"/>
        </w:rPr>
        <w:t xml:space="preserve">[137]. </w:t>
      </w:r>
      <w:r>
        <w:rPr>
          <w:sz w:val="28"/>
          <w:szCs w:val="28"/>
          <w:rtl w:val="0"/>
          <w:lang w:val="ru-RU"/>
        </w:rPr>
        <w:t>Для того чтобы понять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как социальные представления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их совокупность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могут характеризовать организационную культуру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важно продвинуть далее анализ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как они именно </w:t>
      </w:r>
      <w:r>
        <w:rPr>
          <w:i w:val="1"/>
          <w:iCs w:val="1"/>
          <w:sz w:val="28"/>
          <w:szCs w:val="28"/>
          <w:rtl w:val="0"/>
          <w:lang w:val="ru-RU"/>
        </w:rPr>
        <w:t>вырабатываются</w:t>
      </w:r>
      <w:r>
        <w:rPr>
          <w:sz w:val="28"/>
          <w:szCs w:val="28"/>
          <w:rtl w:val="0"/>
          <w:lang w:val="ru-RU"/>
        </w:rPr>
        <w:t xml:space="preserve"> в каждой организации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Авторы рассматривают в этой связи несколько предлагаемых моделей организационной культуры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которых как раз и раскрываются механизмы выработки социальных представлений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Понятно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рамках организационной психологии использование идей Московиси приобретает более практически нацеленный характер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упор делается на таких аспектах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связаны с обеспечением более благоприятного климата в организации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повышением эффективности ее деятельности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рамках организационной психологии сейчас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проводится большое</w:t>
      </w:r>
      <w:r>
        <w:rPr>
          <w:sz w:val="28"/>
          <w:szCs w:val="28"/>
          <w:rtl w:val="0"/>
          <w:lang w:val="ru-RU"/>
        </w:rPr>
        <w:t xml:space="preserve"> количество экспериментальных исследований</w:t>
      </w:r>
      <w:r>
        <w:rPr>
          <w:rFonts w:ascii="Times New Roman Bold"/>
          <w:sz w:val="28"/>
          <w:szCs w:val="28"/>
          <w:rtl w:val="0"/>
          <w:lang w:val="ru-RU"/>
        </w:rPr>
        <w:t xml:space="preserve"> (</w:t>
      </w:r>
      <w:r>
        <w:rPr>
          <w:sz w:val="28"/>
          <w:szCs w:val="28"/>
          <w:rtl w:val="0"/>
          <w:lang w:val="ru-RU"/>
        </w:rPr>
        <w:t>в том числе и в отечественной социальной психологии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посвященных отдельным фрагментам этой проблемы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 исследовании </w:t>
      </w:r>
      <w:r>
        <w:rPr>
          <w:i w:val="1"/>
          <w:iCs w:val="1"/>
          <w:sz w:val="28"/>
          <w:szCs w:val="28"/>
          <w:rtl w:val="0"/>
          <w:lang w:val="ru-RU"/>
        </w:rPr>
        <w:t>Н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Ю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Белоусовой</w:t>
      </w:r>
      <w:r>
        <w:rPr>
          <w:sz w:val="28"/>
          <w:szCs w:val="28"/>
          <w:rtl w:val="0"/>
          <w:lang w:val="ru-RU"/>
        </w:rPr>
        <w:t xml:space="preserve"> было выявлено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успех переговоров представителей двух различных организаций в значительной степени зависит от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насколько совпадают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или не совпадают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организационные культуры этих организаций </w:t>
      </w:r>
      <w:r>
        <w:rPr>
          <w:sz w:val="28"/>
          <w:szCs w:val="28"/>
          <w:rtl w:val="0"/>
          <w:lang w:val="ru-RU"/>
        </w:rPr>
        <w:t xml:space="preserve">[17]. </w:t>
      </w: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сам заход в исследованиях организационной психологии с позиций теории социальных представлений весьма примечателен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он свидетельствует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теория «работает» и в практической сфере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частности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подтверждается общая идея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связи социального представления и группы</w:t>
      </w:r>
      <w:r>
        <w:rPr>
          <w:rFonts w:ascii="Times New Roman Bold"/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Эта взаимосвязь неоднократно фиксировалась и в других эмпирических исследованиях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позволило установить два ее направления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влияние группы на социальное представление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б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влияние социального представления на группу </w:t>
      </w:r>
      <w:r>
        <w:rPr>
          <w:sz w:val="28"/>
          <w:szCs w:val="28"/>
          <w:rtl w:val="0"/>
          <w:lang w:val="ru-RU"/>
        </w:rPr>
        <w:t xml:space="preserve">[101]. </w:t>
      </w:r>
      <w:r>
        <w:rPr>
          <w:sz w:val="28"/>
          <w:szCs w:val="28"/>
          <w:rtl w:val="0"/>
          <w:lang w:val="ru-RU"/>
        </w:rPr>
        <w:t>Кроме выявления некоторых общих закономерностей такого влияния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было установлено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что предложенный анализ позволяет проследить сходство и различие подхода 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Московиси и теории социальной идентичности 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Тэшфела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Последнее оказалось крайне важным для обоснования специфики «европейского» подхода к проблемам социального познания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Влияние группы на социальные представления можно проследить по следующим линиям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Группа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фиксирует определенные аспекты</w:t>
      </w:r>
      <w:r>
        <w:rPr>
          <w:sz w:val="28"/>
          <w:szCs w:val="28"/>
          <w:rtl w:val="0"/>
          <w:lang w:val="ru-RU"/>
        </w:rPr>
        <w:t xml:space="preserve"> воспринимаемого явления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определяется в традиционном когнитивистском подходе как «выпуклость»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зафиксировано не только индивидуальным сознанием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именно «предписано» группой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авторитарность какого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политического лидера является его «выпуклой» характеристикой не столько для каждого отдельного 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интересующегося политической позицией этого лидера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сколько фиксируется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и тем самым «предписывается» обратить на нее внимание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группой оппонентов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Авторитарность наблюдаемого лидера может быть истолкована как символ противостоящей группы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Тем самым рамка восприятия лидера задается групповым контекстом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Другим примером может быть восприятие и оценка какого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молодого человека представителями старшего поколения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Экстравагантная манера одеваться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ультрамодный внешний вид молодой девушки или молодого человека могут быть вовсе не интерпретированы как нечто «выпуклое» сверстниками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именно в таком качестве предстанут перед представителями другой возрастной группы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социальное представление о «современной молодежи»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распространенное в группе пожилых людей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диктует им направленность внимания на те характеристики воспринимаемого объекта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именно для них кажутся «выпуклыми»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б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Группа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влияет на принятие—отвержение той или иной информации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устанавливая уровни доверия к источникам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также определяя санкции к несогласным и меру допустимой толерантности к ним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данном случае можно провести параллель с явлением «группомыслия»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на принятие решения влияет уровень групповой сплоченности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Различие лишь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традиционных исследованиях говорится о влиянии «</w:t>
      </w:r>
      <w:r>
        <w:rPr>
          <w:sz w:val="28"/>
          <w:szCs w:val="28"/>
          <w:rtl w:val="0"/>
          <w:lang w:val="en-US"/>
        </w:rPr>
        <w:t>group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en-US"/>
        </w:rPr>
        <w:t>think</w:t>
      </w:r>
      <w:r>
        <w:rPr>
          <w:sz w:val="28"/>
          <w:szCs w:val="28"/>
          <w:rtl w:val="0"/>
          <w:lang w:val="ru-RU"/>
        </w:rPr>
        <w:t xml:space="preserve">» на процесс </w:t>
      </w:r>
      <w:r>
        <w:rPr>
          <w:rFonts w:hAnsi="Times New Roman Bold" w:hint="default"/>
          <w:sz w:val="28"/>
          <w:szCs w:val="28"/>
          <w:rtl w:val="0"/>
          <w:lang w:val="ru-RU"/>
        </w:rPr>
        <w:t>принятия решения</w:t>
      </w:r>
      <w:r>
        <w:rPr>
          <w:sz w:val="28"/>
          <w:szCs w:val="28"/>
          <w:rtl w:val="0"/>
          <w:lang w:val="ru-RU"/>
        </w:rPr>
        <w:t xml:space="preserve"> группой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здесь же «группомыслие» может присутствовать имплицитно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индивид уже </w:t>
      </w:r>
      <w:r>
        <w:rPr>
          <w:i w:val="1"/>
          <w:iCs w:val="1"/>
          <w:sz w:val="28"/>
          <w:szCs w:val="28"/>
          <w:rtl w:val="0"/>
          <w:lang w:val="ru-RU"/>
        </w:rPr>
        <w:t>знает</w:t>
      </w:r>
      <w:r>
        <w:rPr>
          <w:sz w:val="28"/>
          <w:szCs w:val="28"/>
          <w:rtl w:val="0"/>
          <w:lang w:val="ru-RU"/>
        </w:rPr>
        <w:t xml:space="preserve"> нормы группы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возможные </w:t>
      </w:r>
      <w:r>
        <w:rPr>
          <w:i w:val="1"/>
          <w:iCs w:val="1"/>
          <w:sz w:val="28"/>
          <w:szCs w:val="28"/>
          <w:rtl w:val="0"/>
          <w:lang w:val="ru-RU"/>
        </w:rPr>
        <w:t>санкции</w:t>
      </w:r>
      <w:r>
        <w:rPr>
          <w:sz w:val="28"/>
          <w:szCs w:val="28"/>
          <w:rtl w:val="0"/>
          <w:lang w:val="ru-RU"/>
        </w:rPr>
        <w:t xml:space="preserve"> при отходе от них и выстраивает логику своего принятия или непринятия информации в соответствии с ними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Группа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влияет на частоту использования</w:t>
      </w:r>
      <w:r>
        <w:rPr>
          <w:sz w:val="28"/>
          <w:szCs w:val="28"/>
          <w:rtl w:val="0"/>
          <w:lang w:val="ru-RU"/>
        </w:rPr>
        <w:t xml:space="preserve"> социального представления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именно на частоту употребления в коммуникации того или иного представления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апелляции к нему при принятии группового решения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само по себе является индикатором значимости данного представления в групповой жизни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Не менее важен обратный путь воздействия — социального представления на группу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самом общем виде это воздействие заключается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при помощи социального представления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еще больше — их совокупности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группа может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варьировать способы манипуляции фактами</w:t>
      </w:r>
      <w:r>
        <w:rPr>
          <w:sz w:val="28"/>
          <w:szCs w:val="28"/>
          <w:rtl w:val="0"/>
          <w:lang w:val="ru-RU"/>
        </w:rPr>
        <w:t xml:space="preserve"> общественной жизни или их интерпретации 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это было в пользу интересов группы при сравнении этих интересов с интересами других групп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Можно сказать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социальные представления «воспитывают» тех членов группы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в недостаточной степени адаптированы к групповому контексту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определенном отношении этот механизм схож с обычным механизмом давления группы на индивида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механизмом конформности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отличие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групповой нормой выступает здесь социальное представление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выработанное группой в ее прошлом опыте и на основании поступившей к ней из общества различной информации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Принятие членом группы или членами группы некоторой совокупности представлений способствует 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члены группы в большей мере «проникнутся» целями группы и начнут более полно разделять эти цели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Исследования поведения французских «зеленых» показали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новички движения интегрируются в движение в значительной степени с помощью социальных представлений этого движения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Наконец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социальные представления способствуют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 xml:space="preserve">формированию социальной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(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групповой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 xml:space="preserve">)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идентичности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 просто идентификации индивида с группой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выработке своего собственного «группового» самосознания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восприятия себя как элемента системы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имеющей общее мировоззрение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общий взгляд на мир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Примеров тому много в политической жизни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средством принятия группой общих социальных представлений нередко служит различная символика — знамя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гимны политических партий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Социальные представления очень устойчивы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Раз возникнув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они транслируются из поколения в поколение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напоминая в этом своем движении механизмы передачи стереотипов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 примере радикальных преобразований в России видно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какими постоянными оказались социальные представления многих социальных групп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распад СССР и утрата одной из наиболее значимых идентичностей его населения — «советский человек» — привели к воскрешению этнических и религиозных идентичностей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реализующихся в системе определенных социальных представлений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Эти представления не были востребованы на протяжении длительного отрезка истории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оказались живучими и в новой ситуации возродились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 этом же примере видно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каким образом теория социальных представлений соотносится с теорией социальной идентичности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Обе они служат объяснительным средством для понимания механизмов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частности механизма построения «образов» отдельных элементов социального мира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Тем важнее и интереснее произвести сравнительный анализ двух этих концепций и сопоставить их сходство и различия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Сравнению двух парадигм — теории социальной идентичности и теории социальных представлений — посвящен ряд специальных исследований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Лучше всего это сопоставление представить наглядно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предложено в ряде исследований </w:t>
      </w:r>
      <w:r>
        <w:rPr>
          <w:i w:val="1"/>
          <w:iCs w:val="1"/>
          <w:sz w:val="28"/>
          <w:szCs w:val="28"/>
          <w:rtl w:val="0"/>
          <w:lang w:val="ru-RU"/>
        </w:rPr>
        <w:t>Г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Брейквелл</w:t>
      </w:r>
      <w:r>
        <w:rPr>
          <w:sz w:val="28"/>
          <w:szCs w:val="28"/>
          <w:rtl w:val="0"/>
          <w:lang w:val="ru-RU"/>
        </w:rPr>
        <w:t xml:space="preserve"> [118]. </w:t>
      </w:r>
      <w:r>
        <w:rPr>
          <w:sz w:val="28"/>
          <w:szCs w:val="28"/>
          <w:rtl w:val="0"/>
          <w:lang w:val="ru-RU"/>
        </w:rPr>
        <w:t xml:space="preserve">Ею предложена следующая схема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 218).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Возможно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различия могут быть установлены и по другим линиям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Важно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однако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 та и другая парадигма используется как инструмент социального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Следовательно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данном контексте было бы заманчиво объединить эти две модели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Г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Брейквелл полагает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результате такого объединения выиграли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бы </w:t>
      </w:r>
      <w:r>
        <w:rPr>
          <w:sz w:val="28"/>
          <w:szCs w:val="28"/>
          <w:rtl w:val="0"/>
          <w:lang w:val="ru-RU"/>
        </w:rPr>
        <w:t>обе теории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Теория социальной идентичности пока несколько узка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в ней все замыкается лишь на проблеме межгруппового конфликта и дифференциации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Объединившись с теорией социальных представлений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теория идентичности могла бы в большей степени раскрыть роль идентификации в процессе конструирования социальной реальности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Теория же социальных представлений также сможет ликвидировать один из своих слабых пунктов — недостаток объяснения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почему социальные представления определенных групп имеют именно </w:t>
      </w:r>
      <w:r>
        <w:rPr>
          <w:i w:val="1"/>
          <w:iCs w:val="1"/>
          <w:sz w:val="28"/>
          <w:szCs w:val="28"/>
          <w:rtl w:val="0"/>
          <w:lang w:val="ru-RU"/>
        </w:rPr>
        <w:t>данную</w:t>
      </w:r>
      <w:r>
        <w:rPr>
          <w:sz w:val="28"/>
          <w:szCs w:val="28"/>
          <w:rtl w:val="0"/>
          <w:lang w:val="ru-RU"/>
        </w:rPr>
        <w:t xml:space="preserve"> форму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Теория социальной идентичности «подсказала» бы два уровня рассмотрения когнитивных структур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на одном — это когнитивные структуры </w:t>
      </w:r>
      <w:r>
        <w:rPr>
          <w:i w:val="1"/>
          <w:iCs w:val="1"/>
          <w:sz w:val="28"/>
          <w:szCs w:val="28"/>
          <w:rtl w:val="0"/>
          <w:lang w:val="ru-RU"/>
        </w:rPr>
        <w:t>индивида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позволяющие ему на основе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rtl w:val="0"/>
        </w:rPr>
        <w:drawing>
          <wp:inline distT="0" distB="0" distL="0" distR="0">
            <wp:extent cx="4175125" cy="3376930"/>
            <wp:effectExtent l="0" t="0" r="0" b="0"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.png"/>
                    <pic:cNvPicPr/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125" cy="33769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spacing w:line="240" w:lineRule="auto"/>
        <w:ind w:firstLine="0"/>
        <w:rPr>
          <w:sz w:val="28"/>
          <w:szCs w:val="28"/>
        </w:rPr>
      </w:pPr>
    </w:p>
    <w:p>
      <w:pPr>
        <w:pStyle w:val="Normal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консенсуса поддерживать коммуникацию внутри группы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 другом — это реализация «общественной риторики»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содержания когнитивной структуры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заложенного культурой и способствующего сплочению группы и прояснению ее отличий от других групп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Такие пути объединения двух популярных современных парадигм имеют не только чисто теоретический интерес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Возможно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они бы способствовали совершенствованию и эмпирической практики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Особенно это касается теории социальных представлений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видимому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силу недостаточной проработанности ряда положений теории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эмпирических исследованиях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построенных на ее основе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правило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лишь </w:t>
      </w:r>
      <w:r>
        <w:rPr>
          <w:i w:val="1"/>
          <w:iCs w:val="1"/>
          <w:sz w:val="28"/>
          <w:szCs w:val="28"/>
          <w:rtl w:val="0"/>
          <w:lang w:val="ru-RU"/>
        </w:rPr>
        <w:t>описываются</w:t>
      </w:r>
      <w:r>
        <w:rPr>
          <w:sz w:val="28"/>
          <w:szCs w:val="28"/>
          <w:rtl w:val="0"/>
          <w:lang w:val="ru-RU"/>
        </w:rPr>
        <w:t xml:space="preserve"> социальные представления отдельных групп или механизмы их возникновения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 этом часто пропускается гипотеза самого Московиси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социальные представления группы порождаются на уровне </w:t>
      </w:r>
      <w:r>
        <w:rPr>
          <w:i w:val="1"/>
          <w:iCs w:val="1"/>
          <w:sz w:val="28"/>
          <w:szCs w:val="28"/>
          <w:rtl w:val="0"/>
          <w:lang w:val="ru-RU"/>
        </w:rPr>
        <w:t>всего общества</w:t>
      </w:r>
      <w:r>
        <w:rPr>
          <w:sz w:val="28"/>
          <w:szCs w:val="28"/>
          <w:rtl w:val="0"/>
          <w:lang w:val="ru-RU"/>
        </w:rPr>
        <w:t xml:space="preserve"> (</w:t>
      </w:r>
      <w:r>
        <w:rPr>
          <w:sz w:val="28"/>
          <w:szCs w:val="28"/>
          <w:rtl w:val="0"/>
          <w:lang w:val="ru-RU"/>
        </w:rPr>
        <w:t>метасистемы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как средство служения групповым целям в этом обществе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Для этого в каждом эмпирическом исследовании необходим учет двух родов факторов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как складывается социальное представление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внутри</w:t>
      </w:r>
      <w:r>
        <w:rPr>
          <w:sz w:val="28"/>
          <w:szCs w:val="28"/>
          <w:rtl w:val="0"/>
          <w:lang w:val="ru-RU"/>
        </w:rPr>
        <w:t xml:space="preserve"> группы и как затем на основании изменений в самой группе социальное представление «выходит» во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внешнюю</w:t>
      </w:r>
      <w:r>
        <w:rPr>
          <w:sz w:val="28"/>
          <w:szCs w:val="28"/>
          <w:rtl w:val="0"/>
          <w:lang w:val="ru-RU"/>
        </w:rPr>
        <w:t xml:space="preserve"> жизнь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начинает взаимодействовать с социальными представлениями других групп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мнению Московиси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очень важно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поскольку существует система социальных представлений в каждом данном обществе и в определенный период его существования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Добавим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это и есть важнейшее условие формирования некоторого образа мира не только для одной группы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также и для более крупных сообществ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в определенных чертах — для общества в целом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Здесь уместно обратиться к популярному в настоящее время не только в науке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в обыденной жизни понятию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менталитет</w:t>
      </w:r>
      <w:r>
        <w:rPr>
          <w:rFonts w:ascii="Times New Roman Bold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Несмотря на широкое употребление этого термина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сколько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нибудь четкой и удовлетворительной дефиниции нет до сих пор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В самом общем виде менталитет можно определить как характерную для конкретной культуры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или субкультуры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специфику психической жизни включенных в нее людей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детерминированную экономическими и политическими аспектами ее исторического развития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Менталитет это такая интегральная характеристика людей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живущих в конкретной культуре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которая позволяет описать своеобразие видения этими людьми окружающего мира и объяснить специфику их реагирования на него </w:t>
      </w:r>
      <w:r>
        <w:rPr>
          <w:sz w:val="28"/>
          <w:szCs w:val="28"/>
          <w:rtl w:val="0"/>
          <w:lang w:val="ru-RU"/>
        </w:rPr>
        <w:t xml:space="preserve">[42]. </w:t>
      </w:r>
      <w:r>
        <w:rPr>
          <w:sz w:val="28"/>
          <w:szCs w:val="28"/>
          <w:rtl w:val="0"/>
          <w:lang w:val="ru-RU"/>
        </w:rPr>
        <w:t>Каждый отдельный представитель данной культуры присваивает выработанный группой способ восприятия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образ мыслей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систему оценок окружающей действительности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менталитет — это не только определенный «склад сознания»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соответствующие ему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нормы поведения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менталитет не может быть сведен просто к сумме социальных представлений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хотя и включает ее в себя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Чаще всего говорят о менталитете применительно к этнической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национальной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группе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точно так же можно говорить и о менталитете какой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то большой социальной группы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интеллигенции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или возрастной группы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молодежи</w:t>
      </w:r>
      <w:r>
        <w:rPr>
          <w:sz w:val="28"/>
          <w:szCs w:val="28"/>
          <w:rtl w:val="0"/>
          <w:lang w:val="ru-RU"/>
        </w:rPr>
        <w:t>).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Менталитет включает в себя прежде всего некоторую систему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знаний</w:t>
      </w:r>
      <w:r>
        <w:rPr>
          <w:sz w:val="28"/>
          <w:szCs w:val="28"/>
          <w:rtl w:val="0"/>
          <w:lang w:val="ru-RU"/>
        </w:rPr>
        <w:t xml:space="preserve"> об обществе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его отдельных элементах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характере общественных отношений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норм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ценностей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Однако это не абстрактные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общие 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знания «препарированные»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пропущенные через интересы группы или субкультуры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Иными словами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это также система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смыслов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значимых для данной группы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в менталитет включается и определенная система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языка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посредством которого выражаются те или иные смыслы</w:t>
      </w:r>
      <w:r>
        <w:rPr>
          <w:sz w:val="28"/>
          <w:szCs w:val="28"/>
          <w:rtl w:val="0"/>
          <w:lang w:val="ru-RU"/>
        </w:rPr>
        <w:t>. (</w:t>
      </w:r>
      <w:r>
        <w:rPr>
          <w:sz w:val="28"/>
          <w:szCs w:val="28"/>
          <w:rtl w:val="0"/>
          <w:lang w:val="ru-RU"/>
        </w:rPr>
        <w:t>Эта идея хорошо проиллюстрирована Оруэллом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предложившим термин «новояз»</w:t>
      </w:r>
      <w:r>
        <w:rPr>
          <w:sz w:val="28"/>
          <w:szCs w:val="28"/>
          <w:rtl w:val="0"/>
          <w:lang w:val="ru-RU"/>
        </w:rPr>
        <w:t xml:space="preserve">.) </w:t>
      </w:r>
      <w:r>
        <w:rPr>
          <w:sz w:val="28"/>
          <w:szCs w:val="28"/>
          <w:rtl w:val="0"/>
          <w:lang w:val="ru-RU"/>
        </w:rPr>
        <w:t>Менталитет предполагает также принятую систему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мотивов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выделяя в ней доминирующие из соответствующих образцов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поведения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В рамках каждого менталитета может существовать совершенно различное толкование одних и тех же понятий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отражает различный исторический опыт различных групп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различие традиций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способов поведения в определенных значимых ситуациях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Очевидно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понятие «менталитет» имеет самое непосредственное отношение к проблемам социального познания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менталитет — рамка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которой складывается общий образ окружающего человека внешнего мира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Эта рамка оказывается достаточно устойчивой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особенно в тех случаях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речь идет о менталитете больших групп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 наций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Гумилев говорил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феномен менталитета нельзя изменить за несколько десятилетий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 статичен и органичен как экономическая структура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Хотя вопрос о связи менталитета и совокупности социальных представлений той или иной группы не исследовался специально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видимому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можно судить об однопорядковости этих феноменов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Во всяком случае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очевидно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менталитет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же как и система социальных представлений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имеет непосредственное отношение к построению образа социального мира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переломные эпохи рассогласование объективных изменений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происходящих в обществе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изменений в структуре представлений об обществе может приобретать драматический характер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 xml:space="preserve">3. </w:t>
      </w:r>
      <w:r>
        <w:rPr>
          <w:rFonts w:hAnsi="Times New Roman Bold" w:hint="default"/>
          <w:sz w:val="28"/>
          <w:szCs w:val="28"/>
          <w:rtl w:val="0"/>
          <w:lang w:val="ru-RU"/>
        </w:rPr>
        <w:t>МЕТОДОЛОГИЧЕСКАЯ ПЕРСПЕКТИВА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Теперь можно подвести итоги по поводу значения концепции социальных представлений в психологии социального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Несмотря на то что концепция эта преимущественно развивается во французской социальной психологии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она приобрела популярность и в других подходах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Круг проблем социальной психологии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может быть рассмотрен в рамках данной концепции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также очень широк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это изучение и отдельных феноменов социальной жизни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известны исследования «образа города»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«образа детства»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«образа школы» и пр</w:t>
      </w:r>
      <w:r>
        <w:rPr>
          <w:sz w:val="28"/>
          <w:szCs w:val="28"/>
          <w:rtl w:val="0"/>
          <w:lang w:val="ru-RU"/>
        </w:rPr>
        <w:t xml:space="preserve">.), </w:t>
      </w:r>
      <w:r>
        <w:rPr>
          <w:sz w:val="28"/>
          <w:szCs w:val="28"/>
          <w:rtl w:val="0"/>
          <w:lang w:val="ru-RU"/>
        </w:rPr>
        <w:t>и принципиальных подходов к анализу психологии больших социальных групп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несомненно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концепция социальных представлений является и весьма серьезной заявкой на объяснение механизмов социального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Она существенно дополняет ту «анатомию» процесса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предложена «чисто» когнитивистским подходом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«шаги» в работе с социальной информацией здесь вплетаются в ткань социального контекста в гораздо большей степени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При помощи концепции социальных представлений не только расширяется спектр тех социальных явлений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построение образа которых отдельным индивидом можно лучше понять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осуществляется переход от индивидуального сознания к массовому сознанию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означает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идея включенности познания социального мира отдельным человеком в общую познавательную деятельность всего общества получает свое подтверждение </w:t>
      </w:r>
      <w:r>
        <w:rPr>
          <w:sz w:val="28"/>
          <w:szCs w:val="28"/>
          <w:rtl w:val="0"/>
          <w:lang w:val="ru-RU"/>
        </w:rPr>
        <w:t>[55].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Поэтому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несмотря на многочисленные критические комментарии к теории социальных представлений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высказываемые в литературе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несмотря на не менее многочисленные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довольно слабые проработки ее отдельных положений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теория социальных представлений занимает в настоящее время заметное место в литературе по социальному познанию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Дальнейшее развитие этой концепции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видимому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неизбежно приведет к своеобразной интеграции многочисленных наметившихся подходов в области психологии социального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 случайно поэтому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в современной общей дискуссии о судьбах социальной психологии в </w:t>
      </w:r>
      <w:r>
        <w:rPr>
          <w:sz w:val="28"/>
          <w:szCs w:val="28"/>
          <w:rtl w:val="0"/>
          <w:lang w:val="ru-RU"/>
        </w:rPr>
        <w:t xml:space="preserve">XXI </w:t>
      </w:r>
      <w:r>
        <w:rPr>
          <w:sz w:val="28"/>
          <w:szCs w:val="28"/>
          <w:rtl w:val="0"/>
          <w:lang w:val="ru-RU"/>
        </w:rPr>
        <w:t>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вопрос о роли теории социальных представлений выдвигается на одно из первых мест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Полезно иметь в виду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дискуссия осуществляется на фоне полемики между «американской» и «европейской» традициями в социально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психологическом знании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теория социальных представлений вместе с теорией социальной идентичности и идеей дискурс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анализа «представляют» европейский подход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Можно выделить два направления этой дискуссии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Одно из них связано с разработкой нового подхода в социальной психологии конца </w:t>
      </w:r>
      <w:r>
        <w:rPr>
          <w:sz w:val="28"/>
          <w:szCs w:val="28"/>
          <w:rtl w:val="0"/>
          <w:lang w:val="ru-RU"/>
        </w:rPr>
        <w:t xml:space="preserve">XX </w:t>
      </w:r>
      <w:r>
        <w:rPr>
          <w:sz w:val="28"/>
          <w:szCs w:val="28"/>
          <w:rtl w:val="0"/>
          <w:lang w:val="ru-RU"/>
        </w:rPr>
        <w:t>столетия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которое иногда обозначают как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«постмодернизм»</w:t>
      </w:r>
      <w:r>
        <w:rPr>
          <w:sz w:val="28"/>
          <w:szCs w:val="28"/>
          <w:rtl w:val="0"/>
          <w:lang w:val="ru-RU"/>
        </w:rPr>
        <w:t xml:space="preserve"> [117].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Претендуя на выявление специфики современной культуры развитых индустриальных обществ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постмодернизм формулирует новую перспективу и в построении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знания</w:t>
      </w:r>
      <w:r>
        <w:rPr>
          <w:rFonts w:ascii="Times New Roman Bold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Главная мысль заключается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существующая в прошлом </w:t>
      </w:r>
      <w:r>
        <w:rPr>
          <w:i w:val="1"/>
          <w:iCs w:val="1"/>
          <w:sz w:val="28"/>
          <w:szCs w:val="28"/>
          <w:rtl w:val="0"/>
          <w:lang w:val="ru-RU"/>
        </w:rPr>
        <w:t>реалистическая эпистемология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построенная на принципах позитивизма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делала чрезмерный акцент на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теории должны соответствовать реальному миру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то время как задача заключается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чтобы </w:t>
      </w:r>
      <w:r>
        <w:rPr>
          <w:i w:val="1"/>
          <w:iCs w:val="1"/>
          <w:sz w:val="28"/>
          <w:szCs w:val="28"/>
          <w:rtl w:val="0"/>
          <w:lang w:val="ru-RU"/>
        </w:rPr>
        <w:t>генерировать новые формы поведения</w:t>
      </w:r>
      <w:r>
        <w:rPr>
          <w:sz w:val="28"/>
          <w:szCs w:val="28"/>
          <w:rtl w:val="0"/>
          <w:lang w:val="ru-RU"/>
        </w:rPr>
        <w:t xml:space="preserve"> [33].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Легко понять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предложенная парадигма не могла не затронуть прежде всего всю сферу социальных наук </w:t>
      </w:r>
      <w:r>
        <w:rPr>
          <w:sz w:val="28"/>
          <w:szCs w:val="28"/>
          <w:rtl w:val="0"/>
          <w:lang w:val="ru-RU"/>
        </w:rPr>
        <w:t xml:space="preserve">[1126]. </w:t>
      </w:r>
      <w:r>
        <w:rPr>
          <w:sz w:val="28"/>
          <w:szCs w:val="28"/>
          <w:rtl w:val="0"/>
          <w:lang w:val="ru-RU"/>
        </w:rPr>
        <w:t>Как иногда замечают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«вирус» постмодернизма проник и в социальную психологию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Здесь идеи постмодернизма реализованы наиболее полно в рамках новой социально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психологической парадигмы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именуемой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социальный конструкционизм</w:t>
      </w:r>
      <w:r>
        <w:rPr>
          <w:sz w:val="28"/>
          <w:szCs w:val="28"/>
          <w:rtl w:val="0"/>
          <w:lang w:val="ru-RU"/>
        </w:rPr>
        <w:t xml:space="preserve"> и связанной главным образом с именем </w:t>
      </w:r>
      <w:r>
        <w:rPr>
          <w:i w:val="1"/>
          <w:iCs w:val="1"/>
          <w:sz w:val="28"/>
          <w:szCs w:val="28"/>
          <w:rtl w:val="0"/>
          <w:lang w:val="ru-RU"/>
        </w:rPr>
        <w:t>К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Гергена</w:t>
      </w:r>
      <w:r>
        <w:rPr>
          <w:sz w:val="28"/>
          <w:szCs w:val="28"/>
          <w:rtl w:val="0"/>
          <w:lang w:val="ru-RU"/>
        </w:rPr>
        <w:t xml:space="preserve"> [33; 130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]. </w:t>
      </w:r>
      <w:r>
        <w:rPr>
          <w:sz w:val="28"/>
          <w:szCs w:val="28"/>
          <w:rtl w:val="0"/>
          <w:lang w:val="ru-RU"/>
        </w:rPr>
        <w:t>Не ставя сейчас перед собой задачи подробного анализа этой концепции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необходимо выделить лишь те ее элементы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непосредственно могут быть включены в Дискуссию с теорией социальных представлений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Одна из ведущих идей К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Гергена заключается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социальная психология не только в ее бихевиористской парадигме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также и в традиционном когнитивизме недооценивает значение социальной ситуации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рамках которой осуществляется процесс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познания человеком окружающего мира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 этом утрачивается такой важный компонент познавательного процесса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как </w:t>
      </w:r>
      <w:r>
        <w:rPr>
          <w:i w:val="1"/>
          <w:iCs w:val="1"/>
          <w:sz w:val="28"/>
          <w:szCs w:val="28"/>
          <w:rtl w:val="0"/>
          <w:lang w:val="ru-RU"/>
        </w:rPr>
        <w:t>конструирование</w:t>
      </w:r>
      <w:r>
        <w:rPr>
          <w:sz w:val="28"/>
          <w:szCs w:val="28"/>
          <w:rtl w:val="0"/>
          <w:lang w:val="ru-RU"/>
        </w:rPr>
        <w:t xml:space="preserve"> социального мира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Средством преодоления такого недостатка должно быть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мнению Гергена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формулирование некоторых основополагающих гипотез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необходимо принять во внимание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Эти гипотезы заключаются в следующем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1. </w:t>
      </w:r>
      <w:r>
        <w:rPr>
          <w:sz w:val="28"/>
          <w:szCs w:val="28"/>
          <w:rtl w:val="0"/>
          <w:lang w:val="ru-RU"/>
        </w:rPr>
        <w:t>Исходным пунктом всякого знания является сомнение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окружающий мир есть нечто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разумеющееся само собой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Отсюда следует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любое объяснение этого мира может быть только </w:t>
      </w:r>
      <w:r>
        <w:rPr>
          <w:i w:val="1"/>
          <w:iCs w:val="1"/>
          <w:sz w:val="28"/>
          <w:szCs w:val="28"/>
          <w:rtl w:val="0"/>
          <w:lang w:val="ru-RU"/>
        </w:rPr>
        <w:t>конвенцией</w:t>
      </w:r>
      <w:r>
        <w:rPr>
          <w:sz w:val="28"/>
          <w:szCs w:val="28"/>
          <w:rtl w:val="0"/>
          <w:lang w:val="ru-RU"/>
        </w:rPr>
        <w:t xml:space="preserve"> (</w:t>
      </w:r>
      <w:r>
        <w:rPr>
          <w:sz w:val="28"/>
          <w:szCs w:val="28"/>
          <w:rtl w:val="0"/>
          <w:lang w:val="ru-RU"/>
        </w:rPr>
        <w:t>соглашением</w:t>
      </w:r>
      <w:r>
        <w:rPr>
          <w:sz w:val="28"/>
          <w:szCs w:val="28"/>
          <w:rtl w:val="0"/>
          <w:lang w:val="ru-RU"/>
        </w:rPr>
        <w:t>).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2. </w:t>
      </w:r>
      <w:r>
        <w:rPr>
          <w:sz w:val="28"/>
          <w:szCs w:val="28"/>
          <w:rtl w:val="0"/>
          <w:lang w:val="ru-RU"/>
        </w:rPr>
        <w:t>Осмысление мира поэтому не есть автоматический процесс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результат активной совместной деятельности людей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вступающих во взаимные отношения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вследствие чего слова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употребляемые для обозначения объектов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имеют смысл лишь в контексте этих отношений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 них неизбежно включены исторические и культурные варианты конструирования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3. </w:t>
      </w:r>
      <w:r>
        <w:rPr>
          <w:sz w:val="28"/>
          <w:szCs w:val="28"/>
          <w:rtl w:val="0"/>
          <w:lang w:val="ru-RU"/>
        </w:rPr>
        <w:t xml:space="preserve">Распространенность той или иной формы понимания мира связана с пертурбациями социальных процессов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правило </w:t>
      </w:r>
      <w:r>
        <w:rPr>
          <w:i w:val="1"/>
          <w:iCs w:val="1"/>
          <w:sz w:val="28"/>
          <w:szCs w:val="28"/>
          <w:rtl w:val="0"/>
          <w:lang w:val="ru-RU"/>
        </w:rPr>
        <w:t>«что чем считать»</w:t>
      </w:r>
      <w:r>
        <w:rPr>
          <w:sz w:val="28"/>
          <w:szCs w:val="28"/>
          <w:rtl w:val="0"/>
          <w:lang w:val="ru-RU"/>
        </w:rPr>
        <w:t xml:space="preserve"> лишено определенности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Следовательно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степень устойчивости того или иного образа зависит от характера социальных изменений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4. </w:t>
      </w: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описания и объяснения мира сами конституируют формы социального действия и тем самым как бы переплетаются с другими формами социальной деятельности </w:t>
      </w:r>
      <w:r>
        <w:rPr>
          <w:sz w:val="28"/>
          <w:szCs w:val="28"/>
          <w:rtl w:val="0"/>
          <w:lang w:val="ru-RU"/>
        </w:rPr>
        <w:t>[130].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Игнорирование этих требований справедливо ставится Гергеном в вину когнитивистской традиции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учет их провозглашается исключительным завоеванием новой конструкционистской парадигмы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 рассмотрено как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постмодернизм</w:t>
      </w:r>
      <w:r>
        <w:rPr>
          <w:sz w:val="28"/>
          <w:szCs w:val="28"/>
          <w:rtl w:val="0"/>
          <w:lang w:val="ru-RU"/>
        </w:rPr>
        <w:t xml:space="preserve"> в социальной психологии </w:t>
      </w:r>
      <w:r>
        <w:rPr>
          <w:sz w:val="28"/>
          <w:szCs w:val="28"/>
          <w:rtl w:val="0"/>
          <w:lang w:val="ru-RU"/>
        </w:rPr>
        <w:t xml:space="preserve">[1126]. </w:t>
      </w:r>
      <w:r>
        <w:rPr>
          <w:sz w:val="28"/>
          <w:szCs w:val="28"/>
          <w:rtl w:val="0"/>
          <w:lang w:val="ru-RU"/>
        </w:rPr>
        <w:t>Против справедливости многих предложенных в гипотезе суждений трудно возразить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особенно если иметь в виду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упреки справедливы по отношению к когнитивистской традиции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вообще</w:t>
      </w:r>
      <w:r>
        <w:rPr>
          <w:rFonts w:ascii="Times New Roman Bold"/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Но если внимательно проанализировать предложенные Гергеном принципы анализа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именно они и «учтены» в современных построениях психологии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социального</w:t>
      </w:r>
      <w:r>
        <w:rPr>
          <w:sz w:val="28"/>
          <w:szCs w:val="28"/>
          <w:rtl w:val="0"/>
          <w:lang w:val="ru-RU"/>
        </w:rPr>
        <w:t xml:space="preserve">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Ближе всего к предъявленным критериям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видимому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стоят требования теории социальных представлений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Почему именно они не фигурируют у Гергена в качестве успехов современной психологии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остается неясным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же как остается неясным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почему теория социальных представлений не рассматривается на законном основании в ряду поисков постмодернизма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 наш взгляд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есть все основания считать эту теорию одним из вариантов постмодернизма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 уступающим по значению поискам конструкционизма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Другое направление методологического анализа теории социальных представлений представляется более адекватным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Оно апеллирует к 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теория социальных представлений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так же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впрочем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и теория социальной идентичности или теория дискурса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i w:val="1"/>
          <w:iCs w:val="1"/>
          <w:sz w:val="28"/>
          <w:szCs w:val="28"/>
          <w:rtl w:val="0"/>
          <w:lang w:val="ru-RU"/>
        </w:rPr>
        <w:t>слабо связана</w:t>
      </w:r>
      <w:r>
        <w:rPr>
          <w:sz w:val="28"/>
          <w:szCs w:val="28"/>
          <w:rtl w:val="0"/>
          <w:lang w:val="ru-RU"/>
        </w:rPr>
        <w:t xml:space="preserve"> с теми позитивными элементами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содержатся в традиционных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когнитивистских</w:t>
      </w:r>
      <w:r>
        <w:rPr>
          <w:sz w:val="28"/>
          <w:szCs w:val="28"/>
          <w:rtl w:val="0"/>
          <w:lang w:val="ru-RU"/>
        </w:rPr>
        <w:t xml:space="preserve"> построениях психологии социального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Как видно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этот упрек носит прямо противоположную направленность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 xml:space="preserve">констатируется </w:t>
      </w:r>
      <w:r>
        <w:rPr>
          <w:i w:val="1"/>
          <w:iCs w:val="1"/>
          <w:sz w:val="28"/>
          <w:szCs w:val="28"/>
          <w:rtl w:val="0"/>
          <w:lang w:val="ru-RU"/>
        </w:rPr>
        <w:t xml:space="preserve">недооценка </w:t>
      </w:r>
      <w:r>
        <w:rPr>
          <w:sz w:val="28"/>
          <w:szCs w:val="28"/>
          <w:rtl w:val="0"/>
          <w:lang w:val="ru-RU"/>
        </w:rPr>
        <w:t>полезных идей «чистого» когнитивизма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этом случае часто выдвигается на первый план противопоставление «американской» и «европейской» традиций в социальной психологии как фактор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препятствующий объединению позитивных идей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содержащихся в том и другом подходе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В этом плане любопытная попытка предпринята двумя австралийскими исследователями </w:t>
      </w:r>
      <w:r>
        <w:rPr>
          <w:i w:val="1"/>
          <w:iCs w:val="1"/>
          <w:sz w:val="28"/>
          <w:szCs w:val="28"/>
          <w:rtl w:val="0"/>
          <w:lang w:val="ru-RU"/>
        </w:rPr>
        <w:t>М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Аугустинос</w:t>
      </w:r>
      <w:r>
        <w:rPr>
          <w:sz w:val="28"/>
          <w:szCs w:val="28"/>
          <w:rtl w:val="0"/>
          <w:lang w:val="ru-RU"/>
        </w:rPr>
        <w:t xml:space="preserve"> и </w:t>
      </w:r>
      <w:r>
        <w:rPr>
          <w:i w:val="1"/>
          <w:iCs w:val="1"/>
          <w:sz w:val="28"/>
          <w:szCs w:val="28"/>
          <w:rtl w:val="0"/>
          <w:lang w:val="ru-RU"/>
        </w:rPr>
        <w:t>И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Уолкером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В их работе «Социальное познание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Интегративное введение» </w:t>
      </w:r>
      <w:r>
        <w:rPr>
          <w:sz w:val="28"/>
          <w:szCs w:val="28"/>
          <w:rtl w:val="0"/>
          <w:lang w:val="ru-RU"/>
        </w:rPr>
        <w:t xml:space="preserve">[117] </w:t>
      </w:r>
      <w:r>
        <w:rPr>
          <w:sz w:val="28"/>
          <w:szCs w:val="28"/>
          <w:rtl w:val="0"/>
          <w:lang w:val="ru-RU"/>
        </w:rPr>
        <w:t>сделана заявка на преодоление современного кризиса в социальной психологии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 взгляд авторов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состоит как раз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самая популярная проблематика социального познания никак не вырвется из «индивидуалистического» подхода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Несмотря на наименование «социальное познание»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весь строй осмысления проблем и исследований опирается на </w:t>
      </w:r>
      <w:r>
        <w:rPr>
          <w:i w:val="1"/>
          <w:iCs w:val="1"/>
          <w:sz w:val="28"/>
          <w:szCs w:val="28"/>
          <w:rtl w:val="0"/>
          <w:lang w:val="ru-RU"/>
        </w:rPr>
        <w:t>индивида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познающего социальную реальность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«Что такое это </w:t>
      </w:r>
      <w:r>
        <w:rPr>
          <w:i w:val="1"/>
          <w:iCs w:val="1"/>
          <w:sz w:val="28"/>
          <w:szCs w:val="28"/>
          <w:rtl w:val="0"/>
          <w:lang w:val="ru-RU"/>
        </w:rPr>
        <w:t>социальное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с чем нужно интегрировать социальное познание</w:t>
      </w:r>
      <w:r>
        <w:rPr>
          <w:sz w:val="28"/>
          <w:szCs w:val="28"/>
          <w:rtl w:val="0"/>
          <w:lang w:val="ru-RU"/>
        </w:rPr>
        <w:t>?</w:t>
      </w:r>
      <w:r>
        <w:rPr>
          <w:sz w:val="28"/>
          <w:szCs w:val="28"/>
          <w:rtl w:val="0"/>
          <w:lang w:val="ru-RU"/>
        </w:rPr>
        <w:t xml:space="preserve">» — задают вопрос авторы </w:t>
      </w:r>
      <w:r>
        <w:rPr>
          <w:sz w:val="28"/>
          <w:szCs w:val="28"/>
          <w:rtl w:val="0"/>
          <w:lang w:val="ru-RU"/>
        </w:rPr>
        <w:t xml:space="preserve">[117, </w:t>
      </w:r>
      <w:r>
        <w:rPr>
          <w:sz w:val="28"/>
          <w:szCs w:val="28"/>
          <w:rtl w:val="0"/>
          <w:lang w:val="ru-RU"/>
        </w:rPr>
        <w:t>р</w:t>
      </w:r>
      <w:r>
        <w:rPr>
          <w:sz w:val="28"/>
          <w:szCs w:val="28"/>
          <w:rtl w:val="0"/>
          <w:lang w:val="ru-RU"/>
        </w:rPr>
        <w:t xml:space="preserve">. 4]. </w:t>
      </w:r>
      <w:r>
        <w:rPr>
          <w:sz w:val="28"/>
          <w:szCs w:val="28"/>
          <w:rtl w:val="0"/>
          <w:lang w:val="ru-RU"/>
        </w:rPr>
        <w:t>Ответ может быть найден в идеях именно европейских авторов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прежде всего в теории социальной идентичности 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Тэшфела и теории социальных представлений 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Московиси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Интересно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амбиция на такую интеграцию «американского» и «европейского» подходов заявляется от имени австралийских ученых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поскольку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они полагают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им из их «южного угла» виднее обе стороны «Атлантики» </w:t>
      </w:r>
      <w:r>
        <w:rPr>
          <w:sz w:val="28"/>
          <w:szCs w:val="28"/>
          <w:rtl w:val="0"/>
          <w:lang w:val="ru-RU"/>
        </w:rPr>
        <w:t xml:space="preserve">[117, </w:t>
      </w:r>
      <w:r>
        <w:rPr>
          <w:sz w:val="28"/>
          <w:szCs w:val="28"/>
          <w:rtl w:val="0"/>
          <w:lang w:val="ru-RU"/>
        </w:rPr>
        <w:t>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en-US"/>
        </w:rPr>
        <w:t>iv</w:t>
      </w:r>
      <w:r>
        <w:rPr>
          <w:sz w:val="28"/>
          <w:szCs w:val="28"/>
          <w:rtl w:val="0"/>
          <w:lang w:val="ru-RU"/>
        </w:rPr>
        <w:t>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заслугу австралийским авторам можно поставить детальную разработку конкретных путей возможного интегрирования двух подходов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тех линий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которым может быть встроена «европейская» традиция исследования социального познания в традиционный «американский» подход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Главный акцент при этом сделан на теорию социальных представлений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она защищается авторами ссылкой на осуществленное в ней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интегрирование</w:t>
      </w:r>
      <w:r>
        <w:rPr>
          <w:sz w:val="28"/>
          <w:szCs w:val="28"/>
          <w:rtl w:val="0"/>
          <w:lang w:val="ru-RU"/>
        </w:rPr>
        <w:t xml:space="preserve"> элементов традиционно когнитивистских построений и требований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сформулированных в конструкционистской парадигме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качестве примера рассматриваются предложенные Московиси основные механизмы возникновения социального представления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Как известно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его концепции первым этапом этого процесса назван феномен «зацепления»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субъекту необходимо зафиксировать внимание на каком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либо социальном объекте и </w:t>
      </w:r>
      <w:r>
        <w:rPr>
          <w:i w:val="1"/>
          <w:iCs w:val="1"/>
          <w:sz w:val="28"/>
          <w:szCs w:val="28"/>
          <w:rtl w:val="0"/>
          <w:lang w:val="ru-RU"/>
        </w:rPr>
        <w:t xml:space="preserve">назвать </w:t>
      </w:r>
      <w:r>
        <w:rPr>
          <w:sz w:val="28"/>
          <w:szCs w:val="28"/>
          <w:rtl w:val="0"/>
          <w:lang w:val="ru-RU"/>
        </w:rPr>
        <w:t>его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чтобы нечто назвать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обозначить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его надо сопоставить с наименованиями уже существующих категории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закрепленных в культуре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Поэтому процесс </w:t>
      </w:r>
      <w:r>
        <w:rPr>
          <w:i w:val="1"/>
          <w:iCs w:val="1"/>
          <w:sz w:val="28"/>
          <w:szCs w:val="28"/>
          <w:rtl w:val="0"/>
          <w:lang w:val="ru-RU"/>
        </w:rPr>
        <w:t>называния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который Московиси считает проявлением «номиналистической тенденции»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имеет огромное значение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объект уже самим фактом его называния помещается в упомянутую «идентификационную матрицу»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включается в существующую концепцию «общества и человеческой природы»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« </w:t>
      </w:r>
      <w:r>
        <w:rPr>
          <w:sz w:val="28"/>
          <w:szCs w:val="28"/>
          <w:rtl w:val="0"/>
          <w:lang w:val="ru-RU"/>
        </w:rPr>
        <w:t>...</w:t>
      </w:r>
      <w:r>
        <w:rPr>
          <w:sz w:val="28"/>
          <w:szCs w:val="28"/>
          <w:rtl w:val="0"/>
          <w:lang w:val="ru-RU"/>
        </w:rPr>
        <w:t>Называние не есть чисто интеллектуальная операция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способствующая ясности или логической связанности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операция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относящаяся к социальной установке»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цит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</w:t>
      </w:r>
      <w:r>
        <w:rPr>
          <w:sz w:val="28"/>
          <w:szCs w:val="28"/>
          <w:rtl w:val="0"/>
          <w:lang w:val="ru-RU"/>
        </w:rPr>
        <w:t xml:space="preserve">: 117, </w:t>
      </w:r>
      <w:r>
        <w:rPr>
          <w:sz w:val="28"/>
          <w:szCs w:val="28"/>
          <w:rtl w:val="0"/>
          <w:lang w:val="ru-RU"/>
        </w:rPr>
        <w:t>р</w:t>
      </w:r>
      <w:r>
        <w:rPr>
          <w:sz w:val="28"/>
          <w:szCs w:val="28"/>
          <w:rtl w:val="0"/>
          <w:lang w:val="ru-RU"/>
        </w:rPr>
        <w:t xml:space="preserve">. 139]. </w:t>
      </w:r>
      <w:r>
        <w:rPr>
          <w:sz w:val="28"/>
          <w:szCs w:val="28"/>
          <w:rtl w:val="0"/>
          <w:lang w:val="ru-RU"/>
        </w:rPr>
        <w:t>По мнению авторов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которым можно согласиться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уже здесь очевидна возможность органического единства когнитивного «действия» и социального контекста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Другой пример связан со вторым этапом формирования социального представления — с объектификацией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Вспомним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для Московиси этот процесс означает превращение </w:t>
      </w:r>
      <w:r>
        <w:rPr>
          <w:i w:val="1"/>
          <w:iCs w:val="1"/>
          <w:sz w:val="28"/>
          <w:szCs w:val="28"/>
          <w:rtl w:val="0"/>
          <w:lang w:val="ru-RU"/>
        </w:rPr>
        <w:t>понятия</w:t>
      </w:r>
      <w:r>
        <w:rPr>
          <w:sz w:val="28"/>
          <w:szCs w:val="28"/>
          <w:rtl w:val="0"/>
          <w:lang w:val="ru-RU"/>
        </w:rPr>
        <w:t xml:space="preserve"> в </w:t>
      </w:r>
      <w:r>
        <w:rPr>
          <w:i w:val="1"/>
          <w:iCs w:val="1"/>
          <w:sz w:val="28"/>
          <w:szCs w:val="28"/>
          <w:rtl w:val="0"/>
          <w:lang w:val="ru-RU"/>
        </w:rPr>
        <w:t>образ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в большей степени включен в реальность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было </w:t>
      </w:r>
      <w:r>
        <w:rPr>
          <w:rFonts w:hAnsi="Times New Roman Bold" w:hint="default"/>
          <w:sz w:val="28"/>
          <w:szCs w:val="28"/>
          <w:rtl w:val="0"/>
          <w:lang w:val="ru-RU"/>
        </w:rPr>
        <w:t>воспринято</w:t>
      </w:r>
      <w:r>
        <w:rPr>
          <w:rFonts w:ascii="Times New Roman Bold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становится тем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понято</w:t>
      </w:r>
      <w:r>
        <w:rPr>
          <w:rFonts w:ascii="Times New Roman Bold"/>
          <w:sz w:val="28"/>
          <w:szCs w:val="28"/>
          <w:rtl w:val="0"/>
          <w:lang w:val="ru-RU"/>
        </w:rPr>
        <w:t>:</w:t>
      </w:r>
      <w:r>
        <w:rPr>
          <w:sz w:val="28"/>
          <w:szCs w:val="28"/>
          <w:rtl w:val="0"/>
          <w:lang w:val="ru-RU"/>
        </w:rPr>
        <w:t xml:space="preserve"> новое явление </w:t>
      </w:r>
      <w:r>
        <w:rPr>
          <w:i w:val="1"/>
          <w:iCs w:val="1"/>
          <w:sz w:val="28"/>
          <w:szCs w:val="28"/>
          <w:rtl w:val="0"/>
          <w:lang w:val="ru-RU"/>
        </w:rPr>
        <w:t>сводится</w:t>
      </w:r>
      <w:r>
        <w:rPr>
          <w:sz w:val="28"/>
          <w:szCs w:val="28"/>
          <w:rtl w:val="0"/>
          <w:lang w:val="ru-RU"/>
        </w:rPr>
        <w:t xml:space="preserve"> к чему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такому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«всем известно»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Препарированное таким образом понятие дает основание обыденному человеку судить о вещах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которых он никоим образом не является компетентным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 приобретает весьма специфическое «знание»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достаточное лишь для оперирования им в пределах здравого смысла в обыденных ситуациях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такие «знания» и есть элементы массовой культуры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включаются в широкую систему коммуникаций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где они функционируют часто на уровне метафор </w:t>
      </w:r>
      <w:r>
        <w:rPr>
          <w:sz w:val="28"/>
          <w:szCs w:val="28"/>
          <w:rtl w:val="0"/>
          <w:lang w:val="ru-RU"/>
        </w:rPr>
        <w:t xml:space="preserve">[117, </w:t>
      </w:r>
      <w:r>
        <w:rPr>
          <w:sz w:val="28"/>
          <w:szCs w:val="28"/>
          <w:rtl w:val="0"/>
          <w:lang w:val="ru-RU"/>
        </w:rPr>
        <w:t>р</w:t>
      </w:r>
      <w:r>
        <w:rPr>
          <w:sz w:val="28"/>
          <w:szCs w:val="28"/>
          <w:rtl w:val="0"/>
          <w:lang w:val="ru-RU"/>
        </w:rPr>
        <w:t xml:space="preserve">. 140]. </w:t>
      </w:r>
      <w:r>
        <w:rPr>
          <w:sz w:val="28"/>
          <w:szCs w:val="28"/>
          <w:rtl w:val="0"/>
          <w:lang w:val="ru-RU"/>
        </w:rPr>
        <w:t>Этим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точки зрения австралийских авторов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операция объектификации также демонстрирует «объединение» чисто когнитивистского действия и одного из важнейших «социальных» аспектов познания человеком окружающего мира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Нет сомнения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теория социальных представлений при ее дальнейшем развитии может дать весьма впечатляющие результаты в осмыслении проблем социального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Также нет сомнения и в продуктивности интеграции ее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равным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и теории социальной идентичности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с идеями традиционного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когнитивистского подхода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Большое сожаление вызывает лишь некоторая избыточная амбициозность австралийских авторов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заявляющих как бы право первенства на идею такой интеграции</w:t>
      </w:r>
      <w:r>
        <w:rPr>
          <w:sz w:val="28"/>
          <w:szCs w:val="28"/>
          <w:rtl w:val="0"/>
          <w:lang w:val="ru-RU"/>
        </w:rPr>
        <w:t xml:space="preserve">.. </w:t>
      </w:r>
      <w:r>
        <w:rPr>
          <w:sz w:val="28"/>
          <w:szCs w:val="28"/>
          <w:rtl w:val="0"/>
          <w:lang w:val="ru-RU"/>
        </w:rPr>
        <w:t>С одной стороны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эта идея уже достаточно давно буквально «носится в воздухе»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эксплуатируемая многими другими исследователями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Уместно вспомнить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программа Европейской Ассоциации Экспериментальной Социальной Психологии декларировала идею социального контекста как ведущую с самого начала своего существования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 xml:space="preserve">. 7]. </w:t>
      </w:r>
      <w:r>
        <w:rPr>
          <w:sz w:val="28"/>
          <w:szCs w:val="28"/>
          <w:rtl w:val="0"/>
          <w:lang w:val="ru-RU"/>
        </w:rPr>
        <w:t xml:space="preserve">Применительно к проблемам социального познания эта идея была четко заявлена и в работе </w:t>
      </w:r>
      <w:r>
        <w:rPr>
          <w:i w:val="1"/>
          <w:iCs w:val="1"/>
          <w:sz w:val="28"/>
          <w:szCs w:val="28"/>
          <w:rtl w:val="0"/>
          <w:lang w:val="ru-RU"/>
        </w:rPr>
        <w:t>В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Дуаза</w:t>
      </w:r>
      <w:r>
        <w:rPr>
          <w:sz w:val="28"/>
          <w:szCs w:val="28"/>
          <w:rtl w:val="0"/>
          <w:lang w:val="ru-RU"/>
        </w:rPr>
        <w:t xml:space="preserve"> «Уровни объяснения в социальной психологии» </w:t>
      </w:r>
      <w:r>
        <w:rPr>
          <w:sz w:val="28"/>
          <w:szCs w:val="28"/>
          <w:rtl w:val="0"/>
          <w:lang w:val="ru-RU"/>
        </w:rPr>
        <w:t xml:space="preserve">[122]. </w:t>
      </w:r>
      <w:r>
        <w:rPr>
          <w:sz w:val="28"/>
          <w:szCs w:val="28"/>
          <w:rtl w:val="0"/>
          <w:lang w:val="ru-RU"/>
        </w:rPr>
        <w:t>Дуаз выделяет четыре таких уровня</w:t>
      </w:r>
      <w:r>
        <w:rPr>
          <w:sz w:val="28"/>
          <w:szCs w:val="28"/>
          <w:rtl w:val="0"/>
          <w:lang w:val="ru-RU"/>
        </w:rPr>
        <w:t xml:space="preserve">: 1) </w:t>
      </w:r>
      <w:r>
        <w:rPr>
          <w:sz w:val="28"/>
          <w:szCs w:val="28"/>
          <w:rtl w:val="0"/>
          <w:lang w:val="ru-RU"/>
        </w:rPr>
        <w:t>уровень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ограниченный «психологическими» или «внутриличностными» процессами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принимают в расчет способ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которым индивид организует свое восприятие социального мира</w:t>
      </w:r>
      <w:r>
        <w:rPr>
          <w:sz w:val="28"/>
          <w:szCs w:val="28"/>
          <w:rtl w:val="0"/>
          <w:lang w:val="ru-RU"/>
        </w:rPr>
        <w:t xml:space="preserve">; 2) </w:t>
      </w:r>
      <w:r>
        <w:rPr>
          <w:sz w:val="28"/>
          <w:szCs w:val="28"/>
          <w:rtl w:val="0"/>
          <w:lang w:val="ru-RU"/>
        </w:rPr>
        <w:t>уровень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рассматривает «межличностные» или «внутриситуативные» процессы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имеющие место между индивидами и складывающиеся на их основе представления</w:t>
      </w:r>
      <w:r>
        <w:rPr>
          <w:sz w:val="28"/>
          <w:szCs w:val="28"/>
          <w:rtl w:val="0"/>
          <w:lang w:val="ru-RU"/>
        </w:rPr>
        <w:t xml:space="preserve">; 3) </w:t>
      </w:r>
      <w:r>
        <w:rPr>
          <w:sz w:val="28"/>
          <w:szCs w:val="28"/>
          <w:rtl w:val="0"/>
          <w:lang w:val="ru-RU"/>
        </w:rPr>
        <w:t>третий уровень включает понятие социальной позиции или статуса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понять различия в ситуационных взаимодействиях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которых складываются коллективные представления</w:t>
      </w:r>
      <w:r>
        <w:rPr>
          <w:sz w:val="28"/>
          <w:szCs w:val="28"/>
          <w:rtl w:val="0"/>
          <w:lang w:val="ru-RU"/>
        </w:rPr>
        <w:t xml:space="preserve">; 4) </w:t>
      </w:r>
      <w:r>
        <w:rPr>
          <w:sz w:val="28"/>
          <w:szCs w:val="28"/>
          <w:rtl w:val="0"/>
          <w:lang w:val="ru-RU"/>
        </w:rPr>
        <w:t>четвертый уровень начинает с анализа общих понятий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относящихся к социальным отношениям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показывает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как «универсальные идеологические убеждения» приводят к различным ментальным представлениям и поведению </w:t>
      </w:r>
      <w:r>
        <w:rPr>
          <w:sz w:val="28"/>
          <w:szCs w:val="28"/>
          <w:rtl w:val="0"/>
          <w:lang w:val="ru-RU"/>
        </w:rPr>
        <w:t xml:space="preserve">[122, </w:t>
      </w:r>
      <w:r>
        <w:rPr>
          <w:sz w:val="28"/>
          <w:szCs w:val="28"/>
          <w:rtl w:val="0"/>
          <w:lang w:val="ru-RU"/>
        </w:rPr>
        <w:t>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en-US"/>
        </w:rPr>
        <w:t>vii</w:t>
      </w:r>
      <w:r>
        <w:rPr>
          <w:sz w:val="28"/>
          <w:szCs w:val="28"/>
          <w:rtl w:val="0"/>
          <w:lang w:val="ru-RU"/>
        </w:rPr>
        <w:t xml:space="preserve">]. </w:t>
      </w:r>
      <w:r>
        <w:rPr>
          <w:sz w:val="28"/>
          <w:szCs w:val="28"/>
          <w:rtl w:val="0"/>
          <w:lang w:val="ru-RU"/>
        </w:rPr>
        <w:t>Различия в подходе американской и европейской социальной психологии проявляются в преимущественном использовании того или другого уровня объяснений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именно четвертый уровень наиболее разработан в «европейской» традиции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Если отбросить несколько специфичную терминологию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употребленную в предложенном анализе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легко увидеть за ней выражение убежденности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европейская «модель» социального познания всегда ориентировалась на включение этого процесса в социальный контекст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 другой стороны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 еще большему сожалению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мировой социальной психологии практически отсутствуют апелляции к тем находкам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давно осуществлены в отечественной психологической традиции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Если внимательно вдуматься в сущность центральной пропагандируемой идеи — об органической включенности социального контекста в процесс познания человеком социальной реальности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станет очевидно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многие принципиальные позиции в этом вопросе заявлены были уже 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Выготским и позже представлены в работах других последователей его школы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частности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рамках принципа деятельности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Традиция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развиваемая в культурно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исторической школе 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Выготского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равным образом как и теория деятельности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разработанная в отечественной психологии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до недавних пор вообще не принималась в расчет в многочисленных дискуссиях по проблемам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ведущихся в западной литературе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 если ситуация с общим анализом концепции Выготского в последние годы существенно изменилась и имя его стало весьма популярным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частности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США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специальное исследование значения этой концепции для социального познания практически отсутствует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Между тем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это очевидно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весь строй поисков современных исследователей весьма близок многим принципиальным соображениям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высказанным именно в культурно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исторической школе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Пожалуй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можно даже утверждать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именно в ней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уже </w:t>
      </w:r>
      <w:r>
        <w:rPr>
          <w:sz w:val="28"/>
          <w:szCs w:val="28"/>
          <w:rtl w:val="0"/>
          <w:lang w:val="ru-RU"/>
        </w:rPr>
        <w:t>интегрированы те два подхода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характеризуют сегодняшние поиски в западной социальной психологии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перспективе необходимо «высветить» элементы такой интеграции в культурно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исторической школе и обогатить ими современную перспективу психологии социального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Роль теории социальных представлений в таком развитии нельзя недооценивать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Логическим продолжением анализа социальных условий построения образа социального мира является характеристика роли тех социальных институтов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воздействуют на этот процесс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 xml:space="preserve">Глава </w:t>
      </w:r>
      <w:r>
        <w:rPr>
          <w:rFonts w:ascii="Times New Roman Bold"/>
          <w:sz w:val="28"/>
          <w:szCs w:val="28"/>
          <w:rtl w:val="0"/>
          <w:lang w:val="ru-RU"/>
        </w:rPr>
        <w:t xml:space="preserve">IX </w:t>
      </w:r>
    </w:p>
    <w:p>
      <w:pPr>
        <w:pStyle w:val="FR2"/>
        <w:spacing w:before="0"/>
        <w:ind w:firstLine="72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>СОЦИАЛЬНЫЕ ИНСТИТУТЫ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Конструирование социального мира осуществляется не в вакууме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Важную роль в этом процессе играет не только прошлый опыт индивида или группы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вся система социальных институтов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которой кристаллизована совокупность разнообразных социальных связей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 таким институтам нужно отнести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семью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школу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средства массовой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церковь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различные государственные учреждения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Каждый из этих институтов может оказывать противоречивое по своей направленности воздействие на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у человека формируется картина социального мира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необходим подробный анализ роли каждого из институтов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В разработанной У </w:t>
      </w:r>
      <w:r>
        <w:rPr>
          <w:i w:val="1"/>
          <w:iCs w:val="1"/>
          <w:sz w:val="28"/>
          <w:szCs w:val="28"/>
          <w:rtl w:val="0"/>
          <w:lang w:val="ru-RU"/>
        </w:rPr>
        <w:t>Бронфенбреннером</w:t>
      </w:r>
      <w:r>
        <w:rPr>
          <w:sz w:val="28"/>
          <w:szCs w:val="28"/>
          <w:rtl w:val="0"/>
          <w:lang w:val="ru-RU"/>
        </w:rPr>
        <w:t xml:space="preserve"> модели социальных влияний на процесс социализации выделены три уровня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микроуровень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 которому относится семья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школьный класс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группа сверстников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своеобразный промежуточный уровень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представлен не теми группами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куда непосредственно включен ребенок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теми взрослыми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через посредство которых это влияние оказывается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это может быть организация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работает один из родителей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она влияет не непосредственно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через систему эмоциональных оценок этой организации родителями</w:t>
      </w:r>
      <w:r>
        <w:rPr>
          <w:sz w:val="28"/>
          <w:szCs w:val="28"/>
          <w:rtl w:val="0"/>
          <w:lang w:val="ru-RU"/>
        </w:rPr>
        <w:t xml:space="preserve">); </w:t>
      </w:r>
      <w:r>
        <w:rPr>
          <w:sz w:val="28"/>
          <w:szCs w:val="28"/>
          <w:rtl w:val="0"/>
          <w:lang w:val="ru-RU"/>
        </w:rPr>
        <w:t>наконец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макросоциальные структуры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 которым относятся законы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социальная политика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нормы и ценности общества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а также традиции и обычаи </w:t>
      </w:r>
      <w:r>
        <w:rPr>
          <w:sz w:val="28"/>
          <w:szCs w:val="28"/>
          <w:rtl w:val="0"/>
          <w:lang w:val="ru-RU"/>
        </w:rPr>
        <w:t>[25].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Образ социального мира складывается у человека на протяжении всей его жизни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особенное значение имеют в этом процессе ранние стадии социализации индивида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чаще всего осуществляются именно в семье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здесь можно усмотреть первый этап субъективного осмысления человеком всего происходящего вокруг него и своего места в окружающем мире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По мысли </w:t>
      </w:r>
      <w:r>
        <w:rPr>
          <w:i w:val="1"/>
          <w:iCs w:val="1"/>
          <w:sz w:val="28"/>
          <w:szCs w:val="28"/>
          <w:rtl w:val="0"/>
          <w:lang w:val="ru-RU"/>
        </w:rPr>
        <w:t>П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Бергера</w:t>
      </w:r>
      <w:r>
        <w:rPr>
          <w:sz w:val="28"/>
          <w:szCs w:val="28"/>
          <w:rtl w:val="0"/>
          <w:lang w:val="ru-RU"/>
        </w:rPr>
        <w:t xml:space="preserve"> и </w:t>
      </w:r>
      <w:r>
        <w:rPr>
          <w:i w:val="1"/>
          <w:iCs w:val="1"/>
          <w:sz w:val="28"/>
          <w:szCs w:val="28"/>
          <w:rtl w:val="0"/>
          <w:lang w:val="ru-RU"/>
        </w:rPr>
        <w:t>Т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Лукмана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на ранних стадиях социализации биография человека начинает «наполняться смыслом» </w:t>
      </w:r>
      <w:r>
        <w:rPr>
          <w:sz w:val="28"/>
          <w:szCs w:val="28"/>
          <w:rtl w:val="0"/>
          <w:lang w:val="ru-RU"/>
        </w:rPr>
        <w:t xml:space="preserve">[18,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152), </w:t>
      </w:r>
      <w:r>
        <w:rPr>
          <w:sz w:val="28"/>
          <w:szCs w:val="28"/>
          <w:rtl w:val="0"/>
          <w:lang w:val="ru-RU"/>
        </w:rPr>
        <w:t xml:space="preserve">происходит процесс последовательной </w:t>
      </w:r>
      <w:r>
        <w:rPr>
          <w:i w:val="1"/>
          <w:iCs w:val="1"/>
          <w:sz w:val="28"/>
          <w:szCs w:val="28"/>
          <w:rtl w:val="0"/>
          <w:lang w:val="ru-RU"/>
        </w:rPr>
        <w:t>легитимизации</w:t>
      </w:r>
      <w:r>
        <w:rPr>
          <w:sz w:val="28"/>
          <w:szCs w:val="28"/>
          <w:rtl w:val="0"/>
          <w:lang w:val="ru-RU"/>
        </w:rPr>
        <w:t xml:space="preserve"> ребенка в мире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возникает знание социальных ролей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их объяснения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правил действия в каждой из них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Можно выделить четыре основных уровня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 которых осуществляется эта легитимизация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первый как раз приходится на семью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ребенку впервые открывается истина — «так уж устроены вещи»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Частично здесь же может присутствовать и второй уровень — осмысление существующего порядка вещей через пословицы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сказки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фольклор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Третий уровень также начинается в семье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кто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значимый постепенно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целенаправленно преподносит некоторые истины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Первыми агентами здесь выступают родители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хотя позднее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 следующих этапах социализации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это будут учителя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коллеги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средства массовой информации и пр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Наконец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четвертый уровень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легитимизация осуществляется всем социумом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«символическим универсумом»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там же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154]. </w:t>
      </w:r>
      <w:r>
        <w:rPr>
          <w:sz w:val="28"/>
          <w:szCs w:val="28"/>
          <w:rtl w:val="0"/>
          <w:lang w:val="ru-RU"/>
        </w:rPr>
        <w:t>Когда человек одолевает все эти уровни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 осваивает всю область значений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циркулирующих в обществе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для него «все расставляется по местам»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этой модели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и во многих других подходах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главенствующая роль отводится семье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крайней мере на ранних этапах социализации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Анализ роли социальных институтов целесообразно начать именно с характеристики роли семьи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R2"/>
        <w:spacing w:before="0"/>
        <w:ind w:firstLine="720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 xml:space="preserve">1. </w:t>
      </w:r>
      <w:r>
        <w:rPr>
          <w:rFonts w:hAnsi="Times New Roman Bold" w:hint="default"/>
          <w:sz w:val="28"/>
          <w:szCs w:val="28"/>
          <w:rtl w:val="0"/>
          <w:lang w:val="ru-RU"/>
        </w:rPr>
        <w:t>СЕМЬЯ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Поскольку образ социального мира складывается у человека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на протяжении всей его жизни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особенное значение имеют в этом процессе ранние стадии социализации индивида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Здесь впервые окружающий ребенка мир предстает для него в «отфильтрованном» виде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поскольку первые «значимые другие»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 данном случае — родители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отбирают определенную информацию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оповещающую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происходит вокруг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Выбора «значимых других» на этом этапе нет </w:t>
      </w:r>
      <w:r>
        <w:rPr>
          <w:sz w:val="28"/>
          <w:szCs w:val="28"/>
          <w:rtl w:val="0"/>
          <w:lang w:val="ru-RU"/>
        </w:rPr>
        <w:t xml:space="preserve">[18,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214], </w:t>
      </w:r>
      <w:r>
        <w:rPr>
          <w:sz w:val="28"/>
          <w:szCs w:val="28"/>
          <w:rtl w:val="0"/>
          <w:lang w:val="ru-RU"/>
        </w:rPr>
        <w:t>поэтому первый вариант образа окружающего мира носит в известном смысле принудительный характер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Очень важно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этот первый образ мира приобретает сразу и определенную эмоциональную окраску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объективная реальность «переводится» родителями ребенку в субъективную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хотя и при помощи языка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вместе с тем и как некоторый эмоциональный фон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во многом задает в будущем общую тональность мироощущения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Поскольку все содержание процесса социализации развертывается в трех основных сферах существования человека — в деятельности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общении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самосознании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необходимо выявить роль семьи в каждой из этих сфер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сфере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деятельности</w:t>
      </w:r>
      <w:r>
        <w:rPr>
          <w:sz w:val="28"/>
          <w:szCs w:val="28"/>
          <w:rtl w:val="0"/>
          <w:lang w:val="ru-RU"/>
        </w:rPr>
        <w:t xml:space="preserve"> семья — первая ячейка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ребенок овладевает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начальными формами взаимодействия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.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Он</w:t>
      </w:r>
      <w:r>
        <w:rPr>
          <w:sz w:val="28"/>
          <w:szCs w:val="28"/>
          <w:rtl w:val="0"/>
          <w:lang w:val="ru-RU"/>
        </w:rPr>
        <w:t xml:space="preserve"> взаимодействует с родителями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другими детьми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самым старшим поколением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если оно есть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Все эти взаимодействия складываются в рамках одной группы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так или иначе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ребенок впервые осознает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он принадлежит к той же самой группе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 окружающие его люди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Семья выступает как первая группа </w:t>
      </w:r>
      <w:r>
        <w:rPr>
          <w:i w:val="1"/>
          <w:iCs w:val="1"/>
          <w:sz w:val="28"/>
          <w:szCs w:val="28"/>
          <w:rtl w:val="0"/>
          <w:lang w:val="ru-RU"/>
        </w:rPr>
        <w:t>принадлежности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Именно через эту группу в сознании ребенка закладываются первые представления о внешнем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более широком мире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Взаимодействие в семье фиксирует также и принадлежность к определенному полу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в ряде случаев восприятие мира предлагается семьей по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разному для мальчиков и девочек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Эта тема — больной вопрос современных концепций феминизма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Наиболее радикальное его требование — снять различия в презентации социального мира детям разного пола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Следствием такого различия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мнению теоретиков феминизма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является так называемый «мужской сексизм»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навязанное обществу мировоззрение с позиций только мужчин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Требования феминизма заходят очень далеко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предлагается переписать науку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 частности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социальную психологию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с точки зрения «меньшинства»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любого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и уж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безусловно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точки зрения женщин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в противном случае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соответствии с точкой зрения феминизма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сам образ науки — это образ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созданный взглядом мужчин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 стоит уж говорить об обществе в целом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его образ при нынешней системе воспитания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том числе в семье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мнению теоретиков феминизма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целиком — образ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полученный в результате «мужского» видения мира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 разделяя крайностей этого подхода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можно согласиться с тем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фиксирование первых половых ролей в семье задает определенный рисунок взаимодействий и тем самым воздействует на формирование образа социального мира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Другой аспект — восприятие ребенком в семье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первых норм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и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ценностей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С одной стороны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семья транслирует нормы и ценности общества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другой — представляет свои собственные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семейные нормы и ценности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Эти два вида норм могут находиться друг с другом в согласии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могут и противоречить друг другу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даже вступать в конфликт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Если нормальным для общества является осуждение воровства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в семье ребенок с первых дней жизни слышит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полезно украсть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плохо лежит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это типичный пример конфликта общественной и семейной нормы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От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сложатся отношения между этими двумя типами норм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зависит складывающийся стиль поведения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или — шире — стиль жизни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впервые перед ребенком предстают разные возможные способы сочетания познания и поведения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действия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Но если единство взглядов на социальные явления и соответствующих способов поведения было определено как менталитет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ясно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именно в семье и закладываются первые элементы менталитета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Связь между соответствующими знаниями и действиями — эта характеристика человеческой деятельности формируется первоначально именно в семье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Еще один важный компонент деятельности — овладение совокупностью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различных ролей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в том числе социальных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О некоторых из них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половых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речь уже шла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кроме этих социальных ролей есть еще много других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представление о них также закладывается в семье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Часть из этих ролей формируется на основании усвоения некоторых политических понятий и представлений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проникают в сознание ребенка также через взгляды взрослых членов семьи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сфере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общения</w:t>
      </w:r>
      <w:r>
        <w:rPr>
          <w:sz w:val="28"/>
          <w:szCs w:val="28"/>
          <w:rtl w:val="0"/>
          <w:lang w:val="ru-RU"/>
        </w:rPr>
        <w:t xml:space="preserve"> семья также дает первые навыки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Их характер во многом зависит от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какие образцы общения демонстрируют сами взрослые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частности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семье акцентируется такая характеристика общения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его ориентированность на монолог или диалог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зависит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частности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 степени авторитарности родителей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не только от нее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Сама концепция воспитания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«имплицитная теория воспитания»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сознательно или бессознательно реализуемая родителями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может способствовать либо монологичному стилю общения ребенка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либо диалогичному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семье формируются конкретные формы и способы общения с другими людьми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отчетливо проявляется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использовании некоторых невербальных средств общения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одном из исследований описываются приехавшие в Соединенные Штаты Америки учителя с Кавказа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дали негативную оценку учащимся индейского происхождения за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те не смотрели в глаза взрослым во время беседы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 самом же деле это не означало приписанной детям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индейцам невежливости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всего лишь традицию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сформированную в семьях и имевшую свои корни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видимому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далекой прошлой истории народа и заключающуюся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отведение взора принято было рассматривать именно как выражение уважения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Особое значение имеет семья для формирования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самосознания </w:t>
      </w:r>
      <w:r>
        <w:rPr>
          <w:sz w:val="28"/>
          <w:szCs w:val="28"/>
          <w:rtl w:val="0"/>
          <w:lang w:val="ru-RU"/>
        </w:rPr>
        <w:t>ребенка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следовательно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для формирования у него образа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Р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Бернс</w:t>
      </w:r>
      <w:r>
        <w:rPr>
          <w:sz w:val="28"/>
          <w:szCs w:val="28"/>
          <w:rtl w:val="0"/>
          <w:lang w:val="ru-RU"/>
        </w:rPr>
        <w:t xml:space="preserve"> считает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формирование образа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Я зависит также от типа поведения родителей — авторитарного или либерального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 называет ряд факторов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влияют на этот процесс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характер отношений между родителями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отсутствие одного из них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статус матери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не только в семье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работает ли она вне дома или нет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размер семьи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старшинство ребенка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Отношение ребенка к миру определяется во многом тем</w:t>
      </w:r>
      <w:r>
        <w:rPr>
          <w:sz w:val="28"/>
          <w:szCs w:val="28"/>
          <w:rtl w:val="0"/>
          <w:lang w:val="ru-RU"/>
        </w:rPr>
        <w:t>,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как </w:t>
      </w:r>
      <w:r>
        <w:rPr>
          <w:sz w:val="28"/>
          <w:szCs w:val="28"/>
          <w:rtl w:val="0"/>
          <w:lang w:val="ru-RU"/>
        </w:rPr>
        <w:t>он «принят» в семье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Эта мысль особенно подчеркивается в современной гуманистической психологии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К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Роджерс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полагает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ребенок нуждается в позитивном отношении к себе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«принятии» его не за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он хорош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за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он их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родителей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ребенок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 xml:space="preserve">. 19]. </w:t>
      </w:r>
      <w:r>
        <w:rPr>
          <w:sz w:val="28"/>
          <w:szCs w:val="28"/>
          <w:rtl w:val="0"/>
          <w:lang w:val="ru-RU"/>
        </w:rPr>
        <w:t>Во многих исследованиях особо подчеркивается роль матери при этом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семьях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матери нет или она тяжело больна и практически не может вмешиваться в характер отношений с ребенком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или она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присутствуя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отсутствует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 обращает никакого внимания на ребенка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самосознание его формируется весьма специфично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негативное отношение к себе он проецирует на негативное отношение к другим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часто к жизни вообще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Мать с ее теплотой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подлинным принятием ребенка обеспечивает с ранних лет общую позитивную тональность и в восприятии окружающего мира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Отсутствие специфического материнского участия в формировании самосознания ребенка определяется специальным термином «материнская депривация»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Общий стиль жизни семьи во многом обусловлен наличием или отсутствием этот феномена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Вместе с тем отец в большей степени обеспечивает когнитивное освоение мира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отец чаще дает названия категориям социального мира и тем самым стимулирует чисто познавательную сторону в определении ребенком своего места в мире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Все эти полученные в многочисленных эмпирических исследованиях заключения не носят абсолютного характера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них речь идет скорее о некоторых тенденциях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Их конкретное воплощение в характер отношений с детьми зависит как от индивидуальных особенностей родителей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и от особенностей каждой культуры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различных традициях складывается общий характер отношений в семье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Испании эти отношения строятся на сочетании кооперации родителей с детьми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сопряженной с высоким авторитетом родителей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В США доминирует тезис о необходимости соблюдать и защищать </w:t>
      </w:r>
      <w:r>
        <w:rPr>
          <w:i w:val="1"/>
          <w:iCs w:val="1"/>
          <w:sz w:val="28"/>
          <w:szCs w:val="28"/>
          <w:rtl w:val="0"/>
          <w:lang w:val="ru-RU"/>
        </w:rPr>
        <w:t>права ребенка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что формулируется в таком житейском суждении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«каждый ребенок — гражданин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возможно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будущий президент Соединенных Штатов»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с раннего детства делается акцент на необходимость приобщения ребенка к символам государства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гимну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флагу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При первой возможности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часто даже еще в коляске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ребенка берут с собой на открытые заседания Конгресса США с целью «впитывания» им сущности демократии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Очень характерна в США и система образования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как только ребенку исполняется пятнадцать лет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если родители имеют материальную возможность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они отправляют его учиться дальше от дома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другой штат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тем чтобы он как можно раньше начал самостоятельную жизнь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системе воспитания весьма ценится приобретение таких качеств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самостоятельность и умение принимать решения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нашей стране — при благополучном варианте семьи — характерна слишком длительная опека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«дети» часто до преклонного возраста все наставляются родителями на путь истинный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Иногда проявляется и другая особенность нашей традиционной системы воспитания — стремление любящих родителей оградить ребенка от максимального количества ответственных решений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принять на себя львиную долю забот и тягот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Специфика исторического развития российского общества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длительный период лишений и трудностей привели к такому лозунгу воспитательного процесса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«Раз уж нам не довелось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пусть хоть дети поживут»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«Гуманизм» этой формулы кажущийся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тепличное воспитание на фоне лишений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испытываемых родителями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формирует не только эгоистическую позицию ребенка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разоружает его перед трудностями жизни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Трудно переоценить значение этого фактора для формирования ложной картины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котором ребенок претендует на роль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неадекватную его истинным возможностям и способностям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Культурные эталоны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которых придерживается семья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видим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 многом обусловливают тип интерпретации социального мира ребенком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и конкретный мир каждой данной семьи вносит в этот процесс свою лепту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Два полюса шкалы отношения к ребенку в семье определяют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насколько адекватным является построенный им образ мира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мера и степень его принятия</w:t>
      </w:r>
      <w:r>
        <w:rPr>
          <w:sz w:val="28"/>
          <w:szCs w:val="28"/>
          <w:rtl w:val="0"/>
          <w:lang w:val="ru-RU"/>
        </w:rPr>
        <w:t>/</w:t>
      </w:r>
      <w:r>
        <w:rPr>
          <w:sz w:val="28"/>
          <w:szCs w:val="28"/>
          <w:rtl w:val="0"/>
          <w:lang w:val="ru-RU"/>
        </w:rPr>
        <w:t>непринятия в семье и мера и степень подготовки его к самостоятельным решениям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Перекос как в ту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и в другую сторону может легко привести к конфликтам с социальной средой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Проблема взаимоотношений между детьми и родителями в семье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выступающая фактором построения ребенком картины социального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часто осложняется общей ситуацией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которой оказывается семья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 бурном темпе социального развития семья часто «не успевает» за его ходом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Родительская позиция при таких условиях быстро устаревает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нарушая процесс межпоколенных трансляций норм и представлений о жизни общества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таких ситуациях «родителям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хотят видеть своего взрослеющего ребенка успешным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зачастую уже недостаточно просто передать ему накопленный опыт — у них просто нет опыта жизни в новых условиях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то же время очень сложно предположить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какие ценности и стандарты поведения будут адекватны завтрашнему дню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еще труднее передать ребенку те ценностно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нормативные модели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которым не следуешь сам и не всегда можешь полностью принять» </w:t>
      </w:r>
      <w:r>
        <w:rPr>
          <w:sz w:val="28"/>
          <w:szCs w:val="28"/>
          <w:rtl w:val="0"/>
          <w:lang w:val="ru-RU"/>
        </w:rPr>
        <w:t xml:space="preserve">[2,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 152].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Нечеткость и расплывчатость образа нового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становящегося социального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присущи родителям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естественно осложняют формирование адекватного представления об этом мире и у ребенка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Если же побеждает привязанность родителей к старому образу мира и именно этот образ пытаются передать ребенку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что возможно в достаточно авторитарных семьях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то такая услуга потом может значительно осложнить самостоятельное составление картины мира подросшим человеком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Его разлад с миром в данном случае будет более вероятен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построение собственного мира на основе складывающегося опыта приходит в разительное противоречие с уже построенным при помощи родителей старым образом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Отчасти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очевидно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этом — причина роста юношеской преступности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также чисто поверхностного усвоения норм рыночной экономики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утрата интереса и мотивации к образованию</w:t>
      </w:r>
      <w:r>
        <w:rPr>
          <w:sz w:val="28"/>
          <w:szCs w:val="28"/>
          <w:rtl w:val="0"/>
          <w:lang w:val="ru-RU"/>
        </w:rPr>
        <w:t xml:space="preserve">,  </w:t>
      </w:r>
      <w:r>
        <w:rPr>
          <w:sz w:val="28"/>
          <w:szCs w:val="28"/>
          <w:rtl w:val="0"/>
          <w:lang w:val="ru-RU"/>
        </w:rPr>
        <w:t>вкуса к подлинной культуре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своеобразное понимание «красивой жизни»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Приобщение к познанию социального мира в семье обусловлено еще одним специфическим фактором семейной жизни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Особенности социализации ребенка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значит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особенности его мироощущения обусловлены его «порядковым» номером в семье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временем его появления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Специальные исследования посвящены выяснению различий в социализации первого ребенка в семье и последующих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установлено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семья в данном случае закладывает различное отношение детей к профессии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первенец часто стимулируется на выбор такой профессии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особенно ценится независимость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творчество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то время как последующие дети чаще ориентированы на более конформный подход к профессиям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Мера принятия в расчет при выборе профессии определенных факторов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то ли поиск нового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неизведанного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героического или творческого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ли большая озабоченность практическими соображениями — деньгами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общественным престижем профессии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потребностью данной профессии в данной местности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вписывается в определенные способы конструирования социального мира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как более гуманного или как более сурового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Мера соотнесения этих характеристик во многом закладывается также в детстве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семье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ходе взаимоотношений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установившихся в семье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формируется и первое представление о «справедливости» и «несправедливости» как некоторых показателях человеческого существования в окружении других людей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Сам образ «справедливости» может быть весьма вариативным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справедливо ли нечто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если это хорошо «всем»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или справедливо все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хорошо «для меня»</w:t>
      </w:r>
      <w:r>
        <w:rPr>
          <w:sz w:val="28"/>
          <w:szCs w:val="28"/>
          <w:rtl w:val="0"/>
          <w:lang w:val="ru-RU"/>
        </w:rPr>
        <w:t xml:space="preserve">? </w:t>
      </w:r>
      <w:r>
        <w:rPr>
          <w:sz w:val="28"/>
          <w:szCs w:val="28"/>
          <w:rtl w:val="0"/>
          <w:lang w:val="ru-RU"/>
        </w:rPr>
        <w:t>С этого фундаментального различия в трактовке справедливости во взрослом состоянии люди значительно расходятся в оценках конкретных обществ или их нормативов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Большое влияние на формирование образа социального мира имеет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место проживания семьи</w:t>
      </w:r>
      <w:r>
        <w:rPr>
          <w:sz w:val="28"/>
          <w:szCs w:val="28"/>
          <w:rtl w:val="0"/>
          <w:lang w:val="ru-RU"/>
        </w:rPr>
        <w:t xml:space="preserve"> — большой город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столица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малый город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деревня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Причем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показано в ряде исследований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важен даже не сам факт проживания в той или иной местности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а факт </w:t>
      </w:r>
      <w:r>
        <w:rPr>
          <w:i w:val="1"/>
          <w:iCs w:val="1"/>
          <w:sz w:val="28"/>
          <w:szCs w:val="28"/>
          <w:rtl w:val="0"/>
          <w:lang w:val="ru-RU"/>
        </w:rPr>
        <w:t>перемены</w:t>
      </w:r>
      <w:r>
        <w:rPr>
          <w:sz w:val="28"/>
          <w:szCs w:val="28"/>
          <w:rtl w:val="0"/>
          <w:lang w:val="ru-RU"/>
        </w:rPr>
        <w:t xml:space="preserve"> места жительства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часто связанный с переходом родителей в другую социальную группу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Устоявшиеся в семье стереотипы поведения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уже так или иначе усвоенные ребенком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неожиданно для него изменяются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 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насколько легко он усвоит эти изменения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можно определить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насколько сильным будет для него потрясение от восприятия перемен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Если в масштабах всего общества целые поколения драматично переживают перемены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для ребенка весьма значимыми могут оказаться локальные перемены в жизни семьи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Его устойчивость или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напротив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неустойчивость к ним определит в будущем его сенситивность к общественной стабильности или нестабильности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>. 73].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очевидно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все способы работы с социальной информацией так или иначе задаются в детстве в условиях семьи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фиксация лишь «выпуклого»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схемы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особенно скрипты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имплицитные теории личности произрастают из первых жизненных опытов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 случайно большинство проблем психологии социального познания исследованы именно на детях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Ряд специальных работ посвящен проблемам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обозначены так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«Социальное познание и ребенок»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«Скрипты и их роль в процессе социализации»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 xml:space="preserve">. [86]. </w:t>
      </w:r>
      <w:r>
        <w:rPr>
          <w:sz w:val="28"/>
          <w:szCs w:val="28"/>
          <w:rtl w:val="0"/>
          <w:lang w:val="ru-RU"/>
        </w:rPr>
        <w:t>Анализ познавательных действий ребенка применительно к познанию социальных явлений позволяет ответить на многие принципиальные вопросы относительно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почему образ социального мира формируется у каждого человека таким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не иным образом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Вместе с тем эти исследования очень наглядно показывают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образ мира является отнюдь не только конечным продуктом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его исходным пунктом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задаваемые ребенку в семье схемы познания и поведения уже извлечены из существующей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крайней мере у родителей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определенной картины мира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Этот же анализ очень важен и в другом отношении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он служит убедительным доказательством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между познанием и действием существует неразрывная связь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«Приходящий» из мира предшествующих поколений образ мира предлагает новому поколению некоторые схемы и механизмы его постижения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которые опробуются в практических действиях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 частности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семье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и тем самым создают приращение к знаниям об окружающем мире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Через семью прежде всего совершается трансляция информации от поколения к поколению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Через нее же эта информация преобразуется в руководство к действию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Однако это лишь первая ступень приобщения человека к образу сложившегося мира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Выход за пределы семьи в «большую жизнь» включает в процесс социального познания и другие социальные институты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 xml:space="preserve">2. </w:t>
      </w:r>
      <w:r>
        <w:rPr>
          <w:rFonts w:hAnsi="Times New Roman Bold" w:hint="default"/>
          <w:sz w:val="28"/>
          <w:szCs w:val="28"/>
          <w:rtl w:val="0"/>
          <w:lang w:val="ru-RU"/>
        </w:rPr>
        <w:t>ШКОЛА И ГРУППЫ СВЕРСТНИКОВ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Первая встреча ребенка с коллизиями «большой жизни» происходит в школе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Все результаты первичного воспитания в семье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если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конечно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 вклинивался детский сад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проявляют себя здесь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Однако приобретенные в семье задатки и навыки социальной жизни попадают в школе в совершенно новый контекст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школа выступает для ребенка подлинной моделью общества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Здесь обязательно соблюдение тех норм и правил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господствуют и в других социальных институтах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здесь формируется представление о принятых в обществе санкциях — наказаниях и поощрениях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ребенку передается вся система социальных требований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Как отмечают </w:t>
      </w:r>
      <w:r>
        <w:rPr>
          <w:i w:val="1"/>
          <w:iCs w:val="1"/>
          <w:sz w:val="28"/>
          <w:szCs w:val="28"/>
          <w:rtl w:val="0"/>
          <w:lang w:val="ru-RU"/>
        </w:rPr>
        <w:t>Е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М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Дубовская</w:t>
      </w:r>
      <w:r>
        <w:rPr>
          <w:sz w:val="28"/>
          <w:szCs w:val="28"/>
          <w:rtl w:val="0"/>
          <w:lang w:val="ru-RU"/>
        </w:rPr>
        <w:t xml:space="preserve"> и </w:t>
      </w:r>
      <w:r>
        <w:rPr>
          <w:i w:val="1"/>
          <w:iCs w:val="1"/>
          <w:sz w:val="28"/>
          <w:szCs w:val="28"/>
          <w:rtl w:val="0"/>
          <w:lang w:val="ru-RU"/>
        </w:rPr>
        <w:t>О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А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Тихомандрицкая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эта передача осуществляется не только и не столько на уроках и классных часах через публичные выступления и даже задушевные разговоры учителей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сколько всей атмосферой школы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нормами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по которым она живет </w:t>
      </w:r>
      <w:r>
        <w:rPr>
          <w:sz w:val="28"/>
          <w:szCs w:val="28"/>
          <w:rtl w:val="0"/>
          <w:lang w:val="ru-RU"/>
        </w:rPr>
        <w:t xml:space="preserve">[43]. </w:t>
      </w:r>
      <w:r>
        <w:rPr>
          <w:sz w:val="28"/>
          <w:szCs w:val="28"/>
          <w:rtl w:val="0"/>
          <w:lang w:val="ru-RU"/>
        </w:rPr>
        <w:t>Относительно семьи у ребенка редко может возникнуть мысль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он имеет дело с «социальным институтом»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школа предстает перед человеком именно в таком качестве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в школе впервые по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настоящему раскрываются две главные задачи процесса социализации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приобщение к социальному опыту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усвоение его и подготовка к 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опыт этот приумножить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воспроизвести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заявить свою собственную позицию на это воспроизведение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Познание социального мира в рамках школы приобретает ряд новых существенных черт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Школа в гораздо большей степени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семья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зависит от общества и даже от государства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даже если это частная школа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Мера воздействия других общественных институтов на школу различна в тоталитарных и демократических государствах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проявляется в степени идеологизированности преподавания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общественные стереотипы и принятые в обществе эталоны оценок различных социальных явлений здесь «вводятся» в сознание гораздо более непосредственно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в семье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Все предшествующие характеристики социального консенсуса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социальных ценностей как факторов формирования образа мира вплетаются в школе в сам процесс обучения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получения знаний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Но у школы есть и еще ряд специфических отличий от ситуации освоения ребенком социального мира в семье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школе ребенок впервые включается в определенную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систему</w:t>
      </w:r>
      <w:r>
        <w:rPr>
          <w:sz w:val="28"/>
          <w:szCs w:val="28"/>
          <w:rtl w:val="0"/>
          <w:lang w:val="ru-RU"/>
        </w:rPr>
        <w:t xml:space="preserve"> получения знаний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и это неизбежно порождает возникновение </w:t>
      </w:r>
      <w:r>
        <w:rPr>
          <w:i w:val="1"/>
          <w:iCs w:val="1"/>
          <w:sz w:val="28"/>
          <w:szCs w:val="28"/>
          <w:rtl w:val="0"/>
          <w:lang w:val="ru-RU"/>
        </w:rPr>
        <w:t>ценности достижения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Если в семье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 идеальном случае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его любят за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он— это он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в школе оценивание его как ученика в значительной степени начинает зависеть от успехов в учении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оценку включается мера его достижения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том числе и интеллектуального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Как известно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 соответствии с теорией </w:t>
      </w:r>
      <w:r>
        <w:rPr>
          <w:i w:val="1"/>
          <w:iCs w:val="1"/>
          <w:sz w:val="28"/>
          <w:szCs w:val="28"/>
          <w:rtl w:val="0"/>
          <w:lang w:val="ru-RU"/>
        </w:rPr>
        <w:t>Ж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Пиаже</w:t>
      </w:r>
      <w:r>
        <w:rPr>
          <w:sz w:val="28"/>
          <w:szCs w:val="28"/>
          <w:rtl w:val="0"/>
          <w:lang w:val="ru-RU"/>
        </w:rPr>
        <w:t xml:space="preserve"> интеллектуальное развитие ребенка проходит четыре стадии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сенсомоторную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до </w:t>
      </w:r>
      <w:r>
        <w:rPr>
          <w:sz w:val="28"/>
          <w:szCs w:val="28"/>
          <w:rtl w:val="0"/>
          <w:lang w:val="ru-RU"/>
        </w:rPr>
        <w:t>2-</w:t>
      </w:r>
      <w:r>
        <w:rPr>
          <w:sz w:val="28"/>
          <w:szCs w:val="28"/>
          <w:rtl w:val="0"/>
          <w:lang w:val="ru-RU"/>
        </w:rPr>
        <w:t>х лет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 xml:space="preserve">дооперационного мышления </w:t>
      </w:r>
      <w:r>
        <w:rPr>
          <w:sz w:val="28"/>
          <w:szCs w:val="28"/>
          <w:rtl w:val="0"/>
          <w:lang w:val="ru-RU"/>
        </w:rPr>
        <w:t>(2</w:t>
      </w:r>
      <w:r>
        <w:rPr>
          <w:sz w:val="28"/>
          <w:szCs w:val="28"/>
          <w:rtl w:val="0"/>
          <w:lang w:val="ru-RU"/>
        </w:rPr>
        <w:t>—</w:t>
      </w:r>
      <w:r>
        <w:rPr>
          <w:sz w:val="28"/>
          <w:szCs w:val="28"/>
          <w:rtl w:val="0"/>
          <w:lang w:val="ru-RU"/>
        </w:rPr>
        <w:t xml:space="preserve">7 </w:t>
      </w:r>
      <w:r>
        <w:rPr>
          <w:sz w:val="28"/>
          <w:szCs w:val="28"/>
          <w:rtl w:val="0"/>
          <w:lang w:val="ru-RU"/>
        </w:rPr>
        <w:t>лет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 xml:space="preserve">конкретных операций </w:t>
      </w:r>
      <w:r>
        <w:rPr>
          <w:sz w:val="28"/>
          <w:szCs w:val="28"/>
          <w:rtl w:val="0"/>
          <w:lang w:val="ru-RU"/>
        </w:rPr>
        <w:t>(7</w:t>
      </w:r>
      <w:r>
        <w:rPr>
          <w:sz w:val="28"/>
          <w:szCs w:val="28"/>
          <w:rtl w:val="0"/>
          <w:lang w:val="ru-RU"/>
        </w:rPr>
        <w:t>—</w:t>
      </w:r>
      <w:r>
        <w:rPr>
          <w:sz w:val="28"/>
          <w:szCs w:val="28"/>
          <w:rtl w:val="0"/>
          <w:lang w:val="ru-RU"/>
        </w:rPr>
        <w:t xml:space="preserve">11 </w:t>
      </w:r>
      <w:r>
        <w:rPr>
          <w:sz w:val="28"/>
          <w:szCs w:val="28"/>
          <w:rtl w:val="0"/>
          <w:lang w:val="ru-RU"/>
        </w:rPr>
        <w:t>лет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 xml:space="preserve">формализованных операций </w:t>
      </w:r>
      <w:r>
        <w:rPr>
          <w:sz w:val="28"/>
          <w:szCs w:val="28"/>
          <w:rtl w:val="0"/>
          <w:lang w:val="ru-RU"/>
        </w:rPr>
        <w:t xml:space="preserve">(11-15 </w:t>
      </w:r>
      <w:r>
        <w:rPr>
          <w:sz w:val="28"/>
          <w:szCs w:val="28"/>
          <w:rtl w:val="0"/>
          <w:lang w:val="ru-RU"/>
        </w:rPr>
        <w:t>лет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На последней стадии формируется концептуальное мышление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Две последние стадии приходятся как раз на период обучения в школе и наполняются здесь особым содержанием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Именно это особое содержание значимо для понимания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усложняется процесс социального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коллективе одноклассников формируется более объективная оценка собственного опыта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теперь ребенка оценивают не любящие родители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учителя и сверстники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их «приговор» может быть весьма нелицеприятным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 или иначе приходится осознавать отличную от своей точку зрения других людей и размышлять по поводу возможного несовпадения ее со своей собственной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Гораздо в большей степени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в узком кругу семьи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рождается необходимость судить о мотивах действий других людей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значит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овладевать искусством атрибуции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осмысление поступков и мотивов действий других людей вообще обостряет потребность раскрытия смысла окружающего мира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Если теперь добавить к этому освоение школьником новых социальных ролей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станет ясно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процесс идентификации личности оказывается в школе значительно более сложным и противоречивым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Как минимум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два элемента социального мира — «образ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Я» и «образ Другого» формируются в школе в иной ситуации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сложившаяся в семье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Переход из одной системы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рамках которой закладывалась первичная картина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другую имеет и положительные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отрицательные следствия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 одной стороны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картина мира обогащается не только за счет добавления к ее характеристикам новых когнитивных элементов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знаний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но и за счет расширения возможностей воплотить эту новую информацию в реальные действия и в определенном смысле проверить адекватность новых полученных знаний о социальном мире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 другой стороны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освоение новых социальных ролей в непривычной новой ситуации может привести к ложному представлению о содержании этих ролей и зачастую — к освоению «не тех» ролей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впоследствии скажется на возможностях общей адаптации к существующей в обществе системе отношений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 этой точки зрения трудно переоценить значение формирования такого социального навыка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умение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совершать выбор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Школа не только предоставляет возможность для совершения выбора на любом уровне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от выбора любимого предмета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друга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профессии в старших классах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но и определенной гражданской позиции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хотя бы в таких ее проявлениях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пассивность или активность в общественных делах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Как выражается </w:t>
      </w:r>
      <w:r>
        <w:rPr>
          <w:i w:val="1"/>
          <w:iCs w:val="1"/>
          <w:sz w:val="28"/>
          <w:szCs w:val="28"/>
          <w:rtl w:val="0"/>
          <w:lang w:val="ru-RU"/>
        </w:rPr>
        <w:t>А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В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Мудрик</w:t>
      </w:r>
      <w:r>
        <w:rPr>
          <w:sz w:val="28"/>
          <w:szCs w:val="28"/>
          <w:rtl w:val="0"/>
          <w:lang w:val="ru-RU"/>
        </w:rPr>
        <w:t xml:space="preserve"> [73], </w:t>
      </w:r>
      <w:r>
        <w:rPr>
          <w:sz w:val="28"/>
          <w:szCs w:val="28"/>
          <w:rtl w:val="0"/>
          <w:lang w:val="ru-RU"/>
        </w:rPr>
        <w:t>именно в школе может возникнуть опасность для ребенка стать «жертвой» социализации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обозначить слишком однозначно свою позицию на полюсах шкалы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полная адаптация к социуму — игнорирование социального опыта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Выбор приходится делать и в этом отношении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найти необходимую меру соотношения принятия общественных норм и требований и самостоятельной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творческой позиции относительно них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Именно в школе проверяется доброкачественность подготовки ребенка в семье к усвоению более широкой системы отношений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В разных вариантах исследователи выделяют три группы школьников с точки зрения воспитанной в них семьей </w:t>
      </w:r>
      <w:r>
        <w:rPr>
          <w:i w:val="1"/>
          <w:iCs w:val="1"/>
          <w:sz w:val="28"/>
          <w:szCs w:val="28"/>
          <w:rtl w:val="0"/>
          <w:lang w:val="ru-RU"/>
        </w:rPr>
        <w:t>социальной компетентности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возможности успешно взаимодействовать в новом коллективе школы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первых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это эмоционально наиболее удовлетворенные дети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приходящие из таких семей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родители внимательны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требовательны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вместе с тем прислушиваются к мнению детей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У ребенка в этой ситуации сформировано осознание своей ценности и права голоса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Такой багаж облегчает адаптацию к школе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вторых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это угрюмые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недоверчивые одиночки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в семье испытали на себе жесткие методы воспитания со стороны родителей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отсутствие привязанности со стороны членов семьи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Таким детям свойственна пассивность в отношениях со школьным коллективом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глубокая убежденность в абсолютной власти взрослых 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соответственно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отсутствие желания и энергии каким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образом заявлять о своих правах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третьих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это инфантильные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несамостоятельные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 умеющие себя контролировать дети как результат воспитания любящей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нетребовательной матерью и безвольным отцом с его неопределенной позицией по отношению к ребенку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Таким детям свойственна неясность своей роли в школе и отсюда — неумение ставить определенные цели и достигать их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каждом из трех случаев существует специфическое соотношение ценностей семьи и школы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не может не обусловить и специфику </w:t>
      </w:r>
      <w:r>
        <w:rPr>
          <w:i w:val="1"/>
          <w:iCs w:val="1"/>
          <w:sz w:val="28"/>
          <w:szCs w:val="28"/>
          <w:rtl w:val="0"/>
          <w:lang w:val="ru-RU"/>
        </w:rPr>
        <w:t>поиска идентичности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Это тем более значимо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отмечалось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 подростковый возраст приходится первый пик ее поисков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Особую роль в формировании образа мира в школе играют поэтому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группы сверстников</w:t>
      </w:r>
      <w:r>
        <w:rPr>
          <w:rFonts w:ascii="Times New Roman Bold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Хотя в принципе и в условиях семейного воспитания нельзя полностью исключить этот фактор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школе он приобретает исключительное значение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Группа сверстников в школе — это первая свободно избранная ребенком группа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отличие от семьи и группы учителей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Ее особая ценность для ребенка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он обретает независимость от контроля взрослых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порой даже возможность противодействия ему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И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С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Кон</w:t>
      </w:r>
      <w:r>
        <w:rPr>
          <w:sz w:val="28"/>
          <w:szCs w:val="28"/>
          <w:rtl w:val="0"/>
          <w:lang w:val="ru-RU"/>
        </w:rPr>
        <w:t xml:space="preserve"> называет три психологические функции группы сверстников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они представляют собой специфический канал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особенно важно в области проблем пола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 xml:space="preserve">они воплощают в себе особый вид деятельности и межличностных отношений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 групповой игре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развиваются такие навыки социального взаимодействия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статус в нем надо еще заслужить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способствует развитию соревновательной активности</w:t>
      </w:r>
      <w:r>
        <w:rPr>
          <w:sz w:val="28"/>
          <w:szCs w:val="28"/>
          <w:rtl w:val="0"/>
          <w:lang w:val="ru-RU"/>
        </w:rPr>
        <w:t xml:space="preserve">); </w:t>
      </w:r>
      <w:r>
        <w:rPr>
          <w:sz w:val="28"/>
          <w:szCs w:val="28"/>
          <w:rtl w:val="0"/>
          <w:lang w:val="ru-RU"/>
        </w:rPr>
        <w:t>наконец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они предлагают особый вид эмоциональных контактов — любовь и уважение равных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обеспечивает ощущение благополучия </w:t>
      </w:r>
      <w:r>
        <w:rPr>
          <w:sz w:val="28"/>
          <w:szCs w:val="28"/>
          <w:rtl w:val="0"/>
          <w:lang w:val="ru-RU"/>
        </w:rPr>
        <w:t xml:space="preserve">[52]. </w:t>
      </w:r>
      <w:r>
        <w:rPr>
          <w:sz w:val="28"/>
          <w:szCs w:val="28"/>
          <w:rtl w:val="0"/>
          <w:lang w:val="ru-RU"/>
        </w:rPr>
        <w:t>Активный процесс общения в группе сверстников способствует включению коммуникации в процесс социального познания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последних классах школы группы сверстников часто важнее родителей и учителей как агентов социализации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этот период сам круг сверстников расширяется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же как и спектр их воздействия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Сверстники обучают друг друга презентировать себя публике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распознавать адекватное и неадекватное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их точки зрения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поведение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наконец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вообще развивать и строить свои отношения с другими группами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Место группы сверстников в социализации различно в разных культурах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особенно это касается их соотносительного значения по сравнению со значением взрослых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семьи и школы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 xml:space="preserve">Специальное исследование на эту тему провел </w:t>
      </w:r>
      <w:r>
        <w:rPr>
          <w:i w:val="1"/>
          <w:iCs w:val="1"/>
          <w:sz w:val="28"/>
          <w:szCs w:val="28"/>
          <w:rtl w:val="0"/>
          <w:lang w:val="ru-RU"/>
        </w:rPr>
        <w:t>У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Бронфенбреннер</w:t>
      </w:r>
      <w:r>
        <w:rPr>
          <w:sz w:val="28"/>
          <w:szCs w:val="28"/>
          <w:rtl w:val="0"/>
          <w:lang w:val="ru-RU"/>
        </w:rPr>
        <w:t xml:space="preserve"> [25]. </w:t>
      </w:r>
      <w:r>
        <w:rPr>
          <w:sz w:val="28"/>
          <w:szCs w:val="28"/>
          <w:rtl w:val="0"/>
          <w:lang w:val="ru-RU"/>
        </w:rPr>
        <w:t>В этом исследовании сравнивалось влияние групп сверстников на подростков в Советском Союзе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Соединенных Штатах Америки и на Кубе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Гипотеза автора заключалась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чем более тоталитарным является режим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тем более значимым для социализации индивида будет влияние взрослых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Исследование подтвердило эту гипотезу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в США сверстники в своем влиянии намного опередили родителей и школу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в Советском Союзе и на Кубе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напротив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роль их оказалась наименьшей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Вмешательство групп сверстников в процесс социализации привносит особые черты в процесс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осуществляющийся в рамках школы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Его главная черта — противоречивость взглядов и ценностей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обрушивающихся на ребенка после относительно стабильной картины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сложившейся в семье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Теперь выясняется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мир отнюдь не так прост и однозначен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казалось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ориентировка в нем требует значительных собственных усилий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частности в отборе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ее классификации и оценивании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Эти выводы и умозаключения приходится делать при достаточно ограниченном личном жизненном опыте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потому возможность ошибочных решений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конечно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возрастает</w:t>
      </w:r>
      <w:r>
        <w:rPr>
          <w:sz w:val="28"/>
          <w:szCs w:val="28"/>
          <w:rtl w:val="0"/>
          <w:lang w:val="ru-RU"/>
        </w:rPr>
        <w:t>.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могут рождаться специфические стереотипы даже относительно ближайшего окружения — учителей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родителей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как правило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негативные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а также стереотипы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касающиеся многих норм общежития — отношения к труду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досугу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противоправным действиям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соотносительной ценности духовного и физического богатства и пр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Можно сказать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ситуация школы превращает человека в подлинный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субъект</w:t>
      </w:r>
      <w:r>
        <w:rPr>
          <w:sz w:val="28"/>
          <w:szCs w:val="28"/>
          <w:rtl w:val="0"/>
          <w:lang w:val="ru-RU"/>
        </w:rPr>
        <w:t xml:space="preserve"> социального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какой степени черты этого субъекта будут сформированы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зависит не только от индивидуальных особенностей самого индивида и даже не только от климата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царящего в школе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существует или отсутствует в ней сознательная ориентация на формирование самостоятельности суждений учеников о мире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но и от общей ориентации школы при данной системе общественных отношений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течение долгих лет развития школы в нашей стране ее идеологизированность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подчинение общим нормам тоталитарного государства приводили к достаточно жесткой системе приучения к определенному взгляду на мир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целиком вписывающемуся в доктрины официальной идеологии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атеистического мировоззрения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Практически диапазон собственных представлений о природе существующих социальных отношений был крайне сужен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касалось и «лозунговых» оценок многообразия ближайших человеческих отношений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«Кто не с нами — тот наш враг»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Такая ситуация в школе приводила к размытости групповой идентичности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принадлежность ко многим группам носила чисто формальный характер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Мало кто мог идентифицировать себя с членством в таких группах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ОСВОД или «Общество озеленения Москвы»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Формальный характер этих групп и не предполагал сколько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нибудь осмысленной включенности в их деятельность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Вместе с тем естественная для человека идентификация со многими традиционными группами по существу сводилась на нет или крайне извращалась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утратили свое значение такие группы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землячество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соседство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принадлежность к одному и тому же учебному заведению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Крайнюю деформацию претерпела идентификация с семьей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Начиная с «подвига» Павлика Морозова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донесшего в НКВД на своего отца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всячески поднималась на щит в последующие годы массового террора негативная позиция к родителям — «врагам народа»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Зачастую поощрялся отказ от родства с ними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Все это способствовало специфическому осознанию своего места в жизни и разрушало нормальный процесс формирования социальной идентичности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Жесткое требование следованию принятым в официальной идеологии нормам и воплощение их в поведении порождало лицемерие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рождался «двойной стандарт» в оценке поступков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Один из них заключался в оценивании действия с точки зрения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того</w:t>
      </w:r>
      <w:r>
        <w:rPr>
          <w:rFonts w:ascii="Times New Roman Bold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как «надо»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другой — скрытый — позволял судить поступок или явление по существу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как «на самом деле»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Возникала специфическая стратегия — прятать собственные оценки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убеждения и склонности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оборотная сторона медали была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такая стратегия не могла не искажать и истинную картину мира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У подростка складывалось убеждение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весь мир лицемерен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в нем самом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мире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все существует в двух планах — явном и скрытом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Общество проводило определенную линию воздействия на подрастающее поколение именно через школу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поэтому она во многом ответственна за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какой мир конструировался ее воспитанниками </w:t>
      </w:r>
      <w:r>
        <w:rPr>
          <w:sz w:val="28"/>
          <w:szCs w:val="28"/>
          <w:rtl w:val="0"/>
          <w:lang w:val="ru-RU"/>
        </w:rPr>
        <w:t>[39].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чисто теоретическом плане соотношение семьи и школы как двух важнейших агентов социализации означает сопоставление для ребенка двух рядов различных норм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детского коллектива и официальной школы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через систему учебников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через весь стиль жизни школы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через позиции учителей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а с другой стороны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двух других рядов норм — семьи и школы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случае совпадения этих рядов норм результатом была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возможно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ошибочная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довольно стабильная картина окружающего социального мира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случае же расхождения или противоречивости этих норм возникал новый виток усложнения процесса идентификации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Образ официальной культуры мог быть сформирован либо 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именно она воспринималась как единственно достойная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«правильная»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«прогрессивная»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либо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напротив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отношению к ней возникали исключительно негативные оценки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распространялись и на общество в целом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этом случае подросток отправлялся на поиски таких референтных групп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не вписывались в официальные стандарты общества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Человек в школе становился подлинным «продуктом среды»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он либо усваивал заданную картину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либо становился в оппозицию к ней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Ни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ни в другом случае это не означает построения адекватной картины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его подлинного образа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Наряду с этим у школы ни при каких обстоятельствах нельзя отнять такой важнейшей функции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обогащение индивида разнообразной информацией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том числе касающейся сугубо социальных проблем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Школа играет важнейшую роль в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политической социализации</w:t>
      </w:r>
      <w:r>
        <w:rPr>
          <w:sz w:val="28"/>
          <w:szCs w:val="28"/>
          <w:rtl w:val="0"/>
          <w:lang w:val="ru-RU"/>
        </w:rPr>
        <w:t xml:space="preserve"> человека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Образ социального мира не сводится к его политическому образу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не является полным без определенного осмысления политической стороны жизни общества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Особая область современной психологии — политическая психология — фундаментально занимается и проблемами политической социализации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Значительная часть проблем этой сферы имеет непосредственное отношение к психологии социального познания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642620</wp:posOffset>
                </wp:positionH>
                <wp:positionV relativeFrom="line">
                  <wp:posOffset>-278765</wp:posOffset>
                </wp:positionV>
                <wp:extent cx="368300" cy="698500"/>
                <wp:effectExtent l="0" t="0" r="0" b="0"/>
                <wp:wrapTopAndBottom distT="152400" distB="152400"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69850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FR1"/>
                              <w:ind w:firstLine="720"/>
                            </w:pPr>
                            <w:r>
                              <w:rPr>
                                <w:rFonts w:ascii="Times New Roman Bold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50.6pt;margin-top:-22.0pt;width:29.0pt;height:55.0pt;z-index:251659264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000000" opacity="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1"/>
                        <w:ind w:firstLine="720"/>
                      </w:pPr>
                      <w:r>
                        <w:rPr>
                          <w:rFonts w:ascii="Times New Roman Bold"/>
                          <w:sz w:val="28"/>
                          <w:szCs w:val="28"/>
                          <w:rtl w:val="0"/>
                          <w:lang w:val="ru-RU"/>
                        </w:rPr>
                        <w:t>1</w:t>
                      </w:r>
                    </w:p>
                  </w:txbxContent>
                </v:textbox>
                <w10:wrap type="topAndBottom" side="bothSides" anchorx="page"/>
              </v:rect>
            </w:pict>
          </mc:Fallback>
        </mc:AlternateContent>
      </w:r>
      <w:r>
        <w:rPr>
          <w:sz w:val="28"/>
          <w:szCs w:val="28"/>
          <w:rtl w:val="0"/>
          <w:lang w:val="ru-RU"/>
        </w:rPr>
        <w:t>Одна из них — понимание политических категорий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которых описывается во «взрослом» обществе политическая жизнь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Более всего именно в школе закладывается фундамент для адекватного толкования таких категорий политической жизни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«демократия»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«собственность»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«власть»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«право»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да и самих категорий «политика» и «политики»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дети осваивают этот непростой словарь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посвящено много эмпирических исследований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Почти все они выявили тот факт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распознавание образов в политической жизни происходит непросто и результаты довольно скромные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 исследовании </w:t>
      </w:r>
      <w:r>
        <w:rPr>
          <w:i w:val="1"/>
          <w:iCs w:val="1"/>
          <w:sz w:val="28"/>
          <w:szCs w:val="28"/>
          <w:rtl w:val="0"/>
          <w:lang w:val="ru-RU"/>
        </w:rPr>
        <w:t>К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Хелкама</w:t>
      </w:r>
      <w:r>
        <w:rPr>
          <w:sz w:val="28"/>
          <w:szCs w:val="28"/>
          <w:rtl w:val="0"/>
          <w:lang w:val="ru-RU"/>
        </w:rPr>
        <w:t xml:space="preserve"> [128] </w:t>
      </w:r>
      <w:r>
        <w:rPr>
          <w:sz w:val="28"/>
          <w:szCs w:val="28"/>
          <w:rtl w:val="0"/>
          <w:lang w:val="ru-RU"/>
        </w:rPr>
        <w:t xml:space="preserve">было опрошено </w:t>
      </w:r>
      <w:r>
        <w:rPr>
          <w:sz w:val="28"/>
          <w:szCs w:val="28"/>
          <w:rtl w:val="0"/>
          <w:lang w:val="ru-RU"/>
        </w:rPr>
        <w:t xml:space="preserve">200 </w:t>
      </w:r>
      <w:r>
        <w:rPr>
          <w:sz w:val="28"/>
          <w:szCs w:val="28"/>
          <w:rtl w:val="0"/>
          <w:lang w:val="ru-RU"/>
        </w:rPr>
        <w:t>финских школьников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такое «политика» и «политики»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Вся группа опрашиваемых состояла из двух подгрупп — «активных» и «пассивных»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имелось в виду их участие в школьной общественной жизни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интерес к текущей газетной и телевизионной информации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Любопытно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все дали весьма негативное описание категории «политики»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это амбициозные люди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они рвутся к власти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они карьеристы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эгоисты и пр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Легко допустить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окраска категории так или иначе была запрограммирована школой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Серия исследований проведена </w:t>
      </w:r>
      <w:r>
        <w:rPr>
          <w:i w:val="1"/>
          <w:iCs w:val="1"/>
          <w:sz w:val="28"/>
          <w:szCs w:val="28"/>
          <w:rtl w:val="0"/>
          <w:lang w:val="ru-RU"/>
        </w:rPr>
        <w:t>Ю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Торни</w:t>
      </w:r>
      <w:r>
        <w:rPr>
          <w:i w:val="1"/>
          <w:iCs w:val="1"/>
          <w:sz w:val="28"/>
          <w:szCs w:val="28"/>
          <w:rtl w:val="0"/>
          <w:lang w:val="ru-RU"/>
        </w:rPr>
        <w:t>-</w:t>
      </w:r>
      <w:r>
        <w:rPr>
          <w:i w:val="1"/>
          <w:iCs w:val="1"/>
          <w:sz w:val="28"/>
          <w:szCs w:val="28"/>
          <w:rtl w:val="0"/>
          <w:lang w:val="ru-RU"/>
        </w:rPr>
        <w:t>Путта</w:t>
      </w:r>
      <w:r>
        <w:rPr>
          <w:sz w:val="28"/>
          <w:szCs w:val="28"/>
          <w:rtl w:val="0"/>
          <w:lang w:val="ru-RU"/>
        </w:rPr>
        <w:t xml:space="preserve"> [157], </w:t>
      </w:r>
      <w:r>
        <w:rPr>
          <w:sz w:val="28"/>
          <w:szCs w:val="28"/>
          <w:rtl w:val="0"/>
          <w:lang w:val="ru-RU"/>
        </w:rPr>
        <w:t>которая использует в своих работах ряд положений теории 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Выготского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частности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она полагает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трудная для освоения политическая терминология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и категоризация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может включаться в сознание ребенка двояким образом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путем </w:t>
      </w:r>
      <w:r>
        <w:rPr>
          <w:i w:val="1"/>
          <w:iCs w:val="1"/>
          <w:sz w:val="28"/>
          <w:szCs w:val="28"/>
          <w:rtl w:val="0"/>
          <w:lang w:val="ru-RU"/>
        </w:rPr>
        <w:t>ассимиляции</w:t>
      </w:r>
      <w:r>
        <w:rPr>
          <w:sz w:val="28"/>
          <w:szCs w:val="28"/>
          <w:rtl w:val="0"/>
          <w:lang w:val="ru-RU"/>
        </w:rPr>
        <w:t xml:space="preserve"> (</w:t>
      </w:r>
      <w:r>
        <w:rPr>
          <w:sz w:val="28"/>
          <w:szCs w:val="28"/>
          <w:rtl w:val="0"/>
          <w:lang w:val="ru-RU"/>
        </w:rPr>
        <w:t>включение новой информации в уже имеющуюся схему без изменения этой схемы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и путем </w:t>
      </w:r>
      <w:r>
        <w:rPr>
          <w:i w:val="1"/>
          <w:iCs w:val="1"/>
          <w:sz w:val="28"/>
          <w:szCs w:val="28"/>
          <w:rtl w:val="0"/>
          <w:lang w:val="ru-RU"/>
        </w:rPr>
        <w:t>аккомодации</w:t>
      </w:r>
      <w:r>
        <w:rPr>
          <w:sz w:val="28"/>
          <w:szCs w:val="28"/>
          <w:rtl w:val="0"/>
          <w:lang w:val="ru-RU"/>
        </w:rPr>
        <w:t xml:space="preserve"> (</w:t>
      </w:r>
      <w:r>
        <w:rPr>
          <w:sz w:val="28"/>
          <w:szCs w:val="28"/>
          <w:rtl w:val="0"/>
          <w:lang w:val="ru-RU"/>
        </w:rPr>
        <w:t>изменение старой схемы вследствие обозначившегося конфликта с новой информацией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Условием и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в другом случае может быть только более или менее удовлетворительная классификация политических категорий и элементарное их понимание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Вместе с тем в исследованиях Торни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Путта показано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американские дети крайне плохо структурируют политические категории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это проявилось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дети аттестовали Бога и Христа как американских президентов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другом исследовании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игре участвовали </w:t>
      </w:r>
      <w:r>
        <w:rPr>
          <w:sz w:val="28"/>
          <w:szCs w:val="28"/>
          <w:rtl w:val="0"/>
          <w:lang w:val="ru-RU"/>
        </w:rPr>
        <w:t>12-17-</w:t>
      </w:r>
      <w:r>
        <w:rPr>
          <w:sz w:val="28"/>
          <w:szCs w:val="28"/>
          <w:rtl w:val="0"/>
          <w:lang w:val="ru-RU"/>
        </w:rPr>
        <w:t>летние ученики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должны были сыграть роли дипломатов из шести стран — СССР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Франции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Японии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Бразилии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Нигерии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Мексики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Таким образом можно было косвенно выявить уровень представлений школьников о репрезентированных шести странах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 стандартах поведения в этих странах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 их менталитете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Результаты были довольно красноречивы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Особенно интересными были построенные учащимися скрипты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описывающие операциональное поведение «дипломатов» из разных стран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Исследовательница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впрочем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 ставила целью корректировать часто весьма искаженные образы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представления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выявленные у школьников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Она полагала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само составление скрип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та полезно для развития представлений о международном пространстве — ориентации в континентах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странах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границах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Кроме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сам скрипт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предложенный другим участникам игры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получает «обкатку»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тоже способствует обогащению политических представлений </w:t>
      </w:r>
      <w:r>
        <w:rPr>
          <w:sz w:val="28"/>
          <w:szCs w:val="28"/>
          <w:rtl w:val="0"/>
          <w:lang w:val="ru-RU"/>
        </w:rPr>
        <w:t>[157].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Есть ряд соответствующих исследований и в нашей стране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связанных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частности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изучением освоения подростками норм и ценностей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формирования «Я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концепции»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построения ими жизненных планов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Особенно важны такие исследования в настоящий период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период радикальных социальных и политических преобразований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когда относительно стабильная картина мира рушится даже и для взрослых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тем более неожиданны могут быть результаты построения образа социального мира в такой ситуации у ребенка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 xml:space="preserve">., </w:t>
      </w:r>
      <w:r>
        <w:rPr>
          <w:sz w:val="28"/>
          <w:szCs w:val="28"/>
          <w:rtl w:val="0"/>
          <w:lang w:val="ru-RU"/>
        </w:rPr>
        <w:t>напр</w:t>
      </w:r>
      <w:r>
        <w:rPr>
          <w:sz w:val="28"/>
          <w:szCs w:val="28"/>
          <w:rtl w:val="0"/>
          <w:lang w:val="ru-RU"/>
        </w:rPr>
        <w:t xml:space="preserve">., </w:t>
      </w:r>
      <w:r>
        <w:rPr>
          <w:sz w:val="28"/>
          <w:szCs w:val="28"/>
          <w:rtl w:val="0"/>
          <w:lang w:val="ru-RU"/>
        </w:rPr>
        <w:t>З</w:t>
      </w:r>
      <w:r>
        <w:rPr>
          <w:sz w:val="28"/>
          <w:szCs w:val="28"/>
          <w:rtl w:val="0"/>
          <w:lang w:val="ru-RU"/>
        </w:rPr>
        <w:t>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Роль школы как социального института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«ответственного» за процесс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может быть успешно выполнена только в том случае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если в ней будут достаточно гармонично сочетаться задачи передачи определенной информации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 данном случае мы имеем в виду социальную информацию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и формирования гражданина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осознающего свою роль в обществе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умеющего адекватно воспринимать явления общественной жизни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 xml:space="preserve">3. </w:t>
      </w:r>
      <w:r>
        <w:rPr>
          <w:rFonts w:hAnsi="Times New Roman Bold" w:hint="default"/>
          <w:sz w:val="28"/>
          <w:szCs w:val="28"/>
          <w:rtl w:val="0"/>
          <w:lang w:val="ru-RU"/>
        </w:rPr>
        <w:t>СРЕДСТВА МАССОВОЙ ИНФОРМАЦИИ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В построении образа социального мира в современных обществах огромную роль играют средства массовой информации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СМИ</w:t>
      </w:r>
      <w:r>
        <w:rPr>
          <w:sz w:val="28"/>
          <w:szCs w:val="28"/>
          <w:rtl w:val="0"/>
          <w:lang w:val="ru-RU"/>
        </w:rPr>
        <w:t xml:space="preserve">): </w:t>
      </w:r>
      <w:r>
        <w:rPr>
          <w:sz w:val="28"/>
          <w:szCs w:val="28"/>
          <w:rtl w:val="0"/>
          <w:lang w:val="ru-RU"/>
        </w:rPr>
        <w:t>печать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радио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телевидение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Они дают возможность передавать большие объемы информации на колоссальные по численности аудитории и тем самым охватывать не отдельных индивидов или отдельные группы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именно массы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 этой точки зрения средства массовой информации можно рассмотреть как канал формирования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массового</w:t>
      </w:r>
      <w:r>
        <w:rPr>
          <w:sz w:val="28"/>
          <w:szCs w:val="28"/>
          <w:rtl w:val="0"/>
          <w:lang w:val="ru-RU"/>
        </w:rPr>
        <w:t xml:space="preserve"> сознания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Тот переход от социального познания индивида к социальному познанию группы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предложен в теории социальных представлений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реализуется прежде всего при помощи средств массовой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не знают в принципе никаких границ своего действия — ни демографических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ни социальных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ни национальных и государственных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этом смысле СМИ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обеспечивая не только снабжение населения информацией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взаимосвязанность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взаимозависимость народов и культур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служат средством формирования целостного представления о мире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Сформулированная еще в </w:t>
      </w:r>
      <w:r>
        <w:rPr>
          <w:sz w:val="28"/>
          <w:szCs w:val="28"/>
          <w:rtl w:val="0"/>
          <w:lang w:val="ru-RU"/>
        </w:rPr>
        <w:t>20-</w:t>
      </w:r>
      <w:r>
        <w:rPr>
          <w:sz w:val="28"/>
          <w:szCs w:val="28"/>
          <w:rtl w:val="0"/>
          <w:lang w:val="ru-RU"/>
        </w:rPr>
        <w:t>е гг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концепция средств массовой информации получила свое воплощение в так называемой «пятичленной формуле» </w:t>
      </w:r>
      <w:r>
        <w:rPr>
          <w:i w:val="1"/>
          <w:iCs w:val="1"/>
          <w:sz w:val="28"/>
          <w:szCs w:val="28"/>
          <w:rtl w:val="0"/>
          <w:lang w:val="ru-RU"/>
        </w:rPr>
        <w:t>Г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Лассуэла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где обозначены пять элементов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включенных в процесс массовой информации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коммуникатор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кто передает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 xml:space="preserve">сообщение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что передается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 xml:space="preserve">аудитория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кому передают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 xml:space="preserve">канал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посредством какого средства ведется передача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 xml:space="preserve">эффективность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каков результат воздействия от передачи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 xml:space="preserve">Исследование средств массовой информации традиционно и организуется путем изучения каждого из обозначенных компонентов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>. 14].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Прежде чем остановиться на роли средств массовой информации в формировании образа социального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необходимо сказать несколько слов о специфике их воздействия на человека и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на </w:t>
      </w:r>
      <w:r>
        <w:rPr>
          <w:sz w:val="28"/>
          <w:szCs w:val="28"/>
          <w:rtl w:val="0"/>
          <w:lang w:val="ru-RU"/>
        </w:rPr>
        <w:t>массы людей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Первая из таких особенностей состоит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информация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передаваемая через СМИ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 силу ее огромного масштаба является всегда </w:t>
      </w:r>
      <w:r>
        <w:rPr>
          <w:i w:val="1"/>
          <w:iCs w:val="1"/>
          <w:sz w:val="28"/>
          <w:szCs w:val="28"/>
          <w:rtl w:val="0"/>
          <w:lang w:val="ru-RU"/>
        </w:rPr>
        <w:t>организованной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В отличие от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получаемой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межличностном общении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информация в СМИ должна быть определенным образом структурирована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это означает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той или другой степени эта информация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уже</w:t>
      </w:r>
      <w:r>
        <w:rPr>
          <w:sz w:val="28"/>
          <w:szCs w:val="28"/>
          <w:rtl w:val="0"/>
          <w:lang w:val="ru-RU"/>
        </w:rPr>
        <w:t xml:space="preserve"> прошла через отбор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классификацию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категоризацию фактов и явлений общественной жизни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Человек получает в результате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интерпретацию</w:t>
      </w:r>
      <w:r>
        <w:rPr>
          <w:sz w:val="28"/>
          <w:szCs w:val="28"/>
          <w:rtl w:val="0"/>
          <w:lang w:val="ru-RU"/>
        </w:rPr>
        <w:t xml:space="preserve">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бы ее объективный характер ни подчеркивался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этом смысле характер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предлагаемой в СМИ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чем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уподобляется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предлагаемой в школьных учебниках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Учесть это необходимо при определении роли СМИ в процессе социального познания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Вторая особенность СМИ заключается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они обеспечивают не только информирование населения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служат средством массовой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коммуникации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своеобразной форме создают контекст общения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Своеобразие этой формы коммуникации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ее рамках отсутствует непосредственная обратная связь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это имеет место в межличностном общении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источник передачи информации лишен немедленной возможности узнать о своем воздействии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принята или отвергнута переданная им информация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Характер обратной связи в средствах массовой информации принято обозначать как «отсроченная обратная связь»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Более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сам процесс общения между потребителями информации здесь также специфичен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каждый отдельный потребитель информации не знает о результатах ее оценки другими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Тем не менее в конечном счете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благодаря публикациям обзоров писем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проведенных опросов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массы людей имеют возможность сравнить результаты своего восприятия с восприятием других людей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это способствует либо согласию относительно полученных сведений о мире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либо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напротив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противопоставлению одних версий интерпретации другим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Кроме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публикации в прессе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передачи по радио и телевидению продолжают жить и в непосредственном межличностном общении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обсуждаются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вызывают споры и дискуссии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Образ мира выкристаллизовывается в ситуации разброса мнений и их столкновения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делает его емким и неоднозначным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Общая закономерность включения коммуникативного процесса в социальное познание проявляет себя и в данном случае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Третья особенность заключается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подача информации через различные каналы СМИ подчиняется в большей степени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при межличностном общении</w:t>
      </w:r>
      <w:r>
        <w:rPr>
          <w:sz w:val="28"/>
          <w:szCs w:val="28"/>
          <w:rtl w:val="0"/>
          <w:lang w:val="ru-RU"/>
        </w:rPr>
        <w:t>,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нормам общения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принятым в обществе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предъявляет особые требования к тексту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предполагается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он должен быть не просто хорошо структурирован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быть ясным и понятным для восприятия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 сожалению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это не всегда соблюдается и тогда ценность информации значительно снижается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идеале же четко сформулированная мысль в тексте сообщения в состоянии более адекватно построить и образ того явления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 котором идет в сообщении речь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важно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как характеристики образа мира при этом становятся более «прозрачными»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Вообще использование языка в средствах массовой информации само по себе имеет принципиальное значение в социальном познании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Выше уже отмечалось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язык служит важнейшим средством оформления наших представлений о явлениях окружающего мира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сам набор используемых категорий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расшифровка их содержания оказывают большое влияние на формирование обыденных представлений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теории социальных представлений подчеркивается тот факт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современных обществах социальное представление всегда есть сплав научного термина и его обыденной трактовки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Легко видеть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на характер этого сплава немалое влияние может оказать способ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которым социальные категории преподносятся через различные каналы СМИ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Среди особенностей массового коммуникативного процесса надо указать еще на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особую роль коммуникатора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Эта роль здесь специфична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коммуникатором выступает целый коллектив участников и создателей текста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передач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репортажей и пр</w:t>
      </w:r>
      <w:r>
        <w:rPr>
          <w:sz w:val="28"/>
          <w:szCs w:val="28"/>
          <w:rtl w:val="0"/>
          <w:lang w:val="ru-RU"/>
        </w:rPr>
        <w:t xml:space="preserve">.). </w:t>
      </w:r>
      <w:r>
        <w:rPr>
          <w:sz w:val="28"/>
          <w:szCs w:val="28"/>
          <w:rtl w:val="0"/>
          <w:lang w:val="ru-RU"/>
        </w:rPr>
        <w:t>Но специфика ситуации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потребителю информации непосредственно «дан» один представитель этого коллектива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будь то автор статьи или ведущий передачи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или даже диктор на радио и телевидении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Информация так или иначе предстает перед потребителем как поданная определенным лицом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Ее восприятие поэтому в большой степени зависит от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воспринята сама личность «последнего звена» информирования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В ряде экспериментальных исследований выявлена мера воздействия того или иного средства массовой информации в зависимости не только от </w:t>
      </w:r>
      <w:r>
        <w:rPr>
          <w:i w:val="1"/>
          <w:iCs w:val="1"/>
          <w:sz w:val="28"/>
          <w:szCs w:val="28"/>
          <w:rtl w:val="0"/>
          <w:lang w:val="ru-RU"/>
        </w:rPr>
        <w:t>содержания</w:t>
      </w:r>
      <w:r>
        <w:rPr>
          <w:sz w:val="28"/>
          <w:szCs w:val="28"/>
          <w:rtl w:val="0"/>
          <w:lang w:val="ru-RU"/>
        </w:rPr>
        <w:t xml:space="preserve"> информационного сообщения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но и от </w:t>
      </w:r>
      <w:r>
        <w:rPr>
          <w:i w:val="1"/>
          <w:iCs w:val="1"/>
          <w:sz w:val="28"/>
          <w:szCs w:val="28"/>
          <w:rtl w:val="0"/>
          <w:lang w:val="ru-RU"/>
        </w:rPr>
        <w:t>формы</w:t>
      </w:r>
      <w:r>
        <w:rPr>
          <w:sz w:val="28"/>
          <w:szCs w:val="28"/>
          <w:rtl w:val="0"/>
          <w:lang w:val="ru-RU"/>
        </w:rPr>
        <w:t xml:space="preserve"> его подачи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также от степени доверия или недоверия к коммуникатору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Вариации в позиции коммуникатора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отстраненная или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напротив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открытая позиция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хорошо известны и описаны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Умелое их использование повышает эффект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пропагандистского воздействия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это значит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информация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получаемая человеком через СМИ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 только препарирована в ее содержании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пропущена через личность подающего эту информацию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образ социального мира в каком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смысле подсказан тем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свойствен коммуникатору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Все сказанное позволяет сделать вывод о громадной и специфической роли СМИ в процессе социального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Собственно перед каждым обыденным человеком социальный мир уже определенным образом «обозначен» средствами массовой информации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дает основание иногда вообще сделать мрачный вывод относительно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насколько в современном обществе человек в состоянии </w:t>
      </w:r>
      <w:r>
        <w:rPr>
          <w:i w:val="1"/>
          <w:iCs w:val="1"/>
          <w:sz w:val="28"/>
          <w:szCs w:val="28"/>
          <w:rtl w:val="0"/>
          <w:lang w:val="ru-RU"/>
        </w:rPr>
        <w:t>сам</w:t>
      </w:r>
      <w:r>
        <w:rPr>
          <w:sz w:val="28"/>
          <w:szCs w:val="28"/>
          <w:rtl w:val="0"/>
          <w:lang w:val="ru-RU"/>
        </w:rPr>
        <w:t xml:space="preserve"> сформировать его образ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поставить вопрос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каком же в действительности мире мы живем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нами познанном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не говоря уж о «реальном»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или нам предложенном средствами массовой информации</w:t>
      </w:r>
      <w:r>
        <w:rPr>
          <w:sz w:val="28"/>
          <w:szCs w:val="28"/>
          <w:rtl w:val="0"/>
          <w:lang w:val="ru-RU"/>
        </w:rPr>
        <w:t>?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Теперь уместно более конкретно рассмотреть некоторые из функций СМИ с точки зрения их значения при построении картины социального мира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Наряду с такими социальными функциями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обеспечение социального контроля и управления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интеграции общества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реализации социальной активности граждан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формирования общественного мнения и распространения культуры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СМИ выделяются и специфические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социально</w:t>
      </w:r>
      <w:r>
        <w:rPr>
          <w:rFonts w:ascii="Times New Roman Bold"/>
          <w:sz w:val="28"/>
          <w:szCs w:val="28"/>
          <w:rtl w:val="0"/>
          <w:lang w:val="ru-RU"/>
        </w:rPr>
        <w:t>-</w:t>
      </w:r>
      <w:r>
        <w:rPr>
          <w:rFonts w:hAnsi="Times New Roman Bold" w:hint="default"/>
          <w:sz w:val="28"/>
          <w:szCs w:val="28"/>
          <w:rtl w:val="0"/>
          <w:lang w:val="ru-RU"/>
        </w:rPr>
        <w:t>психологические</w:t>
      </w:r>
      <w:r>
        <w:rPr>
          <w:sz w:val="28"/>
          <w:szCs w:val="28"/>
          <w:rtl w:val="0"/>
          <w:lang w:val="ru-RU"/>
        </w:rPr>
        <w:t xml:space="preserve"> функции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По мнению </w:t>
      </w:r>
      <w:r>
        <w:rPr>
          <w:i w:val="1"/>
          <w:iCs w:val="1"/>
          <w:sz w:val="28"/>
          <w:szCs w:val="28"/>
          <w:rtl w:val="0"/>
          <w:lang w:val="ru-RU"/>
        </w:rPr>
        <w:t>Н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Н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Богомоловой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главные из них — это функции социальной ориентировки человека и группы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формирования социальной идентичности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контакта с другим человеком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его самоутверждения </w:t>
      </w:r>
      <w:r>
        <w:rPr>
          <w:sz w:val="28"/>
          <w:szCs w:val="28"/>
          <w:rtl w:val="0"/>
          <w:lang w:val="ru-RU"/>
        </w:rPr>
        <w:t>[23].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контексте проблем социального познания особый интерес представляют функция ориентировки человека и группы в современном мире и функция аффилиации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выработки программы социальной идентификации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i w:val="1"/>
          <w:iCs w:val="1"/>
          <w:sz w:val="28"/>
          <w:szCs w:val="28"/>
          <w:rtl w:val="0"/>
          <w:lang w:val="ru-RU"/>
        </w:rPr>
        <w:t>Ориентировка</w:t>
      </w:r>
      <w:r>
        <w:rPr>
          <w:sz w:val="28"/>
          <w:szCs w:val="28"/>
          <w:rtl w:val="0"/>
          <w:lang w:val="ru-RU"/>
        </w:rPr>
        <w:t xml:space="preserve"> человека или группы в социальном мире реализуется при участии создания общественного мнения и в соответствующей разработке стратегии поведения в различных социальных ситуациях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эта функция стимулирует двоякого рода социальную активность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в формировании </w:t>
      </w:r>
      <w:r>
        <w:rPr>
          <w:i w:val="1"/>
          <w:iCs w:val="1"/>
          <w:sz w:val="28"/>
          <w:szCs w:val="28"/>
          <w:rtl w:val="0"/>
          <w:lang w:val="ru-RU"/>
        </w:rPr>
        <w:t>представлений о</w:t>
      </w:r>
      <w:r>
        <w:rPr>
          <w:sz w:val="28"/>
          <w:szCs w:val="28"/>
          <w:rtl w:val="0"/>
          <w:lang w:val="ru-RU"/>
        </w:rPr>
        <w:t xml:space="preserve"> мире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участие в создании общественного мнения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ибо именно общественное мнение и есть определенная картина какого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социального явления или мира в целом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и в формировании программы </w:t>
      </w:r>
      <w:r>
        <w:rPr>
          <w:i w:val="1"/>
          <w:iCs w:val="1"/>
          <w:sz w:val="28"/>
          <w:szCs w:val="28"/>
          <w:rtl w:val="0"/>
          <w:lang w:val="ru-RU"/>
        </w:rPr>
        <w:t>действия</w:t>
      </w:r>
      <w:r>
        <w:rPr>
          <w:sz w:val="28"/>
          <w:szCs w:val="28"/>
          <w:rtl w:val="0"/>
          <w:lang w:val="ru-RU"/>
        </w:rPr>
        <w:t xml:space="preserve"> в этом мире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Иными словами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средства массовой информации обеспечивают в данном случае то единство познания и поведения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которое и есть главный результат познания человеком социального мира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Значение этой функции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отмечает Н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Богомолова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«особенно возрастает в переломные моменты истории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 напряженных социальных ситуациях» </w:t>
      </w:r>
      <w:r>
        <w:rPr>
          <w:sz w:val="28"/>
          <w:szCs w:val="28"/>
          <w:rtl w:val="0"/>
          <w:lang w:val="ru-RU"/>
        </w:rPr>
        <w:t xml:space="preserve">[23,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 22].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Не менее значима и функция </w:t>
      </w:r>
      <w:r>
        <w:rPr>
          <w:i w:val="1"/>
          <w:iCs w:val="1"/>
          <w:sz w:val="28"/>
          <w:szCs w:val="28"/>
          <w:rtl w:val="0"/>
          <w:lang w:val="ru-RU"/>
        </w:rPr>
        <w:t>аффилиации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создания у человека чувства приобщения к группе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сопричастности с ней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Данная функция играет непосредственно служебную роль в процессе определения человеком собственной идентичности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информация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передаваемая через СМИ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прежде всего расширяет перед индивидом возможности выбора группы принадлежности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ибо дает более широкий перечень различных групп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их спектр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Кроме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предложение различных характеристик этих групп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позитивных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и негативных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совершенствует оценку их со стороны потребителя информации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Особое значение это имеет для ориентации человека в политической жизни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спектр политических партий и движений только и может быть представлен индивиду через СМИ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области политической социализации их роль выше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семьи и школы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Трудно переоценить значение такой информации для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для определения своего места в социальном мире и формирования представлений о таком значимом его элементе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многочисленные социальные группы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ранних исследованиях было выявлено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пресса стимулирует чувства социальной принадлежности и развивает интерес к миру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расположенному за пределами личного окружения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Позже радио и телевидение еще в большей степени расширили внешний мир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предложив слушателям и зрителям становиться непосредственными участниками событий в момент их совершения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способствует такому расширению взгляда на мир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которое не может не сказаться на формировании его образа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поскольку делает человека сопричастным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как бы «действующим» в гораздо более широкой схеме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его ближайшее окружение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Роль средств массовой информации в процессе социального познания заключается также и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в них зачастую предлагается уже </w:t>
      </w:r>
      <w:r>
        <w:rPr>
          <w:i w:val="1"/>
          <w:iCs w:val="1"/>
          <w:sz w:val="28"/>
          <w:szCs w:val="28"/>
          <w:rtl w:val="0"/>
          <w:lang w:val="ru-RU"/>
        </w:rPr>
        <w:t>готовый</w:t>
      </w:r>
      <w:r>
        <w:rPr>
          <w:sz w:val="28"/>
          <w:szCs w:val="28"/>
          <w:rtl w:val="0"/>
          <w:lang w:val="ru-RU"/>
        </w:rPr>
        <w:t xml:space="preserve"> образ какого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социального явления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Особую роль в этом играет телевидение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Серия экспериментальных исследований посвящена вопросу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именно подается в прессе или на телевидении образ какой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социальной группы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ряде дипломных исследований кафедры социальной психологии МГУ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анализировался образ студента на страницах молодежной прессы или просто образ молодого человека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Во многих американских исследованиях выявлено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телевидение подает образы представителей различных профессиональных групп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причем сам подбор профессий смещает акценты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общество предстает как состоящее преимущественно из лиц интеллигентных профессий — врачей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адвокатов и пр</w:t>
      </w:r>
      <w:r>
        <w:rPr>
          <w:sz w:val="28"/>
          <w:szCs w:val="28"/>
          <w:rtl w:val="0"/>
          <w:lang w:val="ru-RU"/>
        </w:rPr>
        <w:t xml:space="preserve">., </w:t>
      </w:r>
      <w:r>
        <w:rPr>
          <w:sz w:val="28"/>
          <w:szCs w:val="28"/>
          <w:rtl w:val="0"/>
          <w:lang w:val="ru-RU"/>
        </w:rPr>
        <w:t>реже — из фермеров и мелких предпринимателей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Естественно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это искажает реальную картину общества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воспринимается она именно 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ее представляют средства массовой информации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В этой связи в теориях массовой коммуникации затрагивается очень острый вопрос о </w:t>
      </w:r>
      <w:r>
        <w:rPr>
          <w:i w:val="1"/>
          <w:iCs w:val="1"/>
          <w:sz w:val="28"/>
          <w:szCs w:val="28"/>
          <w:rtl w:val="0"/>
          <w:lang w:val="ru-RU"/>
        </w:rPr>
        <w:t>мотивах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по которым люди обращаются за информацией именно к этим средствам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 основе данных многочисленных исследований можно сделать вывод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доминируют три основных мотива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получение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потребность в контакте с другими людьми и потребность в развлечении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Два последних мотива достаточно понятны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вот относительно первого ситуация не такая простая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Во всех странах с развитой системой телевидения распространена критика в его адрес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связанная с тем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телевидение искажает реальность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изображает ее с позиций определенных групп в соответствии с какими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их особыми интересами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порою прямо политически ангажировано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То есть ситуация осознается достаточно четко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телевидение дает «препарированное» изображение жизни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Однако это не снижает интереса к нему и число телезрителей от этого осознания не уменьшается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Можно предположить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потребитель информации </w:t>
      </w:r>
      <w:r>
        <w:rPr>
          <w:i w:val="1"/>
          <w:iCs w:val="1"/>
          <w:sz w:val="28"/>
          <w:szCs w:val="28"/>
          <w:rtl w:val="0"/>
          <w:lang w:val="ru-RU"/>
        </w:rPr>
        <w:t>нуждается</w:t>
      </w:r>
      <w:r>
        <w:rPr>
          <w:sz w:val="28"/>
          <w:szCs w:val="28"/>
          <w:rtl w:val="0"/>
          <w:lang w:val="ru-RU"/>
        </w:rPr>
        <w:t xml:space="preserve"> в такой препарированной картине мира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или потому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интерпретация совпадает с его собственной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тогда она по законам когнитивного соответствия укрепляет его позицию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поддерживает уверенность в ее «правильности»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или потому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при помощи анализа этой искаженной картины потребителю легче «обличить» носителя противоположных взглядов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или потому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извращенная картина мира позволяет индивиду уйти от тягот повседневности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особенно если на экране представлена «красивая жизнь»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при всех этих обстоятельствах налицо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желание</w:t>
      </w:r>
      <w:r>
        <w:rPr>
          <w:sz w:val="28"/>
          <w:szCs w:val="28"/>
          <w:rtl w:val="0"/>
          <w:lang w:val="ru-RU"/>
        </w:rPr>
        <w:t xml:space="preserve"> получить тот образ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хочется иметь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или как минимум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 xml:space="preserve">согласие </w:t>
      </w:r>
      <w:r>
        <w:rPr>
          <w:sz w:val="28"/>
          <w:szCs w:val="28"/>
          <w:rtl w:val="0"/>
          <w:lang w:val="ru-RU"/>
        </w:rPr>
        <w:t>на своеобразный «обман»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Все эти мотивы так или иначе имеют отношение к потребности в получении определенной социальной информации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Отмеченная выше пристрастность социального познания проявляет себя и здесь в полной мере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Роль средств массовой информации в построении образа социального мира была бы выясненной неполно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если не сказать еще и о распространении при их помощи определенных </w:t>
      </w:r>
      <w:r>
        <w:rPr>
          <w:i w:val="1"/>
          <w:iCs w:val="1"/>
          <w:sz w:val="28"/>
          <w:szCs w:val="28"/>
          <w:rtl w:val="0"/>
          <w:lang w:val="ru-RU"/>
        </w:rPr>
        <w:t>социальных стереотипов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Если вообще стереотип — продукт исторического развития определенной социальной группы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исторического развития культуры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складывается на протяжении достаточно длинного периода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при помощи СМИ стереотип внедряется в сознание отдельных индивидов и целых групп в течение довольно краткого времени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Повторяемость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разнообразные формы ее подачи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умелое использование психологических закономерностей восприятия делают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казалось бы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невозможное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несмотря на осознание искажения реальности в прессе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 радио или телевидении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настойчиво повторяемый образ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стереотип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воспринимается и усваивается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превращаясь в фактор индивидуального или массового сознания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Всякий стереотип есть искаженный и трансформированный образ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в случае его внедрения в когнитивную структуру потребителя информации возникает как бы «вторичное» искажение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первый раз телевидение изобразило молодого предпринимателя как жулика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второй раз телезритель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восприняв этот образ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сам дополняет его либо за счет собственного негативного опыта взаимодействия с таким предпринимателем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либо за счет совпадения телеинформации с сетью обыденных суждений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соседей по очереди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квартире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коллег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 xml:space="preserve">Возникает механизм </w:t>
      </w:r>
      <w:r>
        <w:rPr>
          <w:i w:val="1"/>
          <w:iCs w:val="1"/>
          <w:sz w:val="28"/>
          <w:szCs w:val="28"/>
          <w:rtl w:val="0"/>
          <w:lang w:val="ru-RU"/>
        </w:rPr>
        <w:t>укрепления стереотипа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определенной фиксации представления о каком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социальном явлении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В </w:t>
      </w:r>
      <w:r>
        <w:rPr>
          <w:sz w:val="28"/>
          <w:szCs w:val="28"/>
          <w:rtl w:val="0"/>
          <w:lang w:val="ru-RU"/>
        </w:rPr>
        <w:t>80-</w:t>
      </w:r>
      <w:r>
        <w:rPr>
          <w:sz w:val="28"/>
          <w:szCs w:val="28"/>
          <w:rtl w:val="0"/>
          <w:lang w:val="ru-RU"/>
        </w:rPr>
        <w:t>е гг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области исследований СМИ были активно включены разработки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выполненные в рамках психологии социального познания</w:t>
      </w:r>
      <w:r>
        <w:rPr>
          <w:sz w:val="28"/>
          <w:szCs w:val="28"/>
          <w:vertAlign w:val="superscript"/>
          <w:rtl w:val="0"/>
        </w:rPr>
        <w:footnoteReference w:id="12"/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получили распространение новые модели убеждающей коммуникации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особое внимание обращается на тот механизм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посредством которого индивид перерабатывает содержание полученного из СМИ сообщения </w:t>
      </w:r>
      <w:r>
        <w:rPr>
          <w:sz w:val="28"/>
          <w:szCs w:val="28"/>
          <w:rtl w:val="0"/>
          <w:lang w:val="ru-RU"/>
        </w:rPr>
        <w:t xml:space="preserve">[22]. </w:t>
      </w:r>
      <w:r>
        <w:rPr>
          <w:sz w:val="28"/>
          <w:szCs w:val="28"/>
          <w:rtl w:val="0"/>
          <w:lang w:val="ru-RU"/>
        </w:rPr>
        <w:t>Одна из моделей — «вероятностная модель переработки информации»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предложенная </w:t>
      </w:r>
      <w:r>
        <w:rPr>
          <w:i w:val="1"/>
          <w:iCs w:val="1"/>
          <w:sz w:val="28"/>
          <w:szCs w:val="28"/>
          <w:rtl w:val="0"/>
          <w:lang w:val="ru-RU"/>
        </w:rPr>
        <w:t>Дж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Качоппо</w:t>
      </w:r>
      <w:r>
        <w:rPr>
          <w:sz w:val="28"/>
          <w:szCs w:val="28"/>
          <w:rtl w:val="0"/>
          <w:lang w:val="ru-RU"/>
        </w:rPr>
        <w:t xml:space="preserve"> и </w:t>
      </w:r>
      <w:r>
        <w:rPr>
          <w:i w:val="1"/>
          <w:iCs w:val="1"/>
          <w:sz w:val="28"/>
          <w:szCs w:val="28"/>
          <w:rtl w:val="0"/>
          <w:lang w:val="ru-RU"/>
        </w:rPr>
        <w:t>Р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Петти</w:t>
      </w:r>
      <w:r>
        <w:rPr>
          <w:sz w:val="28"/>
          <w:szCs w:val="28"/>
          <w:rtl w:val="0"/>
          <w:lang w:val="ru-RU"/>
        </w:rPr>
        <w:t xml:space="preserve"> [119], </w:t>
      </w:r>
      <w:r>
        <w:rPr>
          <w:sz w:val="28"/>
          <w:szCs w:val="28"/>
          <w:rtl w:val="0"/>
          <w:lang w:val="ru-RU"/>
        </w:rPr>
        <w:t>особенно широко известна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модели рассматриваются два способа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которыми действует реципиент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Body Text Indent"/>
        <w:rPr>
          <w:rtl w:val="0"/>
        </w:rPr>
      </w:pPr>
      <w:r>
        <w:rPr>
          <w:rFonts w:ascii="Arial Unicode MS" w:cs="Arial Unicode MS" w:hAnsi="Times New Roman" w:eastAsia="Arial Unicode MS" w:hint="default"/>
          <w:rtl w:val="0"/>
          <w:lang w:val="ru-RU"/>
        </w:rPr>
        <w:t>центральный и периферический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.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Первый из них предполагает глубокую переработку информации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обеспечивающую выявление логики полученного сообщения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его подтекста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.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Второй фиксирует внимание реципиента на различных «дополнительных»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второстепенных факторах и потому характеризуется поверхностной переработкой информации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.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Выбор того или иного способа определяется мотивацией реципиента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его когнитивными способностями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от того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нацелен ли потребитель информации изменить свои аттитюды или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напротив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удержаться на прежней позиции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.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От этого и зависит результат воздействия СМИ на построение образа мира</w:t>
      </w:r>
      <w:r>
        <w:rPr>
          <w:rFonts w:ascii="Times New Roman" w:cs="Arial Unicode MS" w:hAnsi="Arial Unicode MS" w:eastAsia="Arial Unicode MS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другом варианте — «эвристико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систематической модели» </w:t>
      </w:r>
      <w:r>
        <w:rPr>
          <w:i w:val="1"/>
          <w:iCs w:val="1"/>
          <w:sz w:val="28"/>
          <w:szCs w:val="28"/>
          <w:rtl w:val="0"/>
          <w:lang w:val="ru-RU"/>
        </w:rPr>
        <w:t>Ш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Чейкин</w:t>
      </w:r>
      <w:r>
        <w:rPr>
          <w:sz w:val="28"/>
          <w:szCs w:val="28"/>
          <w:rtl w:val="0"/>
          <w:lang w:val="ru-RU"/>
        </w:rPr>
        <w:t xml:space="preserve"> [120] </w:t>
      </w:r>
      <w:r>
        <w:rPr>
          <w:sz w:val="28"/>
          <w:szCs w:val="28"/>
          <w:rtl w:val="0"/>
          <w:lang w:val="ru-RU"/>
        </w:rPr>
        <w:t>по существу те же два способа названы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систематическим и эвристическим</w:t>
      </w:r>
      <w:r>
        <w:rPr>
          <w:rFonts w:ascii="Times New Roman Bold"/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Естественно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описанные механизмы воздействия средств массовой информации на построение образа социального мира проявляют себя по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разному в различных аудиториях СМИ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Степень воздействия СМИ вообще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в частности на построение картины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зависит как от ряда индивидуальных характеристик получателя массовой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и от характеристик тех социальных групп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 которые направлено такое воздействие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Аудитория средств массовой информации — объект многочисленных эмпирических исследований как за рубежом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и в отечественной социальной психологии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Выявлены параметры аудитории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 которых зависит мера восприятия ею информации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возраст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уровень образования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профессиональные и национальные особенности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Из всех аудиторий молодежная аудитория наиболее восприимчива к 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ей предлагают СМИ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Ее восприимчивость настолько велика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информация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полученная через СМИ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давно уже успешно конкурирует с информацией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предлагаемой в семье и школе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Образ мира молодого человека строится под решающим воздействием СМИ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Сила этого воздействия еще и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построение картины мира происходит как бы в процессе общения с этим миром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если не со всем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вместе с какой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большой общностью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группой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Извечная потребность человека в поддержке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ощущении известной защищенности от ошибки на том основании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«все» так думают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находит здесь свое удовлетворение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Хотя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отмечалось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процесс этот противоречив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сегодня в нашей стране одни утверждают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только возврат к социализму спасет ситуацию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другие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напротив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призывают к демократическому развитию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все же он всегда подкреплен ссылкой на чье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мнение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превращенной форме здесь проявляется возможность и необходимость только совместного осмысления явлений социальной жизни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Тезис психологии социального познания о единстве познания и общения находит еще одно убедительное подтверждение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Понятно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мера и степень разброса мнений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предлагаемых СМИ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зависит от типа общества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котором они функционируют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тоталитарном обществе система СМИ в полной мере подчинена господствующей идеологической доктрине и образ мира подается в соответствии с ней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демократических обществах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особенно при наличии независимых средств массовой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спектр предлагаемых суждений о мире значительно более богат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первом случае для потребителя информации есть практически лишь два пути — либо принять предлагаемый образ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либо отвергнуть его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Во втором случае задача сложнее — осуществить выбор и присоединиться к одной из возможных трактовок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Для 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 привыкшего к такому выбору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ситуация представляется крайне некомфортной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отсюда нередки сетования на 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СМИ царит сумбур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действительности же набор информации разного рода открывает возможность для более «субъективного» освоения окружающего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наряду с выбором позиции умножаются и условия для обсуждения достоинств и недостатков как выбранной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и отвергнутой альтернативы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плюрализм СМИ в демократическом обществе — условие формирования более «индивидуальной» картины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ни парадоксально это звучит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Тот факт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образы различных социальных явлений преподносятся в средствах массовой информации с различной частотой и интенсивностью и этим в значительной мере обусловливается принятие или отвержение потребителями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ее значимости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можно хорошо проиллюстрировать на ряде примеров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несмотря на большую остроту проблем экологии в нашей стране на современном этапе развития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«образ среды» не занимает значительного места в картине мира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исследованиях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проведенных на кафедре социальной психологии МГУ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было выявлено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старшие школьники уделяют мало внимания в беседах со сверстниками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родителями и учителями проблемам экологии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 вопрос же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они воспринимают информацию об этом из СМИ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большинство вообще затруднилось с ответом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Хотя освещение проблемы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особенно в последние годы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нельзя назвать неудовлетворительным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все же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видимому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в ее подаче не находит отклика в системе восприятия потребителя информации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можно сделать вывод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наряду с семьей и школой система массовой коммуникации — важнейший канал получения информации об обществе 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следовательно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средство его познания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 xml:space="preserve">4. </w:t>
      </w:r>
      <w:r>
        <w:rPr>
          <w:rFonts w:hAnsi="Times New Roman Bold" w:hint="default"/>
          <w:sz w:val="28"/>
          <w:szCs w:val="28"/>
          <w:rtl w:val="0"/>
          <w:lang w:val="ru-RU"/>
        </w:rPr>
        <w:t>ДРУГИЕ СОЦИАЛЬНЫЕ ИНСТИТУТЫ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На процесс социального познания оказывают воздействие и другие социальные институты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также и неформальные объединения людей типа групп друзей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коллег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соседства и пр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Однако роль различных видов объединений и организаций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естественно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неравноценна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Если говорить о наиболее значимых институтах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к рассмотренным нужно прежде всего добавить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церковь</w:t>
      </w:r>
      <w:r>
        <w:rPr>
          <w:rFonts w:ascii="Times New Roman Bold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Хотя ее роль и значение различны в разных типах обществ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тем не менее она всегда является его элементом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подструктурой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Как религиозный институт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церковь существует во всех трех типах мировых религий — христианстве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буддизме и исламе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христианстве церковь является самым распространенным институтом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хотя есть и другие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 секты или деноминации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Чтобы понять роль церкви как социального института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воздействующего на формирование образа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необходимо сказать несколько слов о специфике той формы сознания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которому служит церковь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именно о религии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 xml:space="preserve">В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религии</w:t>
      </w:r>
      <w:r>
        <w:rPr>
          <w:sz w:val="28"/>
          <w:szCs w:val="28"/>
          <w:rtl w:val="0"/>
          <w:lang w:val="ru-RU"/>
        </w:rPr>
        <w:t xml:space="preserve"> обычно выделяют две составные части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религиозное сознание и религиозные институты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Проблемы религиозного сознания сами по себе включены в процесс освоения человеком окружающего его мира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не случайно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трактовка проблем религиозного сознания присутствовала в концепциях многих крупнейших психологов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определенное место эта проблема занимала в работах </w:t>
      </w:r>
      <w:r>
        <w:rPr>
          <w:i w:val="1"/>
          <w:iCs w:val="1"/>
          <w:sz w:val="28"/>
          <w:szCs w:val="28"/>
          <w:rtl w:val="0"/>
          <w:lang w:val="ru-RU"/>
        </w:rPr>
        <w:t>У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Джемса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Он полагал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религия коренится в эмоциональной сфере психики индивида и религиозное чувство не обладает какой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особой спецификой по сравнению с другими чувствами человека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Однако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поскольку это чувство связано с верой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религия приобретает особую функцию — осуществлять переход от «душевного страдания» к «освобождению от него» </w:t>
      </w:r>
      <w:r>
        <w:rPr>
          <w:sz w:val="28"/>
          <w:szCs w:val="28"/>
          <w:rtl w:val="0"/>
          <w:lang w:val="ru-RU"/>
        </w:rPr>
        <w:t>[37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]. </w:t>
      </w:r>
      <w:r>
        <w:rPr>
          <w:sz w:val="28"/>
          <w:szCs w:val="28"/>
          <w:rtl w:val="0"/>
          <w:lang w:val="ru-RU"/>
        </w:rPr>
        <w:t>Естественно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обладание таким сознанием порождает специфический взгляд на мир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На материале первобытного мышления </w:t>
      </w:r>
      <w:r>
        <w:rPr>
          <w:i w:val="1"/>
          <w:iCs w:val="1"/>
          <w:sz w:val="28"/>
          <w:szCs w:val="28"/>
          <w:rtl w:val="0"/>
          <w:lang w:val="ru-RU"/>
        </w:rPr>
        <w:t>Л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Леви</w:t>
      </w:r>
      <w:r>
        <w:rPr>
          <w:i w:val="1"/>
          <w:iCs w:val="1"/>
          <w:sz w:val="28"/>
          <w:szCs w:val="28"/>
          <w:rtl w:val="0"/>
          <w:lang w:val="ru-RU"/>
        </w:rPr>
        <w:t>-</w:t>
      </w:r>
      <w:r>
        <w:rPr>
          <w:i w:val="1"/>
          <w:iCs w:val="1"/>
          <w:sz w:val="28"/>
          <w:szCs w:val="28"/>
          <w:rtl w:val="0"/>
          <w:lang w:val="ru-RU"/>
        </w:rPr>
        <w:t>Брюлъ</w:t>
      </w:r>
      <w:r>
        <w:rPr>
          <w:sz w:val="28"/>
          <w:szCs w:val="28"/>
          <w:rtl w:val="0"/>
          <w:lang w:val="ru-RU"/>
        </w:rPr>
        <w:t xml:space="preserve"> обозначает особую функцию «коллективных представлений»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разновидностью которых являются религиозные представления</w:t>
      </w:r>
      <w:r>
        <w:rPr>
          <w:sz w:val="28"/>
          <w:szCs w:val="28"/>
          <w:rtl w:val="0"/>
          <w:lang w:val="ru-RU"/>
        </w:rPr>
        <w:t>.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Он </w:t>
      </w:r>
      <w:r>
        <w:rPr>
          <w:sz w:val="28"/>
          <w:szCs w:val="28"/>
          <w:rtl w:val="0"/>
          <w:lang w:val="ru-RU"/>
        </w:rPr>
        <w:t>отмечает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если в обычном психологическом языке под представлением подразумевают факт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в коллективных представлениях религиозного сознания представление «смешано еще с другими элементами эмоционального или волевого порядка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окрашено и пропитано ими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предполагая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иную установку сознания в отношении представляемых объектов» </w:t>
      </w:r>
      <w:r>
        <w:rPr>
          <w:sz w:val="28"/>
          <w:szCs w:val="28"/>
          <w:rtl w:val="0"/>
          <w:lang w:val="ru-RU"/>
        </w:rPr>
        <w:t xml:space="preserve">[58,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28]. </w:t>
      </w:r>
      <w:r>
        <w:rPr>
          <w:sz w:val="28"/>
          <w:szCs w:val="28"/>
          <w:rtl w:val="0"/>
          <w:lang w:val="ru-RU"/>
        </w:rPr>
        <w:t>Именно это качество коллективных представлений обусловливает такое взаимодействие с ними 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которое Леви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Брюль назвал «сопричастность»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 хотя его анализ относился к характеристикам мышления первобытных людей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 имеет большое значение и для понимания природы любого религиозного сознания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Не касаясь специфической трактовки религии в концепции </w:t>
      </w:r>
      <w:r>
        <w:rPr>
          <w:i w:val="1"/>
          <w:iCs w:val="1"/>
          <w:sz w:val="28"/>
          <w:szCs w:val="28"/>
          <w:rtl w:val="0"/>
          <w:lang w:val="ru-RU"/>
        </w:rPr>
        <w:t xml:space="preserve">3. </w:t>
      </w:r>
      <w:r>
        <w:rPr>
          <w:i w:val="1"/>
          <w:iCs w:val="1"/>
          <w:sz w:val="28"/>
          <w:szCs w:val="28"/>
          <w:rtl w:val="0"/>
          <w:lang w:val="ru-RU"/>
        </w:rPr>
        <w:t>Фрейда</w:t>
      </w:r>
      <w:r>
        <w:rPr>
          <w:sz w:val="28"/>
          <w:szCs w:val="28"/>
          <w:rtl w:val="0"/>
          <w:lang w:val="ru-RU"/>
        </w:rPr>
        <w:t xml:space="preserve"> в соответствии с общими идеями психоанализа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отметим лишь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интересующем нас плане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именно в плане выявления роли религиозного сознания в построении картины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заслуживает большого внимания решение Фрейдом вопроса о происхождении религии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 полагал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религия представляет собой «арсенал представлений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порожденных потребностью сделать человеческую беспомощность легче переносимой»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цит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</w:t>
      </w:r>
      <w:r>
        <w:rPr>
          <w:sz w:val="28"/>
          <w:szCs w:val="28"/>
          <w:rtl w:val="0"/>
          <w:lang w:val="ru-RU"/>
        </w:rPr>
        <w:t>: 108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30]. </w:t>
      </w:r>
      <w:r>
        <w:rPr>
          <w:sz w:val="28"/>
          <w:szCs w:val="28"/>
          <w:rtl w:val="0"/>
          <w:lang w:val="ru-RU"/>
        </w:rPr>
        <w:t>И хотя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его точки зрения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религия — это иллюзия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значение ее огромно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поскольку к мотивировке апелляции к ней примешано ожидание исполнения желания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В качестве особой установки сознания рассматривал религию </w:t>
      </w:r>
      <w:r>
        <w:rPr>
          <w:i w:val="1"/>
          <w:iCs w:val="1"/>
          <w:sz w:val="28"/>
          <w:szCs w:val="28"/>
          <w:rtl w:val="0"/>
          <w:lang w:val="ru-RU"/>
        </w:rPr>
        <w:t>К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Юнг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полагая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она является всеохватывающей системой мироупорядочивающих мыслей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необходимой человеку для защиты от неврозов и для стремления к душевному здоровью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Здесь уместно обратить внимание на идею «мироупорядочивания»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реализуемую религией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поскольку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видимому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это в переводе на язык когнитивной психологии и выступает как своеобразная схема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 помощи которой человек воспринимает мир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Приведенных выдержек достаточно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убедиться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традициях психологии неоднократно ставился вопрос о роли религии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частности религиозного сознания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формировании представлений человека об окружающем его мире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Хотя в любой религии содержится система взглядов и на 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на природу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на общество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особый интерес анализ религиозного сознания представляет с точки зрения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в нем осмысливаются общественные проблемы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Из них важнейшая — проблема свободы и независимости человека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различных подходах мирового религиоведения связь религии с проблемой свободы и независимости человека решается по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разному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одних концепциях акцент на эту проблему объясняется тем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именно область свободы и независимости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ограниченности возможностей человека «недоступна управлению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распоряжению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целенаправленному регулированию» </w:t>
      </w:r>
      <w:r>
        <w:rPr>
          <w:sz w:val="28"/>
          <w:szCs w:val="28"/>
          <w:rtl w:val="0"/>
          <w:lang w:val="ru-RU"/>
        </w:rPr>
        <w:t>[108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169]. </w:t>
      </w:r>
      <w:r>
        <w:rPr>
          <w:sz w:val="28"/>
          <w:szCs w:val="28"/>
          <w:rtl w:val="0"/>
          <w:lang w:val="ru-RU"/>
        </w:rPr>
        <w:t>В других — подчеркивается иная сторона проблемы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стремление человека к свободе может приобретать форму стремления к некому Абсолюту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как бы ни трактовалась обоснованность постановки указанной проблемы в религии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она занимает в ней значительное место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Религиозное сознание выступает как такая система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внутри которой человек может переживать ощущение защищенности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ограждения себя от внешних обстоятельств бытия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воспринимать свое существование в мире как более надежное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устойчивое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стабильное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существование альтернативно существованию в реальном мире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все зыбко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ненадежно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человек не защищен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порождает специфическое видение реального мира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как бы параллельно ему рисуется другой мир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сравнении с которым реальный мир проигрывает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 точки зрения построения образа мира религия предлагает в противовес познанию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веру</w:t>
      </w:r>
      <w:r>
        <w:rPr>
          <w:sz w:val="28"/>
          <w:szCs w:val="28"/>
          <w:rtl w:val="0"/>
          <w:lang w:val="ru-RU"/>
        </w:rPr>
        <w:t xml:space="preserve"> как особое состояние уверенности в достижении цели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наступлении какого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события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истинности некоторой идеи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Хотя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конечно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в рамках религиозного сознания его представления базируются на определенной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получаемой из внешнего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основой для построения различных выводов служит не эта информация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Даже без необходимого объема информации образ мира строится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строится именно на основе веры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религиозное сознание не просто эмоционально насыщено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в большом объеме включает в себя наполненность символами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Эти символы различны в различных религиях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крест — в православии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колесо с восемью спицами — в буддизме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полумесяц — в исламе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 xml:space="preserve">.). </w:t>
      </w:r>
      <w:r>
        <w:rPr>
          <w:sz w:val="28"/>
          <w:szCs w:val="28"/>
          <w:rtl w:val="0"/>
          <w:lang w:val="ru-RU"/>
        </w:rPr>
        <w:t>Важно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отличие от символов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употребляемых в обычных описаниях предметов и событий окружающего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эти символы играют значительно большую роль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Через использование символов образ воспринимаемого мира значительно видоизменяется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совокупность символов служит также своеобразной «рамкой» восприятия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точкой отсчета для различных оценок существующего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Именно при помощи символов формулируются и нормы оценивания явлений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каждое из них имеет свое собственное значение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оно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будучи закодировано в символе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приобретает для человека совершенно определенный смысл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«Религия выдвигает высшее требование — максиму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 соответствии с которой дается оценка определенных явлений и формируется определенное отношение к ним» </w:t>
      </w:r>
      <w:r>
        <w:rPr>
          <w:sz w:val="28"/>
          <w:szCs w:val="28"/>
          <w:rtl w:val="0"/>
          <w:lang w:val="ru-RU"/>
        </w:rPr>
        <w:t>[108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213]. </w:t>
      </w:r>
      <w:r>
        <w:rPr>
          <w:sz w:val="28"/>
          <w:szCs w:val="28"/>
          <w:rtl w:val="0"/>
          <w:lang w:val="ru-RU"/>
        </w:rPr>
        <w:t>Коль скоро максиме придается непреложный характер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она и выступает как основной контур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пределах которого описывается окружающий мир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можно сделать вывод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рамках религиозного сознания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силу особой природы его элементов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формируется свой специальный консенсус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для верующего человека служит контекстом для интерпретации отдельных элементов картины мира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Как уже отмечалось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другой важнейшей составной частью религии являются религиозные институты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прежде всего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церковь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Она занимает особое место среди других религиозных институтов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особенно это относится к христианству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Церковь является наиболее широким объединением верующих людей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принадлежность к которому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правило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определяется не свободным выбором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а традицией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хотя возможен и сознательный переход из одной церкви в другую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В церкви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отличие от многих светских организаций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отсутствует постоянно и строго контролируемое членство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ее последователи анонимы </w:t>
      </w:r>
      <w:r>
        <w:rPr>
          <w:sz w:val="28"/>
          <w:szCs w:val="28"/>
          <w:rtl w:val="0"/>
          <w:lang w:val="ru-RU"/>
        </w:rPr>
        <w:t xml:space="preserve">[32]. </w:t>
      </w:r>
      <w:r>
        <w:rPr>
          <w:sz w:val="28"/>
          <w:szCs w:val="28"/>
          <w:rtl w:val="0"/>
          <w:lang w:val="ru-RU"/>
        </w:rPr>
        <w:t>Но все это не умаляет роли церкви как вообще в жизни верующего 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и ее воздействия на процесс формирования образа мира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Церковь способствует выполнению религией ее многих функций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мировоззренческой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компенсаторной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регулятивной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функции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связанной с трансляцией культуры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наконец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коммуникативной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Последняя функция представляет особый интерес с точки зрения социального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Формы религиозного общения многообразны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это и общение верующих между собой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общение их со служителями культа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их общение с Богом в ходе молитвы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Важно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рамках каждой из этих форм осуществляется тот самый диалог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необходим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мы видели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совместном постижении людьми смысла окружающего их мира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Здесь этот диалог своеобразен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 существует в сфере не только единой системы разделяемых понятий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в сфере единых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разделяемых верующими чувств при использовании заданных канонов и символов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Многократно «обговариваемый» образ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поддержанный традицией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эмоциями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приобретает особенно устойчивый характер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Этот образ базируется не только и не столько на знании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сколько на вере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можно лишь с долей условности говорить о роли церкви как института социального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познания</w:t>
      </w:r>
      <w:r>
        <w:rPr>
          <w:sz w:val="28"/>
          <w:szCs w:val="28"/>
          <w:rtl w:val="0"/>
          <w:lang w:val="ru-RU"/>
        </w:rPr>
        <w:t xml:space="preserve"> или нужно признать допустимость познания и при помощи веры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Так или иначе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церковь обладает огромными возможностями в формировании представлений человека о мире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достигается и через характер текстов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звучащих в церкви и предлагаемых в религиозной литературе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через специальное религиозное образование в учебных заведениях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главным образом через индивидуальные контакты верующих друг с другом и со священнослужителями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Религия на бытовом уровне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даже и в случае не слишком регулярного посещения человеком церкви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обладает большой силой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неоднократно доказывалось на протяжении истории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Конечно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эта роль различна в различных типах обществ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же как и в различных группах населения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Религия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значит и церковь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взаимодействует всегда с другими общественными идеями и институтами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их соотносительное влияние на каждого конкретного человека может варьироваться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же как и общее соотношение атеистического и религиозного сознания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при всех обстоятельствах не учитывать роли церкви в любом обществе нельзя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Среди институтов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воздействующих на формирование образа социального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ее место бесспорно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R2"/>
        <w:spacing w:before="0"/>
        <w:ind w:firstLine="720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FR2"/>
        <w:spacing w:before="0"/>
        <w:ind w:firstLine="72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>* * *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Краткая характеристика роли различных социальных институтов в процессе социального познания должна быть дополнена анализом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эти институты взаимодействуют между собой в реальной жизни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действительности все они суммарно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не каждый по отдельности оказывают воздействие на познавательный процесс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создают тот самый «социальный контекст»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трудно ухватывается в социально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психологических исследованиях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именно от которого зависит реальный путь освоения человеком социального мира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Своеобразным «полигоном»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взаимозависимость различных социальных институтов в их воздействии на познание может быть прослежена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является процесс социализации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к нему неоднократно обращается психология социального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Другая ситуация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раскрывающая возможности такого анализа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— особые периоды в жизни общества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ломаются привычные структуры общественной жизни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возникают радикальные социальные преобразования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 анализу такой ситуации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возникшей в нашей стране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необходимо теперь обратиться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 xml:space="preserve">Глава </w:t>
      </w:r>
      <w:r>
        <w:rPr>
          <w:rFonts w:ascii="Times New Roman Bold"/>
          <w:sz w:val="28"/>
          <w:szCs w:val="28"/>
          <w:rtl w:val="0"/>
          <w:lang w:val="ru-RU"/>
        </w:rPr>
        <w:t>X</w:t>
      </w:r>
    </w:p>
    <w:p>
      <w:pPr>
        <w:pStyle w:val="FR2"/>
        <w:spacing w:before="0"/>
        <w:ind w:firstLine="720"/>
        <w:jc w:val="both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>ОБРАЗ МИРА И СОЦИАЛЬНАЯ НЕСТАБИЛЬНОСТЬ</w:t>
      </w:r>
    </w:p>
    <w:p>
      <w:pPr>
        <w:pStyle w:val="FR2"/>
        <w:spacing w:before="0"/>
        <w:ind w:firstLine="720"/>
        <w:jc w:val="both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 xml:space="preserve">1. </w:t>
      </w:r>
      <w:r>
        <w:rPr>
          <w:rFonts w:hAnsi="Times New Roman Bold" w:hint="default"/>
          <w:sz w:val="28"/>
          <w:szCs w:val="28"/>
          <w:rtl w:val="0"/>
          <w:lang w:val="ru-RU"/>
        </w:rPr>
        <w:t>СОЦИАЛЬНОЕ ПОЗНАНИЕ И СОЦИАЛЬНЫЕ ИЗМЕНЕНИЯ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Проанализированные процессы социального познания предполагают стабильный социальный мир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котором человек действует и который познает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Важнейший механизм познания — категоризация сама по себе содержит в качестве предпосылки идею стабильности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категории и возникают как фиксация некоторых стабильных взаимосвязей в окружающем мире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Они складывались на основе достаточно стабильного жизненного опыта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фиксируя относительно устоявшееся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реальный исторический процесс включает в себя наряду с периодами относительно стабильного существования и периоды острой дестабилизации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связанные с войнами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революциями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катастрофами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заставляет специально исследовать вопросы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«ведет себя» человеческое познание в эти периоды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i w:val="1"/>
          <w:iCs w:val="1"/>
          <w:sz w:val="28"/>
          <w:szCs w:val="28"/>
          <w:rtl w:val="0"/>
          <w:lang w:val="ru-RU"/>
        </w:rPr>
        <w:t>А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Тэшфел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как отмечалось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оговаривал такую ситуацию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когда процесс категоризации осуществляется в условиях радикальных и быстрых социальных изменений </w:t>
      </w:r>
      <w:r>
        <w:rPr>
          <w:sz w:val="28"/>
          <w:szCs w:val="28"/>
          <w:rtl w:val="0"/>
          <w:lang w:val="ru-RU"/>
        </w:rPr>
        <w:t xml:space="preserve">[154]. </w:t>
      </w:r>
      <w:r>
        <w:rPr>
          <w:sz w:val="28"/>
          <w:szCs w:val="28"/>
          <w:rtl w:val="0"/>
          <w:lang w:val="ru-RU"/>
        </w:rPr>
        <w:t>«Социальные изменения» — эта категория социологии и социальной психологии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наиболее часто употребляется для описания ситуаций некоторого «отступления» от нормы в общественном развитии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По мнению </w:t>
      </w:r>
      <w:r>
        <w:rPr>
          <w:i w:val="1"/>
          <w:iCs w:val="1"/>
          <w:sz w:val="28"/>
          <w:szCs w:val="28"/>
          <w:rtl w:val="0"/>
          <w:lang w:val="ru-RU"/>
        </w:rPr>
        <w:t>П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Штомпки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«социальная реальность — это не статическое состояние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динамический процесс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она происходит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не существует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она состоит из событий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а не из объектов» </w:t>
      </w:r>
      <w:r>
        <w:rPr>
          <w:sz w:val="28"/>
          <w:szCs w:val="28"/>
          <w:rtl w:val="0"/>
          <w:lang w:val="ru-RU"/>
        </w:rPr>
        <w:t xml:space="preserve">[107,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266]. </w:t>
      </w:r>
      <w:r>
        <w:rPr>
          <w:sz w:val="28"/>
          <w:szCs w:val="28"/>
          <w:rtl w:val="0"/>
          <w:lang w:val="ru-RU"/>
        </w:rPr>
        <w:t>Поэтому социальный процесс является конструированным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созданным действиями людей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предполагает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люди познают этот процесс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умеют «схватить» и осмыслить суть происходящих изменений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Следовательно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первое ограничение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которое возникает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мы хотим рассмотреть неординарную социальную ситуацию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это ограничение процесса социального познания рамками периода </w:t>
      </w:r>
      <w:r>
        <w:rPr>
          <w:i w:val="1"/>
          <w:iCs w:val="1"/>
          <w:sz w:val="28"/>
          <w:szCs w:val="28"/>
          <w:rtl w:val="0"/>
          <w:lang w:val="ru-RU"/>
        </w:rPr>
        <w:t>социальных изменений</w:t>
      </w:r>
      <w:r>
        <w:rPr>
          <w:sz w:val="28"/>
          <w:szCs w:val="28"/>
          <w:rtl w:val="0"/>
          <w:lang w:val="ru-RU"/>
        </w:rPr>
        <w:t xml:space="preserve"> (</w:t>
      </w:r>
      <w:r>
        <w:rPr>
          <w:sz w:val="28"/>
          <w:szCs w:val="28"/>
          <w:rtl w:val="0"/>
          <w:lang w:val="ru-RU"/>
        </w:rPr>
        <w:t>преобразований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Второе ограничение связано с еще большей деформацией общественного организма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может иметь место в тех случаях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когда эти изменения носят радикальный характер и их результатом является </w:t>
      </w:r>
      <w:r>
        <w:rPr>
          <w:i w:val="1"/>
          <w:iCs w:val="1"/>
          <w:sz w:val="28"/>
          <w:szCs w:val="28"/>
          <w:rtl w:val="0"/>
          <w:lang w:val="ru-RU"/>
        </w:rPr>
        <w:t>социальная нестабильность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Социальная нестабильность</w:t>
      </w:r>
      <w:r>
        <w:rPr>
          <w:i w:val="1"/>
          <w:iCs w:val="1"/>
          <w:sz w:val="28"/>
          <w:szCs w:val="28"/>
          <w:rtl w:val="0"/>
          <w:lang w:val="ru-RU"/>
        </w:rPr>
        <w:t xml:space="preserve"> —</w:t>
      </w:r>
      <w:r>
        <w:rPr>
          <w:sz w:val="28"/>
          <w:szCs w:val="28"/>
          <w:rtl w:val="0"/>
          <w:lang w:val="ru-RU"/>
        </w:rPr>
        <w:t xml:space="preserve"> это не просто эквивалент быстрых и радикальных социальных изменений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возможная рассогласованность их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смена направления и темпа изменений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несовпадение меры радикальности их в различных сферах общества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экономике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политике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культуре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формах человеческих отношений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Именно сцепление этих обстоятельств приводит к социальной нестабильности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Проблема осложняется еще и тем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социальная нестабильность хотя и обладает некоторыми общими чертами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возникает в определенные периоды развития в разных странах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принимает в каждом случае специфическую форму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она сочетается с особыми условиями исторического развития каждой страны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ее традициями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национальным менталитетом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частности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нестабильность накладывается и на тот образ общества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существовал в массовом сознании до периода радикальных преобразований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зависит от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предшествовал ли периоду кризиса период стабильного развития с жесткой регламентацией стереотипов и ценностей или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напротив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период достаточно динамичного развития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Все это имеет непосредственное отношение к 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будет складываться процесс социального познания в возникающей ситуации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Проблему можно сформулировать так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в условиях социальной нестабильности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ее конкретной формы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модифицируется процесс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процесс конструирования образа социального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если учесть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важным фактором этого процесса выступает активность субъекта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совершающего ментальную реконструкцию этого мира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социальной психологии уже сложился ряд подходов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обосновывают требование большей компетентности субъекта познания в нестабильном мире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В общем плане эта идея развивается в трудах </w:t>
      </w:r>
      <w:r>
        <w:rPr>
          <w:i w:val="1"/>
          <w:iCs w:val="1"/>
          <w:sz w:val="28"/>
          <w:szCs w:val="28"/>
          <w:rtl w:val="0"/>
          <w:lang w:val="ru-RU"/>
        </w:rPr>
        <w:t>К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Гергена</w:t>
      </w:r>
      <w:r>
        <w:rPr>
          <w:i w:val="1"/>
          <w:iCs w:val="1"/>
          <w:sz w:val="28"/>
          <w:szCs w:val="28"/>
          <w:rtl w:val="0"/>
          <w:lang w:val="ru-RU"/>
        </w:rPr>
        <w:t>:</w:t>
      </w:r>
      <w:r>
        <w:rPr>
          <w:sz w:val="28"/>
          <w:szCs w:val="28"/>
          <w:rtl w:val="0"/>
          <w:lang w:val="ru-RU"/>
        </w:rPr>
        <w:t xml:space="preserve"> поскольку процесс социального познания локализуется не в индивиде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в категориях социальных отношений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особое внимание должно быть уделено языку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 помощи которого оформляются категории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Только при адекватном владении языком индивид может понять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истолковать категории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значит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«выбрать» те факторы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особенно значимы в окружающем мире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те влияния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особенно заметны и существенны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Только достаточная мера компетентности должна быть сочетаема с когнитивной активностью индивида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Герген высказывает даже такое нетрадиционное мнение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социальном познании важнее «не истина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ценность»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полагая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последняя служит более надежно для ориентации в жизни </w:t>
      </w:r>
      <w:r>
        <w:rPr>
          <w:sz w:val="28"/>
          <w:szCs w:val="28"/>
          <w:rtl w:val="0"/>
          <w:lang w:val="ru-RU"/>
        </w:rPr>
        <w:t>[33].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Это перекликается с идеями </w:t>
      </w:r>
      <w:r>
        <w:rPr>
          <w:i w:val="1"/>
          <w:iCs w:val="1"/>
          <w:sz w:val="28"/>
          <w:szCs w:val="28"/>
          <w:rtl w:val="0"/>
          <w:lang w:val="ru-RU"/>
        </w:rPr>
        <w:t>П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Бергера</w:t>
      </w:r>
      <w:r>
        <w:rPr>
          <w:sz w:val="28"/>
          <w:szCs w:val="28"/>
          <w:rtl w:val="0"/>
          <w:lang w:val="ru-RU"/>
        </w:rPr>
        <w:t xml:space="preserve"> и </w:t>
      </w:r>
      <w:r>
        <w:rPr>
          <w:i w:val="1"/>
          <w:iCs w:val="1"/>
          <w:sz w:val="28"/>
          <w:szCs w:val="28"/>
          <w:rtl w:val="0"/>
          <w:lang w:val="ru-RU"/>
        </w:rPr>
        <w:t>Т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Лукмана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уже проанализированными ранее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 их мнению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язык формулирует рецепты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передаваемые по наследству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 объективирует опыт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накопленный поколениями и разделяемый многими </w:t>
      </w:r>
      <w:r>
        <w:rPr>
          <w:sz w:val="28"/>
          <w:szCs w:val="28"/>
          <w:rtl w:val="0"/>
          <w:lang w:val="ru-RU"/>
        </w:rPr>
        <w:t xml:space="preserve">[18,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 110</w:t>
      </w:r>
      <w:r>
        <w:rPr>
          <w:sz w:val="28"/>
          <w:szCs w:val="28"/>
          <w:rtl w:val="0"/>
          <w:lang w:val="ru-RU"/>
        </w:rPr>
        <w:t>—</w:t>
      </w:r>
      <w:r>
        <w:rPr>
          <w:sz w:val="28"/>
          <w:szCs w:val="28"/>
          <w:rtl w:val="0"/>
          <w:lang w:val="ru-RU"/>
        </w:rPr>
        <w:t xml:space="preserve">114]. </w:t>
      </w:r>
      <w:r>
        <w:rPr>
          <w:sz w:val="28"/>
          <w:szCs w:val="28"/>
          <w:rtl w:val="0"/>
          <w:lang w:val="ru-RU"/>
        </w:rPr>
        <w:t>Этот опыт изменчив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значения слов отражают изменения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картина мира неизбежно «рисуется» всякий раз при помощи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другого</w:t>
      </w:r>
      <w:r>
        <w:rPr>
          <w:sz w:val="28"/>
          <w:szCs w:val="28"/>
          <w:rtl w:val="0"/>
          <w:lang w:val="ru-RU"/>
        </w:rPr>
        <w:t xml:space="preserve"> набора слов и значений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Этим в значительной степени определяется характер познания социального мира в эпоху социальных изменений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По существу те же мысли высказывает и 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Московиси</w:t>
      </w:r>
      <w:r>
        <w:rPr>
          <w:i w:val="1"/>
          <w:iCs w:val="1"/>
          <w:sz w:val="28"/>
          <w:szCs w:val="28"/>
          <w:rtl w:val="0"/>
          <w:lang w:val="ru-RU"/>
        </w:rPr>
        <w:t>:</w:t>
      </w:r>
      <w:r>
        <w:rPr>
          <w:sz w:val="28"/>
          <w:szCs w:val="28"/>
          <w:rtl w:val="0"/>
          <w:lang w:val="ru-RU"/>
        </w:rPr>
        <w:t xml:space="preserve"> для повышения компетентности 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познающего социальный мир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важна его постоянная коммуникация с другими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поскольку только в ходе коммуникации мир обретает смысл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Человек всегда существует в социальной среде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в ней важен знаковый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смысловой аспект поведения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Только коммуникация позволяет почувствовать «пульс мира»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современных обществах этот тезис наполняется особым содержанием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 мнению Московиси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сегодняшний мир — это не конфессиональный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профессиональный мир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котором доминирует экспертиза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сделка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существует подчинение логике полезности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инструментальной рациональности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Мир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котором торжествует рынок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наполнен «языком лжи»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следовательно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для проникновения в суть существующих отношений не обойтись без развития «грамматики коммуникаций» — умения вскрывать смысл в этом «языке лжи»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 мнению Московиси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современный мир полон «опасных истин»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Развитие рассматриваемой идеи содержится в той части концепции </w:t>
      </w:r>
      <w:r>
        <w:rPr>
          <w:i w:val="1"/>
          <w:iCs w:val="1"/>
          <w:sz w:val="28"/>
          <w:szCs w:val="28"/>
          <w:rtl w:val="0"/>
          <w:lang w:val="ru-RU"/>
        </w:rPr>
        <w:t>Р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Харре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которая получила название </w:t>
      </w:r>
      <w:r>
        <w:rPr>
          <w:i w:val="1"/>
          <w:iCs w:val="1"/>
          <w:sz w:val="28"/>
          <w:szCs w:val="28"/>
          <w:rtl w:val="0"/>
          <w:lang w:val="ru-RU"/>
        </w:rPr>
        <w:t>этогеника</w:t>
      </w:r>
      <w:r>
        <w:rPr>
          <w:sz w:val="28"/>
          <w:szCs w:val="28"/>
          <w:rtl w:val="0"/>
          <w:lang w:val="ru-RU"/>
        </w:rPr>
        <w:t xml:space="preserve"> 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 xml:space="preserve">. 103;104 ]. </w:t>
      </w:r>
      <w:r>
        <w:rPr>
          <w:sz w:val="28"/>
          <w:szCs w:val="28"/>
          <w:rtl w:val="0"/>
          <w:lang w:val="ru-RU"/>
        </w:rPr>
        <w:t>С его точки зрения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цель каждого человека — борьба за место в мире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 его терминологии — за «уважение»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Для обеспечения успеха в этой борьбе надо уметь «читать текст»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интерпретировать социальное окружение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Оно характерно тем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люди в нем совершают разнообразные поступки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можно толковать как последовательность эпизодов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Эпизоды разнообразны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самые важные из них — проблемные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их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смысл и важнее всего раскрыть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Единственный надежный путь при этом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уже отмечалось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дискурс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обсуждение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обговаривание с другими наблюдаемых эпизодов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ходе дискурса повышаются шансы познать и должным образом интерпретировать социальное окружение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которое постоянно изменяется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эпизоды следуют один за другим в разных ситуациях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здесь предполагается высокая активность субъекта социального познания и его компетентность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Специальный акцент на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какое это имеет значение в ситуации нестабильности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делает </w:t>
      </w:r>
      <w:r>
        <w:rPr>
          <w:i w:val="1"/>
          <w:iCs w:val="1"/>
          <w:sz w:val="28"/>
          <w:szCs w:val="28"/>
          <w:rtl w:val="0"/>
          <w:lang w:val="ru-RU"/>
        </w:rPr>
        <w:t>А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Тэшфел</w:t>
      </w:r>
      <w:r>
        <w:rPr>
          <w:i w:val="1"/>
          <w:iCs w:val="1"/>
          <w:sz w:val="28"/>
          <w:szCs w:val="28"/>
          <w:rtl w:val="0"/>
          <w:lang w:val="ru-RU"/>
        </w:rPr>
        <w:t>:</w:t>
      </w:r>
      <w:r>
        <w:rPr>
          <w:sz w:val="28"/>
          <w:szCs w:val="28"/>
          <w:rtl w:val="0"/>
          <w:lang w:val="ru-RU"/>
        </w:rPr>
        <w:t xml:space="preserve"> фундаментальная характеристика окружения человека в современном обществе — это социальные изменения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для человека всегда является проблемой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взаимодействие социального изменения и выбора поведения</w:t>
      </w:r>
      <w:r>
        <w:rPr>
          <w:rFonts w:ascii="Times New Roman Bold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выбор поведения обусловлен пониманием своего окружения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Следовательно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нет другого адекватного выбора поведения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кроме как умение столь же адекватно оценить сущность происходящих в обществе изменений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Заметим попутно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Тэшфел делает далеко идущие выводы из этих соображений относительно характера социальной психологии как науки в изменяющемся мире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Весь накопленный ею опыт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все теоретические и экспериментальные разработки так или иначе апеллировали к стабильному обществу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Такая переменная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«стабильность—нестабильность»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практически никогда не фигурировала в исследованиях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Непризнание и ныне значения этих категорий порождает опасность оказаться разоруженным перед лицом глобальных общественных трансформаций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аппарат социальной психологии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ее средства не адаптированы к 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исследовать социально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психологические феномены в изменяющемся мире</w:t>
      </w:r>
      <w:r>
        <w:rPr>
          <w:sz w:val="28"/>
          <w:szCs w:val="28"/>
          <w:rtl w:val="0"/>
          <w:lang w:val="ru-RU"/>
        </w:rPr>
        <w:t>. (</w:t>
      </w:r>
      <w:r>
        <w:rPr>
          <w:sz w:val="28"/>
          <w:szCs w:val="28"/>
          <w:rtl w:val="0"/>
          <w:lang w:val="ru-RU"/>
        </w:rPr>
        <w:t>Недостаточность «стабильных» схем отмечается и в социологии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которой доминировал структурно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функциональный подход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также эффективный лишь при анализе стабильных ситуаций </w:t>
      </w:r>
      <w:r>
        <w:rPr>
          <w:sz w:val="28"/>
          <w:szCs w:val="28"/>
          <w:rtl w:val="0"/>
          <w:lang w:val="ru-RU"/>
        </w:rPr>
        <w:t xml:space="preserve">[76].) </w:t>
      </w:r>
      <w:r>
        <w:rPr>
          <w:sz w:val="28"/>
          <w:szCs w:val="28"/>
          <w:rtl w:val="0"/>
          <w:lang w:val="ru-RU"/>
        </w:rPr>
        <w:t>Пионером в решении этой проблемы оказывается такая отрасль социальной психологии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психология социального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именно в ней и выделяется специальный раздел — конструирование образа социального мира в условиях социальной нестабильности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Приведенные фрагменты позволяют судить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принципиально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 теоретическом уровне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необходимость анализа социального познания в условиях социальных изменений достаточно четко определена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 этому можно добавить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постмодернистская парадигма в социальной психологии в конце</w:t>
      </w:r>
      <w:r>
        <w:rPr>
          <w:rFonts w:ascii="Times New Roman Bold"/>
          <w:sz w:val="28"/>
          <w:szCs w:val="28"/>
          <w:rtl w:val="0"/>
          <w:lang w:val="ru-RU"/>
        </w:rPr>
        <w:t xml:space="preserve"> XX</w:t>
      </w:r>
      <w:r>
        <w:rPr>
          <w:sz w:val="28"/>
          <w:szCs w:val="28"/>
          <w:rtl w:val="0"/>
          <w:lang w:val="ru-RU"/>
        </w:rPr>
        <w:t xml:space="preserve"> столетия также активно апеллирует к этой идее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Здесь она выходит за пределы социальной психологии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и тем более за пределы психологии социального познания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 xml:space="preserve">а привязана к глобальным рассуждениям о судьбах мира на рубеже тысячелетия </w:t>
      </w:r>
      <w:r>
        <w:rPr>
          <w:sz w:val="28"/>
          <w:szCs w:val="28"/>
          <w:rtl w:val="0"/>
          <w:lang w:val="ru-RU"/>
        </w:rPr>
        <w:t>[130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</w:t>
      </w:r>
      <w:r>
        <w:rPr>
          <w:sz w:val="28"/>
          <w:szCs w:val="28"/>
          <w:rtl w:val="0"/>
          <w:lang w:val="ru-RU"/>
        </w:rPr>
        <w:t xml:space="preserve">. 4]. </w:t>
      </w:r>
      <w:r>
        <w:rPr>
          <w:sz w:val="28"/>
          <w:szCs w:val="28"/>
          <w:rtl w:val="0"/>
          <w:lang w:val="ru-RU"/>
        </w:rPr>
        <w:t>Тем не менее влияние таких глобальных оценок роли социальных изменений в жизни современных обществ на процессы социального познания трудно переоценить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Вряд ли нужно говорить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сколь актуальна эта задача для нашего общества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Радикализм осуществляемых здесь преобразований настолько очевиден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многие возникшие проблемы с трудом могут быть схвачены как наукой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 рамках разработанных для стабильных ситуаций схем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так и обыденным сознанием с его традиционными подходами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также сложившимися в период стабильного существования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Справедливо отмечено 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Ядовым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частности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особенность российского трансформирующегося общества не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оно трансформируется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преобразуется вся миросистема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но скорее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«мы находимся в высокоактивной стадии социальных трансформаций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когда нестабильность трансформируемой социальной системы близка к состоянию </w:t>
      </w:r>
      <w:r>
        <w:rPr>
          <w:sz w:val="28"/>
          <w:szCs w:val="28"/>
          <w:rtl w:val="0"/>
          <w:lang w:val="ru-RU"/>
        </w:rPr>
        <w:t>"</w:t>
      </w:r>
      <w:r>
        <w:rPr>
          <w:sz w:val="28"/>
          <w:szCs w:val="28"/>
          <w:rtl w:val="0"/>
          <w:lang w:val="ru-RU"/>
        </w:rPr>
        <w:t>динамического хаоса</w:t>
      </w:r>
      <w:r>
        <w:rPr>
          <w:sz w:val="28"/>
          <w:szCs w:val="28"/>
          <w:rtl w:val="0"/>
          <w:lang w:val="ru-RU"/>
        </w:rPr>
        <w:t>" (</w:t>
      </w:r>
      <w:r>
        <w:rPr>
          <w:sz w:val="28"/>
          <w:szCs w:val="28"/>
          <w:rtl w:val="0"/>
          <w:lang w:val="ru-RU"/>
        </w:rPr>
        <w:t>по 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Пригожину</w:t>
      </w:r>
      <w:r>
        <w:rPr>
          <w:sz w:val="28"/>
          <w:szCs w:val="28"/>
          <w:rtl w:val="0"/>
          <w:lang w:val="ru-RU"/>
        </w:rPr>
        <w:t>)</w:t>
      </w:r>
      <w:r>
        <w:rPr>
          <w:sz w:val="28"/>
          <w:szCs w:val="28"/>
          <w:rtl w:val="0"/>
          <w:lang w:val="ru-RU"/>
        </w:rPr>
        <w:t xml:space="preserve">» </w:t>
      </w:r>
      <w:r>
        <w:rPr>
          <w:sz w:val="28"/>
          <w:szCs w:val="28"/>
          <w:rtl w:val="0"/>
          <w:lang w:val="ru-RU"/>
        </w:rPr>
        <w:t>[112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7]. </w:t>
      </w:r>
      <w:r>
        <w:rPr>
          <w:sz w:val="28"/>
          <w:szCs w:val="28"/>
          <w:rtl w:val="0"/>
          <w:lang w:val="ru-RU"/>
        </w:rPr>
        <w:t>Кроме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новая возникшая в России ситуация оказалась особенно сложной психологически потому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прежний период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тоталитарном обществе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стабильность декларировалась официальной идеологией и всей организацией общественной жизни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Весь стиль жизни в прошлом содержал позитивную оценку всякой незыблемости устоев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заданности их объективным ходом истории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несокрушимой верой в правильность принимаемых на уровне общества решений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Стабильность и прочность воспринимались как норма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всякое расшатывание их — как отклонение от этой нормы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Жизненная ориентация личности была нацелена не на преобразование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тем более в масштабах всего общества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напротив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 его абсолютную устойчивость и неколебимость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было поддержано и высокой степенью институционализации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иерархичности общественных структур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жесткой регламентацией их деятельности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становящемся новом типе общества его нормы — плюрализм мнений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допустимость различных вариантов экономических решений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права человека — обозначают поистине новый образ общества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заменить один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устоявшийся образ на другой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резко от предыдущего отличающийся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трудная задача для массового сознания и для сознания отдельных индивидов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Для обыденного человека — субъекта социального познания — нестабильность общества воспринимается прежде всего как абсолютная неопределенность ситуации 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следовательно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невозможность даже ближайшего прогнозирования своей судьбы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карьеры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просто элементарных решений по частным вопросам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Привычка большинства членов общества в прошлом к достаточно жесткому социальному контролю теперь вызывает чувство растерянности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представляется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какой бы то ни было контроль вообще отсутствует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Новые механизмы социальной регуляции не воспринимаются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если воспринимаются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как крайне неэффективные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Отсюда увеличивается недоверие к власти и вместе с тем полностью исчезает уверенность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от рядового человека вообще что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нибудь может зависеть в этой жизни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Для социального познания это имеет серьезнейшие следствия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если человек не ощущает себя субъектом своих действий и поступков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 отказывается видеть и понимать проблемы общества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Его рассуждения по поводу складывающейся ситуации неизбежно становятся еще более упрощенными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все свойственные социальному познанию пристрастия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сверхупрощения начинают доминировать в построении образа мира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 xml:space="preserve">2. </w:t>
      </w:r>
      <w:r>
        <w:rPr>
          <w:rFonts w:hAnsi="Times New Roman Bold" w:hint="default"/>
          <w:sz w:val="28"/>
          <w:szCs w:val="28"/>
          <w:rtl w:val="0"/>
          <w:lang w:val="ru-RU"/>
        </w:rPr>
        <w:t>МАССОВОЕ СОЗНАНИЕ В ПЕРЕХОДНОМ ОБЩЕСТВЕ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Общая характеристика особенностей переходного общества в России после перестройки достаточно подробна дана в многочисленных социологических публикациях </w:t>
      </w:r>
      <w:r>
        <w:rPr>
          <w:sz w:val="28"/>
          <w:szCs w:val="28"/>
          <w:rtl w:val="0"/>
          <w:lang w:val="ru-RU"/>
        </w:rPr>
        <w:t>[38; 76; 112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]. </w:t>
      </w:r>
      <w:r>
        <w:rPr>
          <w:sz w:val="28"/>
          <w:szCs w:val="28"/>
          <w:rtl w:val="0"/>
          <w:lang w:val="ru-RU"/>
        </w:rPr>
        <w:t>В них же сделаны акценты и на состояние массового сознания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которое в ряде публикаций определяется как «постсоветское сознание» </w:t>
      </w:r>
      <w:r>
        <w:rPr>
          <w:sz w:val="28"/>
          <w:szCs w:val="28"/>
          <w:rtl w:val="0"/>
          <w:lang w:val="ru-RU"/>
        </w:rPr>
        <w:t xml:space="preserve">[38,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127]. </w:t>
      </w:r>
      <w:r>
        <w:rPr>
          <w:sz w:val="28"/>
          <w:szCs w:val="28"/>
          <w:rtl w:val="0"/>
          <w:lang w:val="ru-RU"/>
        </w:rPr>
        <w:t>Одним из его признаков является достаточно неустойчивый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аморфный характер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отсутствует завершенная система социальных представлений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ценностей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установок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многие из существующих значительно противоречат друг другу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контексте рассматриваемых нами проблем важно выявить специфические социально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психологические особенности массового сознания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тем чтобы стали понятными изменившиеся механизмы познания людьми социальной реальности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Прежде чем характеризовать конкретные изменения в структуре знаний об обществе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необходимо кратко обрисовать наиболее общие психологические проблемы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встают перед массовым сознанием в переходный период от одного типа общества к другому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причем не «вообще»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в конкретных условиях современной России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 этом важно выбрать такие примеры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непосредственно иллюстрируют модификации механизмов социального познания в специфических условиях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Как минимум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можно выделить три такие проблемы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специфика слома социальных стереотипов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что представляет собой конкретную форму «слома социального консенсуса»</w:t>
      </w:r>
      <w:r>
        <w:rPr>
          <w:sz w:val="28"/>
          <w:szCs w:val="28"/>
          <w:rtl w:val="0"/>
          <w:lang w:val="ru-RU"/>
        </w:rPr>
        <w:t xml:space="preserve">); </w:t>
      </w:r>
      <w:r>
        <w:rPr>
          <w:sz w:val="28"/>
          <w:szCs w:val="28"/>
          <w:rtl w:val="0"/>
          <w:lang w:val="ru-RU"/>
        </w:rPr>
        <w:t xml:space="preserve">изменение шкалы ценностей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что прямо вписывается в характеристику социальных факторов процесса социального познания</w:t>
      </w:r>
      <w:r>
        <w:rPr>
          <w:sz w:val="28"/>
          <w:szCs w:val="28"/>
          <w:rtl w:val="0"/>
          <w:lang w:val="ru-RU"/>
        </w:rPr>
        <w:t xml:space="preserve">); </w:t>
      </w:r>
      <w:r>
        <w:rPr>
          <w:sz w:val="28"/>
          <w:szCs w:val="28"/>
          <w:rtl w:val="0"/>
          <w:lang w:val="ru-RU"/>
        </w:rPr>
        <w:t xml:space="preserve">кризис идентичности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что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легко заметить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также относится к анализу одного из основных элементов картины социального мира</w:t>
      </w:r>
      <w:r>
        <w:rPr>
          <w:sz w:val="28"/>
          <w:szCs w:val="28"/>
          <w:rtl w:val="0"/>
          <w:lang w:val="ru-RU"/>
        </w:rPr>
        <w:t>).</w:t>
      </w: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 xml:space="preserve">2.1. </w:t>
      </w:r>
      <w:r>
        <w:rPr>
          <w:rFonts w:hAnsi="Times New Roman Bold" w:hint="default"/>
          <w:sz w:val="28"/>
          <w:szCs w:val="28"/>
          <w:rtl w:val="0"/>
          <w:lang w:val="ru-RU"/>
        </w:rPr>
        <w:t>Ломка стереотипов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Сама природа стереотипов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распространенных в российском обществе в период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предшествующий трансформациям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весьма специфична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Во всяком случае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никакое из известных социально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психологических исследований не имело дела с такого рода стереотипами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они «жили» весьма долго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практически в течение всего существования советского общества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передаваясь из поколения в поколение</w:t>
      </w:r>
      <w:r>
        <w:rPr>
          <w:sz w:val="28"/>
          <w:szCs w:val="28"/>
          <w:rtl w:val="0"/>
          <w:lang w:val="ru-RU"/>
        </w:rPr>
        <w:t xml:space="preserve">); </w:t>
      </w:r>
      <w:r>
        <w:rPr>
          <w:sz w:val="28"/>
          <w:szCs w:val="28"/>
          <w:rtl w:val="0"/>
          <w:lang w:val="ru-RU"/>
        </w:rPr>
        <w:t xml:space="preserve">они имели чрезвычайно широкий ареал распространения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внедрялись в сознание почти всех социальных групп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хотя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конечно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различной степени и с возможными исключениями</w:t>
      </w:r>
      <w:r>
        <w:rPr>
          <w:sz w:val="28"/>
          <w:szCs w:val="28"/>
          <w:rtl w:val="0"/>
          <w:lang w:val="ru-RU"/>
        </w:rPr>
        <w:t xml:space="preserve">); </w:t>
      </w:r>
      <w:r>
        <w:rPr>
          <w:sz w:val="28"/>
          <w:szCs w:val="28"/>
          <w:rtl w:val="0"/>
          <w:lang w:val="ru-RU"/>
        </w:rPr>
        <w:t>они были поддерживаемы не только силой господствующей идеологии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институтами государства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Слом такого рода стереотипов в массовом сознании осуществляется непросто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Более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 часто воспринимается отдельными группами как утрата идеалов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крах смысла жизни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Все осложняется немедленным порождением новых стереотипов и мифов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связанных с такими новыми реалиями жизни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как рынок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предпринимательство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суверенитет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права человека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Как отмечал один журналист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мы оказались «блестящими язычниками» — только свергли своих марксистско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ленинских божков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сейчас же создали новых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среди которых мирно соседствуют Иисус Христос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Столыпин и Николай </w:t>
      </w:r>
      <w:r>
        <w:rPr>
          <w:sz w:val="28"/>
          <w:szCs w:val="28"/>
          <w:rtl w:val="0"/>
          <w:lang w:val="ru-RU"/>
        </w:rPr>
        <w:t xml:space="preserve">II. </w:t>
      </w:r>
      <w:r>
        <w:rPr>
          <w:sz w:val="28"/>
          <w:szCs w:val="28"/>
          <w:rtl w:val="0"/>
          <w:lang w:val="ru-RU"/>
        </w:rPr>
        <w:t>По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видимому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сказывается такая черта менталитета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требует признания безусловных авторитетов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порождении новых стереотипов важную роль играют средства массовой информации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Именно в них часто можно слышать апелляции к опыту других стран или к нашему прошлому опыту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Естественно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рынок — не российское изобретение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он давно и продуктивно существует в целом ряде стран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Однако там рынок вплетен в целую систему определенных общественных связей и отношений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у нас отсутствует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многие типичные черты рынка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сфокусированные в стереотипы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нашем варианте непригодны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 другой стороны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негативные стороны рынка именно у нас проявляются часто достаточно отчетливо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 вот в результате складываются два различных стереотипа относительно рынка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позитивный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«рынок — свобода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самостоятельность»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и негативный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«рынок — воровство и бездуховность»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Когда в массовом сознании соседствуют диаметрально противоположные стереотипы относительно жизненно важных общественных явлений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— это большая нагрузка на процесс социального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Она тем более велика в тех случаях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когда для этого массового сознания вообще </w:t>
      </w:r>
      <w:r>
        <w:rPr>
          <w:i w:val="1"/>
          <w:iCs w:val="1"/>
          <w:sz w:val="28"/>
          <w:szCs w:val="28"/>
          <w:rtl w:val="0"/>
          <w:lang w:val="ru-RU"/>
        </w:rPr>
        <w:t>нетипично</w:t>
      </w:r>
      <w:r>
        <w:rPr>
          <w:sz w:val="28"/>
          <w:szCs w:val="28"/>
          <w:rtl w:val="0"/>
          <w:lang w:val="ru-RU"/>
        </w:rPr>
        <w:t xml:space="preserve"> признание плюрализма возможных оценок и подходов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Вообще говоря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плюрализм мнений — нормальное явление в обществе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Было бы вполне естественным распространение различных позиций относительно того же рынка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все дело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по каким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латентным законам менталитета в наших условиях существует тенденция каждое из мнений считать абсолютным и тогда оно немедленно воспринимается как стереотип с его жесткой очерченностью и категоричностью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Образ общества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формирующийся на фоне подлинного сражения старых и новых стереотипов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неизбежно приобретает крайне противоречивый вид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Крайнее выражение этого противоречия — осознание обыденным человеком одновременного существования двух типов качественных изменений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произошедших в обществе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«С одной стороны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как радикальное расширение </w:t>
      </w:r>
      <w:r>
        <w:rPr>
          <w:sz w:val="28"/>
          <w:szCs w:val="28"/>
          <w:rtl w:val="0"/>
          <w:lang w:val="ru-RU"/>
        </w:rPr>
        <w:t>"</w:t>
      </w:r>
      <w:r>
        <w:rPr>
          <w:sz w:val="28"/>
          <w:szCs w:val="28"/>
          <w:rtl w:val="0"/>
          <w:lang w:val="ru-RU"/>
        </w:rPr>
        <w:t>поля свободы</w:t>
      </w:r>
      <w:r>
        <w:rPr>
          <w:sz w:val="28"/>
          <w:szCs w:val="28"/>
          <w:rtl w:val="0"/>
          <w:lang w:val="ru-RU"/>
        </w:rPr>
        <w:t xml:space="preserve">" </w:t>
      </w:r>
      <w:r>
        <w:rPr>
          <w:sz w:val="28"/>
          <w:szCs w:val="28"/>
          <w:rtl w:val="0"/>
          <w:lang w:val="ru-RU"/>
        </w:rPr>
        <w:t>— возможностей самоопределения личных судеб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повышения материального и социального статуса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выбора форм потребления и образа жизни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источников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идеологической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культурной и политической ориентации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 другой стороны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утрата социальных гарантий уровня и условий жизни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рабочего места и профессионального статуса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распад привычных норм и правил повседневного бытия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вал новых опасностей и угроз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наконец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как резкое обострение проблемы элементарного выживания» </w:t>
      </w:r>
      <w:r>
        <w:rPr>
          <w:sz w:val="28"/>
          <w:szCs w:val="28"/>
          <w:rtl w:val="0"/>
          <w:lang w:val="ru-RU"/>
        </w:rPr>
        <w:t>[38,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.128].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В результате общество предстает как совершенно </w:t>
      </w:r>
      <w:r>
        <w:rPr>
          <w:i w:val="1"/>
          <w:iCs w:val="1"/>
          <w:sz w:val="28"/>
          <w:szCs w:val="28"/>
          <w:rtl w:val="0"/>
          <w:lang w:val="ru-RU"/>
        </w:rPr>
        <w:t>иное</w:t>
      </w:r>
      <w:r>
        <w:rPr>
          <w:sz w:val="28"/>
          <w:szCs w:val="28"/>
          <w:rtl w:val="0"/>
          <w:lang w:val="ru-RU"/>
        </w:rPr>
        <w:t xml:space="preserve"> по сравнению с тем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которое было «зафиксировано» в прежнем наборе стереотипов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Традиционная картина слома социального консенсуса радикально изменяется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«классическом» варианте предполагалось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одна система конвенциональных значений заменяется другой системой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причем если носителем первой является «большинство»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носителем второй — «меньшинство»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Со временем последнее само превращается в «большинство»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д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том варианте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сложился в России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бурный темп преобразований привел к 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относительно самых существенных черт общественной жизни не «успели» сформироваться стереотипы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четко разделяемые «большинством» и «меньшинством»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Нестабильность в сфере массового сознания проявила себя как нагромождение и хитросплетение самых причудливых комбинаций из старых и новых стереотипов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«разделяемость» которых среди различных социальных групп тоже весьма неоднозначна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Результат — достаточно болезненное восприятие массовым сознанием наличествующей палитры социальных представлений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разной степени консолидирующихся в стереотипы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 xml:space="preserve">2.2. </w:t>
      </w:r>
      <w:r>
        <w:rPr>
          <w:rFonts w:hAnsi="Times New Roman Bold" w:hint="default"/>
          <w:sz w:val="28"/>
          <w:szCs w:val="28"/>
          <w:rtl w:val="0"/>
          <w:lang w:val="ru-RU"/>
        </w:rPr>
        <w:t>Изменение ценностей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Это — второй блок социально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психологических феноменов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характерных для периода острой ломки социальных отношений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Вспомним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познании социального мира ценности играют весьма важную роль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Предполагается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достаточно стабильной ситуации иерархия ценностей определена более или менее однозначно 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следовательно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мир познается через заданные ею сечения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Однако если ломка ценностей радикальна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это прежде всего обозначает как новый набор востребованных обществом ценностей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и их иерархию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ситуации сегодняшней России осуществлена именно такая радикальная ломка ценностной иерархии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Это прежде всего касается вопроса о соотношении групповых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классовых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и общечеловеческих ценностей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Воздействие идеологических нормативов на массовое сознание было так велико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идея приоритета классовых ценностей принималась как сама собой разумеющаяся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напротив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общечеловеческие ценности зачастую интерпретировались как ценности «абстрактного гуманизма»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получали негативную оценку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 более конкретном уровне это проявляло себя как принижение таких ценностей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ценности жизни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человеческого существования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добра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Неготовность к их принятию обернулась тем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условиях радикальных преобразований «старые» ценности во многом оказались разрушенными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«новые» не приняты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Утрата ориентиров относительно иерархии ценностей оплачивается дорогой ценой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она порождает порою нравственный беспредел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Все это имеет самое непосредственное отношение к 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строится образ социального мира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Здесь нужно отметить два обстоятельства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первых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всякая иерархия ценностей есть некоторый пример социального консенсуса и было бы естественным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если бы в ситуации глубоких социальных изменений и этот консенсус «ломался» и уступал место другому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все дело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ситуации с изменением шкалы ценностей консенсусы «скачут»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их развитие не подчиняется общим законам смены и образования новых консенсусов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Их скачкообразное развитие заключается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каждый старый консенсус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 данном случае — иерархия ценностей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не изживает себя полностью ни в том смысле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с ним расстаются </w:t>
      </w:r>
      <w:r>
        <w:rPr>
          <w:i w:val="1"/>
          <w:iCs w:val="1"/>
          <w:sz w:val="28"/>
          <w:szCs w:val="28"/>
          <w:rtl w:val="0"/>
          <w:lang w:val="ru-RU"/>
        </w:rPr>
        <w:t>все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ни в том смысле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его непригодность становится </w:t>
      </w:r>
      <w:r>
        <w:rPr>
          <w:i w:val="1"/>
          <w:iCs w:val="1"/>
          <w:sz w:val="28"/>
          <w:szCs w:val="28"/>
          <w:rtl w:val="0"/>
          <w:lang w:val="ru-RU"/>
        </w:rPr>
        <w:t>безусловно очевидной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Поясним на примере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предложенном 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Кончаловским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«Сначала были плохими царь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буржуи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белые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большевики — замечательные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Теперь получается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дореволюционная Россия была замечательной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пришел Ленин и большевики и все испортили</w:t>
      </w:r>
      <w:r>
        <w:rPr>
          <w:sz w:val="28"/>
          <w:szCs w:val="28"/>
          <w:rtl w:val="0"/>
          <w:lang w:val="ru-RU"/>
        </w:rPr>
        <w:t>...</w:t>
      </w:r>
      <w:r>
        <w:rPr>
          <w:sz w:val="28"/>
          <w:szCs w:val="28"/>
          <w:rtl w:val="0"/>
          <w:lang w:val="ru-RU"/>
        </w:rPr>
        <w:t>» Можно продолжить этот пример и сказать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спустя некоторое время опять «выясняется»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отнюдь не все идеально было и в царской России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да и большевистский режим имел определенные позитивные стороны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вторых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изменение иерархии ценностей сопрягается с рядом особенностей российского менталитета</w:t>
      </w:r>
      <w:r>
        <w:rPr>
          <w:sz w:val="28"/>
          <w:szCs w:val="28"/>
          <w:rtl w:val="0"/>
          <w:lang w:val="ru-RU"/>
        </w:rPr>
        <w:t>.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характер переходов от одной системы ценностей к другой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и вообще всякая переориентация общественного мнения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нашей стране осуществляется слишком радикально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 обыденном языке это называется тенденцией вечного «перегибания палки» или «шараханья из одной крайности в другую»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Оценка тех или иных тенденций общественного развития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значит и ценностей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осуществляется по принципу работы сердечной мышцы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или все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или ничего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Другая важная черта российского менталитета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отмечалось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это достаточно высокая — на протяжении всей истории культуры — привязанность и ориентация на «духовность»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следовательно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устойчивая ориентация на такую систему ценностей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отвечает этой привязанности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 точки зрения социального познания — это традиция определенного видения мира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Одно измерение в образе мира является доминирующим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мир хорош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он «духовен»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духовные ценности — единственно истинные ценности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— такая картина мира достаточно традиционна для русской культуры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Несмотря на ее весьма привлекательный образ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она является односторонней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принципе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естественно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может существовать многомерное видение мира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для кого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это мир духовных ценностей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для кого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характерно «маркетинговое» видение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его оценивание исключительно в категориях цены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стоимости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денег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>. 44].</w:t>
      </w:r>
    </w:p>
    <w:p>
      <w:pPr>
        <w:pStyle w:val="Body Text Indent"/>
        <w:rPr>
          <w:rtl w:val="0"/>
        </w:rPr>
      </w:pPr>
      <w:r>
        <w:rPr>
          <w:rFonts w:ascii="Arial Unicode MS" w:cs="Arial Unicode MS" w:hAnsi="Times New Roman" w:eastAsia="Arial Unicode MS" w:hint="default"/>
          <w:rtl w:val="0"/>
          <w:lang w:val="ru-RU"/>
        </w:rPr>
        <w:t>Мы взяли лишь крайние полюсы в оценке самих ценностей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но между ними еще целый спектр разных ценностных иерархий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и вопрос об изменении системы ценностей накладывается на более общие ценностные приоритеты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.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С этой точки зрения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например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для массового сознания очень трудна задача соотнесения таких ценностей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как «рынок» и «нравственность»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.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В зависимости от приоритетов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описанных выше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задача их соотнесения будет решаться по</w:t>
      </w:r>
      <w:r>
        <w:rPr>
          <w:rFonts w:ascii="Times New Roman" w:cs="Arial Unicode MS" w:hAnsi="Arial Unicode MS" w:eastAsia="Arial Unicode MS"/>
          <w:rtl w:val="0"/>
          <w:lang w:val="ru-RU"/>
        </w:rPr>
        <w:t>-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разному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.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Поэтому слом системы ценностей в условиях нестабильного общества приобретает особое значение при построении образа мира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.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Ситуация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в которой оказывается обыденный человек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напоминает ту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которая возникает при встрече с другим обществом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с другой культурой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.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Эта ситуация давно исследована в этнопсихологии</w:t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rtl w:val="0"/>
          <w:lang w:val="ru-RU"/>
        </w:rPr>
        <w:t>и некоторые ее наблюдения могут быть полезны и в данном случае</w:t>
      </w:r>
      <w:r>
        <w:rPr>
          <w:rFonts w:ascii="Times New Roman" w:cs="Arial Unicode MS" w:hAnsi="Arial Unicode MS" w:eastAsia="Arial Unicode MS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свое время в этнопсихологии был введен особый термин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обозначающий подобные трудности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— «культурный шок»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Его содержание раскрывается в таких понятиях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удивление по поводу необычных и непривычных норм и стандартов поведения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чувство дискомфорта от различий между «своей» и «чужой» культурой и отсюда чувство потерянности в новом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непонятном мире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разных ситуациях люди с различной степенью остроты переживают «культурный шок»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зависит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как от дистанции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существует между двумя культурами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и от индивидуальных особенностей каждого отдельного человека</w:t>
      </w:r>
      <w:r>
        <w:rPr>
          <w:sz w:val="28"/>
          <w:szCs w:val="28"/>
          <w:rtl w:val="0"/>
          <w:lang w:val="ru-RU"/>
        </w:rPr>
        <w:t>.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 xml:space="preserve">Но сама дистанция определяется в том числе степенью несходства культурных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а в данном случае — социальных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консенсусов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Т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Г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Стефаненко</w:t>
      </w:r>
      <w:r>
        <w:rPr>
          <w:sz w:val="28"/>
          <w:szCs w:val="28"/>
          <w:rtl w:val="0"/>
          <w:lang w:val="ru-RU"/>
        </w:rPr>
        <w:t xml:space="preserve"> приводит следующую классификацию факторов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 которых зависит мера «культурного шока»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степень сходства и различия между культурами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 xml:space="preserve">особенности культуры своей страны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высокая степень ритуализированности поведения японцев мешает им адаптироваться к другим культурам</w:t>
      </w:r>
      <w:r>
        <w:rPr>
          <w:sz w:val="28"/>
          <w:szCs w:val="28"/>
          <w:rtl w:val="0"/>
          <w:lang w:val="ru-RU"/>
        </w:rPr>
        <w:t xml:space="preserve">); </w:t>
      </w:r>
      <w:r>
        <w:rPr>
          <w:sz w:val="28"/>
          <w:szCs w:val="28"/>
          <w:rtl w:val="0"/>
          <w:lang w:val="ru-RU"/>
        </w:rPr>
        <w:t xml:space="preserve">особенности страны посещения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наличие в ней большей или меньшей толерантности по отношению к другим культурам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д</w:t>
      </w:r>
      <w:r>
        <w:rPr>
          <w:sz w:val="28"/>
          <w:szCs w:val="28"/>
          <w:rtl w:val="0"/>
          <w:lang w:val="ru-RU"/>
        </w:rPr>
        <w:t xml:space="preserve">.) [89,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 117-118].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Все эти факты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относящиеся к взаимодействию различных культур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могут иметь отношение и к ситуации ломки одного и того же мира по крайней мере в период встречи его с новым миром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условиях переходного периода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Здесь также наблюдается встреча человека с «другим» консенсусом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стал таковым для одной части общества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вызывает подлинный шок для другой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 хотя о содержании и последствиях шоковой терапии в экономике говорилось достаточно много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никогда не поднимался вопрос о «шоке»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возможен в массовом сознании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Только два приведенных здесь примера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характеризующих уровень психологических трудностей массового сознания в эпоху радикальных социальных преобразований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служат достаточным фоном для анализа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же происходит с процессом социального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 этом анализе можно воспользоваться той схемой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была предложена при описании элементов картины социального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выступающей своеобразным продуктом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именно проследить изменения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которые характерны не только для </w:t>
      </w:r>
      <w:r>
        <w:rPr>
          <w:i w:val="1"/>
          <w:iCs w:val="1"/>
          <w:sz w:val="28"/>
          <w:szCs w:val="28"/>
          <w:rtl w:val="0"/>
          <w:lang w:val="ru-RU"/>
        </w:rPr>
        <w:t>механизмов</w:t>
      </w:r>
      <w:r>
        <w:rPr>
          <w:sz w:val="28"/>
          <w:szCs w:val="28"/>
          <w:rtl w:val="0"/>
          <w:lang w:val="ru-RU"/>
        </w:rPr>
        <w:t xml:space="preserve">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но и для построения образа отдельных </w:t>
      </w:r>
      <w:r>
        <w:rPr>
          <w:i w:val="1"/>
          <w:iCs w:val="1"/>
          <w:sz w:val="28"/>
          <w:szCs w:val="28"/>
          <w:rtl w:val="0"/>
          <w:lang w:val="ru-RU"/>
        </w:rPr>
        <w:t>элементов</w:t>
      </w:r>
      <w:r>
        <w:rPr>
          <w:sz w:val="28"/>
          <w:szCs w:val="28"/>
          <w:rtl w:val="0"/>
          <w:lang w:val="ru-RU"/>
        </w:rPr>
        <w:t xml:space="preserve"> социального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также деятельности социальных институтов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R2"/>
        <w:spacing w:before="0"/>
        <w:ind w:firstLine="720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 xml:space="preserve">2.3. </w:t>
      </w:r>
      <w:r>
        <w:rPr>
          <w:rFonts w:hAnsi="Times New Roman Bold" w:hint="default"/>
          <w:sz w:val="28"/>
          <w:szCs w:val="28"/>
          <w:rtl w:val="0"/>
          <w:lang w:val="ru-RU"/>
        </w:rPr>
        <w:t>Кризис идентичности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Особую остроту в ситуации социальной нестабильности приобретает проблема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социальной идентичности</w:t>
      </w:r>
      <w:r>
        <w:rPr>
          <w:rFonts w:ascii="Times New Roman Bold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в рамках которой строится образ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 отношению к проблеме социальной идентичности так же часто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и по отношению к экономической и политической ситуации в нашей стране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употребляется термин «кризис» </w:t>
      </w:r>
      <w:r>
        <w:rPr>
          <w:sz w:val="28"/>
          <w:szCs w:val="28"/>
          <w:rtl w:val="0"/>
          <w:lang w:val="ru-RU"/>
        </w:rPr>
        <w:t xml:space="preserve">[57]. </w:t>
      </w:r>
      <w:r>
        <w:rPr>
          <w:sz w:val="28"/>
          <w:szCs w:val="28"/>
          <w:rtl w:val="0"/>
          <w:lang w:val="ru-RU"/>
        </w:rPr>
        <w:t>Кризис идентичности можно определить как особую ситуацию сознания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большинство социальных категорий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посредством которых человек определяет себя и свое место в обществе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кажутся утратившими свои границы и свою ценность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Как уже отмечалось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проблеме идентичности интересен не тот факт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 какой социальной группе принадлежит человек объективно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но с какой группой он </w:t>
      </w:r>
      <w:r>
        <w:rPr>
          <w:i w:val="1"/>
          <w:iCs w:val="1"/>
          <w:sz w:val="28"/>
          <w:szCs w:val="28"/>
          <w:rtl w:val="0"/>
          <w:lang w:val="ru-RU"/>
        </w:rPr>
        <w:t>отождествляет</w:t>
      </w:r>
      <w:r>
        <w:rPr>
          <w:sz w:val="28"/>
          <w:szCs w:val="28"/>
          <w:rtl w:val="0"/>
          <w:lang w:val="ru-RU"/>
        </w:rPr>
        <w:t xml:space="preserve"> себя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Немаловажное обстоятельство при этом — позитивная оценка группы принадлежности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человеку не просто свойственно отнести себя к какой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группе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наделить эту группу позитивными чертами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Кризис идентичности может быть поэтому определен не только как трудность в обозначении своей ниши в обществе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как утрата позитивных представлений о своей группе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Это можно проиллюстрировать на примере тех проблем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возникают сегодня в России с этнической идентичностью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являющейся разновидностью социальной идентичности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течение предшествующего развития нашего общества в массовом сознании под влиянием официальной идеологии сложился образ «советского человека»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сформированного новым типом общественных отношений</w:t>
      </w:r>
      <w:r>
        <w:rPr>
          <w:sz w:val="28"/>
          <w:szCs w:val="28"/>
          <w:rtl w:val="0"/>
          <w:lang w:val="ru-RU"/>
        </w:rPr>
        <w:t>. (</w:t>
      </w:r>
      <w:r>
        <w:rPr>
          <w:sz w:val="28"/>
          <w:szCs w:val="28"/>
          <w:rtl w:val="0"/>
          <w:lang w:val="ru-RU"/>
        </w:rPr>
        <w:t>В официальных документах называлась также и «новая историческая общность — советский народ»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предполагало возникновение новых этнических характеристик в противовес традиционным характеристикам различных этносов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проживавших на территории страны</w:t>
      </w:r>
      <w:r>
        <w:rPr>
          <w:sz w:val="28"/>
          <w:szCs w:val="28"/>
          <w:rtl w:val="0"/>
          <w:lang w:val="ru-RU"/>
        </w:rPr>
        <w:t xml:space="preserve">.) </w:t>
      </w:r>
      <w:r>
        <w:rPr>
          <w:sz w:val="28"/>
          <w:szCs w:val="28"/>
          <w:rtl w:val="0"/>
          <w:lang w:val="ru-RU"/>
        </w:rPr>
        <w:t>«Советский человек» как определенный социалистический тип личности наделялся официальными идеологами рядом специфических черт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принятие целей и принципов коммунистической идеологии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их приоритет перед групповыми и личными интересами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акцент на работу на благо общества как высшего смысла жизни и средства развития индивидуальных способностей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принятие принципов коллективизма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солидарности и интернационализма как основных норм взаимодействия с другими людьми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«Советский народ» в таком случае выступал в качестве той социальной группы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которой идентифицировал себя «советский человек»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Разумеется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это была лишь схема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не обязательно работала в каждом конкретном случае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Тем не менее определение «советский человек» было достаточно укоренено в массовом сознании и в сознании каждого обыденного человека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Оно — особенно во взаимоотношениях с людьми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из </w:t>
      </w:r>
      <w:r>
        <w:rPr>
          <w:sz w:val="28"/>
          <w:szCs w:val="28"/>
          <w:rtl w:val="0"/>
          <w:lang w:val="ru-RU"/>
        </w:rPr>
        <w:t>другого мира — выступало в качестве важнейшей категории идентификации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Если отвлечься от искусственного социального содержания этой конструкции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от перечня обязательных социальных характеристик названной группы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 xml:space="preserve">то останется весьма серьезное </w:t>
      </w:r>
      <w:r>
        <w:rPr>
          <w:i w:val="1"/>
          <w:iCs w:val="1"/>
          <w:sz w:val="28"/>
          <w:szCs w:val="28"/>
          <w:rtl w:val="0"/>
          <w:lang w:val="ru-RU"/>
        </w:rPr>
        <w:t>этническое</w:t>
      </w:r>
      <w:r>
        <w:rPr>
          <w:sz w:val="28"/>
          <w:szCs w:val="28"/>
          <w:rtl w:val="0"/>
          <w:lang w:val="ru-RU"/>
        </w:rPr>
        <w:t xml:space="preserve"> содержание этой категории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Она констатирует принадлежность человека к «великой державе»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«великой нации»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признаками которой являются ее независимость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сила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защищенность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Определение «советский человек» обозначало не только географический или гражданский статус</w:t>
      </w:r>
      <w:r>
        <w:rPr>
          <w:sz w:val="28"/>
          <w:szCs w:val="28"/>
          <w:rtl w:val="0"/>
          <w:lang w:val="ru-RU"/>
        </w:rPr>
        <w:t>,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но и этническую принадлежность человека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Распад Советского Союза означал разрушение этой важнейшей для нескольких поколений людей социальной категории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поэтому на примере ее судьбы особенно отчетливо видна природа кризиса идентичности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Не случайно на бытовом уровне сегодня возникают затруднения с определением национальной и гражданской принадлежности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условиях многонационального государства с традициями фиксации национальной принадлежности трудно однозначно ответить на вопрос так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в ответе совпали этническая и гражданская позиции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Раньше это достигалось употреблением слова «советский»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А теперь</w:t>
      </w:r>
      <w:r>
        <w:rPr>
          <w:sz w:val="28"/>
          <w:szCs w:val="28"/>
          <w:rtl w:val="0"/>
          <w:lang w:val="ru-RU"/>
        </w:rPr>
        <w:t xml:space="preserve">? </w:t>
      </w:r>
      <w:r>
        <w:rPr>
          <w:sz w:val="28"/>
          <w:szCs w:val="28"/>
          <w:rtl w:val="0"/>
          <w:lang w:val="ru-RU"/>
        </w:rPr>
        <w:t>«Русский»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поскольку принадлежишь к России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или «якут»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«татарин»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«чуваш»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поскольку именно это твоя национальная группа</w:t>
      </w:r>
      <w:r>
        <w:rPr>
          <w:sz w:val="28"/>
          <w:szCs w:val="28"/>
          <w:rtl w:val="0"/>
          <w:lang w:val="ru-RU"/>
        </w:rPr>
        <w:t xml:space="preserve">? </w:t>
      </w:r>
      <w:r>
        <w:rPr>
          <w:sz w:val="28"/>
          <w:szCs w:val="28"/>
          <w:rtl w:val="0"/>
          <w:lang w:val="ru-RU"/>
        </w:rPr>
        <w:t>Не случайно в средствах массовой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официальных документах все чаще мелькает термин «россияне» для обозначения всех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населяющих Россию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Введение этого понятия приходит в противоречие с традицией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отличающей русских от всех других национальных групп на территории России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других многонациональных государствах такой проблемы нет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поскольку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 США все — «американцы» без дальнейшего деления по этнической принадлежности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>. 90].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Затруднения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связанные с определением этнической принадлежности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— лишь один пример кризиса идентичности в современном российском обществе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Другой пример связан с такой гранью идентичности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как </w:t>
      </w:r>
      <w:r>
        <w:rPr>
          <w:i w:val="1"/>
          <w:iCs w:val="1"/>
          <w:sz w:val="28"/>
          <w:szCs w:val="28"/>
          <w:rtl w:val="0"/>
          <w:lang w:val="ru-RU"/>
        </w:rPr>
        <w:t>нравственная</w:t>
      </w:r>
      <w:r>
        <w:rPr>
          <w:sz w:val="28"/>
          <w:szCs w:val="28"/>
          <w:rtl w:val="0"/>
          <w:lang w:val="ru-RU"/>
        </w:rPr>
        <w:t xml:space="preserve"> оценка категории принадлежности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Достаточно значимой в нашем обществе в прошлом была принадлежность к коммунистической партии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являлся человек членом коммунистической партии или нет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 этом предполагалась безусловно позитивная оценка такой категории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«коммунистическая партия»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первые годы перестройки в период острой критики коммунистического режима среди многих групп населения возникла крайне негативная оценка такой группы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«коммунисты»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противовес этому обозначилась позитивная оценка группы «демократы»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средствах массовой информации поляризация была обозначена так четко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проблема приобрела характер нравственного императива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оказалось достаточно сложным для тех коммунистов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с первых дней преобразований заняли демократическую позицию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Кстати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сегодняшних условиях — в период критики результатов демократических реформ — напротив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среде определенных слоев общества категория «демократ» приобретает крайне негативную оценку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Все это не может не сказаться на своеобразной дезориентации в определении социальной идентичности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Хотя утрата идентичности или просто затруднения с ее определением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как на сознательном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и на бессознательном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уровне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затрагивает все население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особенно драматично этот кризис переживают определенные социальные слои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 ним относятся прежде всего пожилые люди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также некоторые группы молодежи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Для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пожилых</w:t>
      </w:r>
      <w:r>
        <w:rPr>
          <w:sz w:val="28"/>
          <w:szCs w:val="28"/>
          <w:rtl w:val="0"/>
          <w:lang w:val="ru-RU"/>
        </w:rPr>
        <w:t xml:space="preserve"> людей характерна именно утрата идентичности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связано с болезненным переживанием бессмысленности прожитой жизни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крахом идеалов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утратой привычных жизненных ориентиров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Для многих процесс этот весьма противоречив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он включает часто отрицательную оценку негативных сторон прошлого режима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репрессии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привилегии и пр</w:t>
      </w:r>
      <w:r>
        <w:rPr>
          <w:sz w:val="28"/>
          <w:szCs w:val="28"/>
          <w:rtl w:val="0"/>
          <w:lang w:val="ru-RU"/>
        </w:rPr>
        <w:t xml:space="preserve">.) </w:t>
      </w:r>
      <w:r>
        <w:rPr>
          <w:sz w:val="28"/>
          <w:szCs w:val="28"/>
          <w:rtl w:val="0"/>
          <w:lang w:val="ru-RU"/>
        </w:rPr>
        <w:t xml:space="preserve">и вместе с тем сопровождается ностальгией по утраченной «налаженности» и привлекательности стабильной жизни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что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впрочем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часто есть и просто ностальгия по собственной молодости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Отсюда именно со стороны данной группы распространенное неприятие всяких инноваций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терминах социального познания это приводит к типичным ошибкам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возникающим при использовании ценностно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нагруженных категорий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сверхвключению в негативные категории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«всякий бизнесмен — жулик»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и сверхисключению из позитивных категорий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«демократ» не может быть справедливым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коммунист</w:t>
      </w:r>
      <w:r>
        <w:rPr>
          <w:sz w:val="28"/>
          <w:szCs w:val="28"/>
          <w:rtl w:val="0"/>
          <w:lang w:val="ru-RU"/>
        </w:rPr>
        <w:t>).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Другая группа со специфическими психологическими проблемами идентичности — это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молодежь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Здесь фокус проблемы — выбор социальной группы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которой выражается готовность идентифицировать себя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Особенно показательна картина формирования социальной идентичности у подростков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Хотя в общетеоретическом плане проблема подробно рассмотрена Э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Эриксоном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важно выявить специфику процесса формирования идентичности в период радикальных социальных преобразований и на фоне общей социальной нестабильности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Подростки более открыты социальным изменениям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вместе с тем легче поддаются стрессам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вызванным неопределенностью социальных ориентиров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 этому нужно добавить традиционный для подростков радикализм суждений и поступков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их общего отношения к миру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Как уже отмечалось при характеристике роли семьи в формировании образа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конфликт или просто противоречия с родителями и в целом с миром взрослых резко обостряются в условиях нестабильности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ценности старшего поколения обесценены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стереотипы на глазах разрушаются так же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и образцы поведения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перспектива повторения опыта предшествующих поколений не привлекает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Все это не способствует сохранению авторитета взрослых и осложняет процесс формирования социальной идентичности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З</w:t>
      </w:r>
      <w:r>
        <w:rPr>
          <w:sz w:val="28"/>
          <w:szCs w:val="28"/>
          <w:rtl w:val="0"/>
          <w:lang w:val="ru-RU"/>
        </w:rPr>
        <w:t>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Конфликт с миром взрослых развивается и в школе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сама оказывается в достаточно трудном положении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Будучи относительно консервативным социальным институтом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школа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однако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 может не переживать вместе с обществом радикальных изменений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необходимо потому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на школе в особой степени сказалось влияние норм и стандартов тоталитарного режима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литературе неоднократно отмечалось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полное огосударствление школы привело к ее трансформации в закрытое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фактически режимное учреждение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 ее полной унификации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 ее функционированию в режиме «трех Е»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единообразия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единомыслия и единоначалия </w:t>
      </w:r>
      <w:r>
        <w:rPr>
          <w:sz w:val="28"/>
          <w:szCs w:val="28"/>
          <w:rtl w:val="0"/>
          <w:lang w:val="ru-RU"/>
        </w:rPr>
        <w:t xml:space="preserve">[39,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 xml:space="preserve">. 53]. </w:t>
      </w:r>
      <w:r>
        <w:rPr>
          <w:sz w:val="28"/>
          <w:szCs w:val="28"/>
          <w:rtl w:val="0"/>
          <w:lang w:val="ru-RU"/>
        </w:rPr>
        <w:t>Эта закрытость школы сохранялась и в то время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в обществе уже начались радикальные преобразования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обусловило ее оторванность от событий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происходящих вне ее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Естественно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такая ситуация не могла сохраняться долго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Сегодня школа ищет новые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нетрадиционные формы организации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гимназии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колледжи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лицеи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а также пытается во многом изменить стиль взаимоотношения с детьми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освоение этих новых форм также требует времени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процесс идет неравномерно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Кроме этого возникают трудности и в самом процессе преподавания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особенно гуманитарных дисциплин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Несколько лет назад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средних школах России был отменен экзамен по истории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Старые учебники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написанные под влиянием жестких идеологических установок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 многом фальсифицировали или как минимум упрощали исторический процесс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Новые учебники еще не были и не могли быть созданы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ибо переосмысление исторического опыта — непростая задача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особенно при крайне противоречивой трактовке сущности происходящих преобразований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Роль школы как агента социального познания в этом случае оказывается весьма проблематичной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Если к этому добавить еще и проблемы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возникающие во взаимоотношениях школы со средствами массовой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набирающими силу религиозными организациями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том числе в сфере образования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становится ясным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вся структура общественных институтов в условиях социальной нестабильности призвана решать многочисленные вопросы координации своих действий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Ее целью является не построение единой системы взглядов на мир и его унифицированного образа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такая подготовка подрастающего поколения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позволяет адекватно воспринимать предлагаемый плюрализм взглядов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 потеряться в обрушившемся на сознание многообразии представлений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Так же как и для взрослых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важным проявлением социальной идентичности молодежи является такой показатель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этническая идентичность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Ее характеристиками могут служить формирующиеся авто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и гетеростереотипы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Совместно с коллегами из Университета Хельсинки нами проведено исследование особенностей конструирования социального мира молодежью в условиях социальной стабильности и нестабильности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Фрагмент исследования касается вопроса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как русские и финские школьники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старшеклассники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оценивают свою и чужую национальные группы и какое значение это имеет для формирования их этнической идентичности </w:t>
      </w:r>
      <w:r>
        <w:rPr>
          <w:sz w:val="28"/>
          <w:szCs w:val="28"/>
          <w:rtl w:val="0"/>
          <w:lang w:val="ru-RU"/>
        </w:rPr>
        <w:t>[13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>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Предварительно в русской и финской группах было выделено по две подгруппы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«стабильные»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условное обозначение тех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кто понимает стабильность общества как ценность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и «нестабильные»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условное обозначение безразличных к проблеме стабильности — нестабильности в обществе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Каждая из четырех подгрупп давала оценку качествам представителей своей и чужой национальной группы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В целом для русских школьников была характерна весьма высокая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иногда явно завышенная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оценка финнов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совпадает с результатами аналогичных исследований представлений о немцах и американцах </w:t>
      </w:r>
      <w:r>
        <w:rPr>
          <w:sz w:val="28"/>
          <w:szCs w:val="28"/>
          <w:rtl w:val="0"/>
          <w:lang w:val="ru-RU"/>
        </w:rPr>
        <w:t xml:space="preserve">[88]. </w:t>
      </w:r>
      <w:r>
        <w:rPr>
          <w:sz w:val="28"/>
          <w:szCs w:val="28"/>
          <w:rtl w:val="0"/>
          <w:lang w:val="ru-RU"/>
        </w:rPr>
        <w:t>В нашем исследовании эта оценка более высока у «стабильных» русских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поскольку для них стабильность — ценность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финское общество воспринимается как стабильное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же «стабильные» русские более критичны по отношению к соотечественникам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Напротив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«нестабильные» русские менее высоко ценят финнов и более снисходительны к своим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Такая картина кажется логичной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те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кто более сенситивен к отсутствию стабильности в нашем обществе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труднее находят позитивную идентичность со своей национальной группой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более безразличные к этой проблеме испытывают меньше трудностей с позитивной национальной идентификацией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Что касается финнов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их оценка русских достаточно критична в обеих подгруппах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чего нельзя не связать с общими проблемами Финляндии в связи с распадом Советского Союза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ориентация в прошлом на нашу экономику и значительная потеря рынков в современной России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относительно невысокая конкурентоспособность финских товаров на западных рынках в связи с предшествующей ориентацией на наш рынок и пр</w:t>
      </w:r>
      <w:r>
        <w:rPr>
          <w:sz w:val="28"/>
          <w:szCs w:val="28"/>
          <w:rtl w:val="0"/>
          <w:lang w:val="ru-RU"/>
        </w:rPr>
        <w:t>.).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Приведенные примеры показывают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кризис идентичности — один из показателей противоречивости исторического процесса в период радикальных преобразований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период также и острой ломки устоявшегося образа мира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Естественно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такой важнейший элемент картины социального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образ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подвергается в этот период сложным трансформациям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Причем эти процессы имеют отношение не только к отдельному познающему индивиду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свойственны и массовому сознанию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потому способствуют выработке достаточно распространенных и устойчивых характеристик окружающего мира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Эти устойчивые характеристики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свою очередь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детерминируют столь же массовые образцы и стандарты поведения как отдельных личностей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и разнообразных социальных групп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частности специфику конструирования ими образа мира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 xml:space="preserve">2.4. </w:t>
      </w:r>
      <w:r>
        <w:rPr>
          <w:rFonts w:hAnsi="Times New Roman Bold" w:hint="default"/>
          <w:sz w:val="28"/>
          <w:szCs w:val="28"/>
          <w:rtl w:val="0"/>
          <w:lang w:val="ru-RU"/>
        </w:rPr>
        <w:t>Образ мира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эпоху нестабильности происходят значительные модификации и в построении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образа мира</w:t>
      </w:r>
      <w:r>
        <w:rPr>
          <w:sz w:val="28"/>
          <w:szCs w:val="28"/>
          <w:rtl w:val="0"/>
          <w:lang w:val="ru-RU"/>
        </w:rPr>
        <w:t xml:space="preserve"> в целом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Этот образ складывается из совокупности воспринимаемых образов отдельных элементов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не только из них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Существенную роль играет и формирование некоторой общей общественной атмосферы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Выявленная в исследованиях по социальному познанию роль эмоций 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частности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настроения при восприятии социальных объектов не может быть сброшена со счета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формируется целостное мироощущение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Некоторые из линий его формирования связаны в переходном российском обществе с фактами исторического прошлого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частности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это относится к построению образа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другого человека</w:t>
      </w:r>
      <w:r>
        <w:rPr>
          <w:rFonts w:ascii="Times New Roman Bold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что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естественно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 означает принципиального изменения механизмов атрибутивных процессов или изобретения новых типов атрибуции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репертуар каузальных схем приобретает некоторые своеобразные черты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связано с конкретным видом нестабильности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возник именно в условиях нашей страны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Имеется в виду относительная легкость приписывания другому человеку образа врага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Конечной причиной такого сдвига является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очевидно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исторический опыт страны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практически на всех этапах ее развития в обществе нагнеталась опасность «врага»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Сразу после Октябрьской революции это была свергнутая буржуазия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период гражданской войны — войска Антанты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период коллективизации — «кулаки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мироеды»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 время массовых репрессий — сначала «оппозиционеры»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троцкисты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зиновьевцы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бухаринцы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позднее вообще абстрактные «враги народа»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д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 психологической точки зрения этот исторический опыт еще не исследован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можно утверждать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он не прошел без последствий для построения образа социального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условиях которого жили поколения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частности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для построения такого элемента этого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каковым является любой другой человек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Сущность психологического механизма «поиска врага»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видимому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заключается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«враг» превращается в некоторую константу общественного организма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 которую легко сместить все причины социальных неудач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Атрибуция ответственности при этом модифицируется особенно заметно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общий механизм социального познания — приписывание успеха себе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неуспеха другому — приобретает здесь особый характер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Перенос вины на кого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становится механизмом не только индивидуального процесса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своеобразным акцентом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делает массовое сознание при причинном объяснении социальных явлений на макроуровне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Драматизм такого устоявшегося способа атрибуции социальной ответственности заключается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непосредственно в переломный момент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переживаемый обществом сегодня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осуществляется </w:t>
      </w:r>
      <w:r>
        <w:rPr>
          <w:i w:val="1"/>
          <w:iCs w:val="1"/>
          <w:sz w:val="28"/>
          <w:szCs w:val="28"/>
          <w:rtl w:val="0"/>
          <w:lang w:val="ru-RU"/>
        </w:rPr>
        <w:t>перенос ответственности</w:t>
      </w:r>
      <w:r>
        <w:rPr>
          <w:sz w:val="28"/>
          <w:szCs w:val="28"/>
          <w:rtl w:val="0"/>
          <w:lang w:val="ru-RU"/>
        </w:rPr>
        <w:t xml:space="preserve"> за неуспех с врага «внешнего» на врага «внутреннего»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Можно возразить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такой механизм действовал и при обвинениях «буржуазных спецов»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«ревизионистов»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«кулаков»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 xml:space="preserve">., </w:t>
      </w:r>
      <w:r>
        <w:rPr>
          <w:sz w:val="28"/>
          <w:szCs w:val="28"/>
          <w:rtl w:val="0"/>
          <w:lang w:val="ru-RU"/>
        </w:rPr>
        <w:t>но тогда каждая из названных социальных групп как бы автоматически переходила в разряд внешних врагов — тех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кто против данного типа развития общества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против социализма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коммунистической идеологии и пр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Сейчас же ситуация иная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после деклараций о полной победе социализма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даже окончательной его победе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после провозглашения создания новой исторической общности — «советский народ» — предполагалось как бы ярко выраженное единство этой общности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которой все были — не «другие»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 вот в разгар радикальных преобразований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первыми шагами нарождающейся демократии старая потребность искать кого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виновного в нерешенных и нерешаемых проблемах «на стороне» неожиданно оборачивается против групп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безусловно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«внутри» этого общества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они не «другие» по отношению к нему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Не просто протест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именно обвинение в недостатках зачастую поворачивается против других национальных групп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Это свойственно не только русской националистической идее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«во всем виноваты евреи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кавказцы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прибалты»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д</w:t>
      </w:r>
      <w:r>
        <w:rPr>
          <w:sz w:val="28"/>
          <w:szCs w:val="28"/>
          <w:rtl w:val="0"/>
          <w:lang w:val="ru-RU"/>
        </w:rPr>
        <w:t xml:space="preserve">.), </w:t>
      </w:r>
      <w:r>
        <w:rPr>
          <w:sz w:val="28"/>
          <w:szCs w:val="28"/>
          <w:rtl w:val="0"/>
          <w:lang w:val="ru-RU"/>
        </w:rPr>
        <w:t>но и возродившемуся национализму других народов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населяющих территорию России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и оказавшихся в пределах СНГ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Для прибалтов русские — «оккупанты»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для националистов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украинцев — «презренные москали»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этот ряд можно долго продолжать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 дело здесь не только в политических или социальных проблемах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в сложившемся психологическом механизме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«социальной привычке» видеть мир через призму виноватости кого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другого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Печальным следствием этого социального и социально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психологического механизма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которым оперирует массовое сознание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является рост агрессивности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частности агрессивных образцов индивидуального поведения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Здесь проявляется доминирование определенного настроения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именно настороженности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разлитой враждебности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Общий рост криминального поведения обусловлен большим количеством разнообразных причин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представляется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психологический механизм обозначения другого как врага играет здесь не последнюю роль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Стандарт насильственного поведения опирается и на тот сдвиг в структуре ценностей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 котором речь шла выше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сама человеческая жизнь обесценена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 говоря уж о таких правах личности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право на собственный взгляд на мир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 особое мнение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 защищенность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Вряд ли можно сомневаться в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картина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точки зрения криминальной личности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преступника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тем более террориста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выглядит таким образом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«другой» — вообще не аргумент для усмирения собственных пристрастий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Прямым продолжением поиска врага как отдельного индивида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представителя какой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социальной группы является поиск врага и как определенной группы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Депортация целых народов в годы сталинизма и здесь создала прецеденты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Рост межгрупповой напряженности — не только между разными национальными группами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группами различных политических ориентации — также своеобразная черта периода радикальных преобразований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Полемика в высших законодательных органах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ставшая благодаря средствам массовой информации достоянием многих людей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поражает своей необоснованностью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агрессивностью и нетерпимостью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 приходится и говорить об агрессивных действиях в массовых мероприятиях — на манифестациях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демонстрациях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митингах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Социально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психологические механизмы поведения в ходе массовых мероприятий достаточно хорошо известны и описаны — как законы толпы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массы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публики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когда эти механизмы становятся столь широко распространенными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кроме их общественной опасности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кроме угрозы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которую они таят не только для общественного порядка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для общего характера взаимоотношений в обществе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они еще и тревожный сигнал для понимания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каким вообще люди видят окружающий их мир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Следовательно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ситуация социальной нестабильности приводит не только к 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изменяются некоторые психологические механизмы социального познания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«ломаются» категории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размываются их границы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умножается число перцептивных и когнитивных ошибок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но и к изменению роли социальных институтов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форм социального контроля в этом процессе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Кроме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создается и новый образ отдельных элементов социального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образ самого общества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Специфика существования социальной нестабильности в условиях российского менталитета делает последнее обстоятельство особенно значимым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Изменение образа общества в таких условиях часто воспринимается как утрата социального идеала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связано с тем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для русского менталитета вообще всегда было очень значимо представление о направлении развития общества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 «конечной цели»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Если в дискуссиях русской интеллигенции конца </w:t>
      </w:r>
      <w:r>
        <w:rPr>
          <w:sz w:val="28"/>
          <w:szCs w:val="28"/>
          <w:rtl w:val="0"/>
          <w:lang w:val="ru-RU"/>
        </w:rPr>
        <w:t xml:space="preserve">XIX </w:t>
      </w:r>
      <w:r>
        <w:rPr>
          <w:sz w:val="28"/>
          <w:szCs w:val="28"/>
          <w:rtl w:val="0"/>
          <w:lang w:val="ru-RU"/>
        </w:rPr>
        <w:t xml:space="preserve">— начала </w:t>
      </w:r>
      <w:r>
        <w:rPr>
          <w:sz w:val="28"/>
          <w:szCs w:val="28"/>
          <w:rtl w:val="0"/>
          <w:lang w:val="ru-RU"/>
        </w:rPr>
        <w:t xml:space="preserve">XX </w:t>
      </w:r>
      <w:r>
        <w:rPr>
          <w:sz w:val="28"/>
          <w:szCs w:val="28"/>
          <w:rtl w:val="0"/>
          <w:lang w:val="ru-RU"/>
        </w:rPr>
        <w:t>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тема эта звучала как тема «судеб России»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в советский период развития общества она приобрела иной поворот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Все годы советской власти господствовала идея «строительства» определенного типа общества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социализма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развитого социализма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коммунизма</w:t>
      </w:r>
      <w:r>
        <w:rPr>
          <w:sz w:val="28"/>
          <w:szCs w:val="28"/>
          <w:rtl w:val="0"/>
          <w:lang w:val="ru-RU"/>
        </w:rPr>
        <w:t xml:space="preserve">... </w:t>
      </w:r>
      <w:r>
        <w:rPr>
          <w:sz w:val="28"/>
          <w:szCs w:val="28"/>
          <w:rtl w:val="0"/>
          <w:lang w:val="ru-RU"/>
        </w:rPr>
        <w:t>Эта идея всегда соседствовала с критикой любого другого типа общества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капитализма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империализма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Важно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определение типа общества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котором мы живем и которое мы «строим»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оказывалось весьма значимым не только на уровне официальной идеологии и официальных документов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в массовом сознании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этом смысле в дискуссиях с представителями другого мира всегда ощущалось существенное различие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рядовой англичанин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американец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француз редко задумывается над вопросом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какое общество он «строит»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Для нашего менталитета это важно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неясность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существует в переходный период по вопросу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ru-RU"/>
        </w:rPr>
        <w:t>к чему</w:t>
      </w:r>
      <w:r>
        <w:rPr>
          <w:sz w:val="28"/>
          <w:szCs w:val="28"/>
          <w:rtl w:val="0"/>
          <w:lang w:val="ru-RU"/>
        </w:rPr>
        <w:t xml:space="preserve"> осуществляется переход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воспринимается крайне болезненно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первых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оказывается обманутой потребность в критике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какой же тип общества «хорош» и какой «плох»</w:t>
      </w:r>
      <w:r>
        <w:rPr>
          <w:sz w:val="28"/>
          <w:szCs w:val="28"/>
          <w:rtl w:val="0"/>
          <w:lang w:val="ru-RU"/>
        </w:rPr>
        <w:t xml:space="preserve">? </w:t>
      </w:r>
      <w:r>
        <w:rPr>
          <w:sz w:val="28"/>
          <w:szCs w:val="28"/>
          <w:rtl w:val="0"/>
          <w:lang w:val="ru-RU"/>
        </w:rPr>
        <w:t>Во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вторых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утрата позитивного представления о прошлом типе общества воспринимается как одновременная утрата вообще всякого идеала относительно общественного устройства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Отсюда — болезненное восприятие и таких параметров временного существования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прошлое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настоящее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будущее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Образ времени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и образ общества в целом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представляется сбивчивым и неопределенным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«Расчет» с прошлым принимает крайние формы — или оно было «светлым прошлым»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или «темным прошлым»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или с ним современное общество полностью порывает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или оно не отказывается от преемственности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тогда — в чем</w:t>
      </w:r>
      <w:r>
        <w:rPr>
          <w:sz w:val="28"/>
          <w:szCs w:val="28"/>
          <w:rtl w:val="0"/>
          <w:lang w:val="ru-RU"/>
        </w:rPr>
        <w:t xml:space="preserve">?). </w:t>
      </w:r>
      <w:r>
        <w:rPr>
          <w:sz w:val="28"/>
          <w:szCs w:val="28"/>
          <w:rtl w:val="0"/>
          <w:lang w:val="ru-RU"/>
        </w:rPr>
        <w:t>Не менее проблематичным рисуется будущее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каково оно будет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должно быть</w:t>
      </w:r>
      <w:r>
        <w:rPr>
          <w:sz w:val="28"/>
          <w:szCs w:val="28"/>
          <w:rtl w:val="0"/>
          <w:lang w:val="ru-RU"/>
        </w:rPr>
        <w:t xml:space="preserve">? </w:t>
      </w:r>
      <w:r>
        <w:rPr>
          <w:sz w:val="28"/>
          <w:szCs w:val="28"/>
          <w:rtl w:val="0"/>
          <w:lang w:val="ru-RU"/>
        </w:rPr>
        <w:t>Отсутствие ответа на этот вопрос зачастую рассматривается чуть ли не как помеха вообще какой бы то ни было личной активности человека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Налицо специфическое разрушение веры в справедливый мир и сопутствующий ему синдром «выученной беспомощности»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Дискуссии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по этому поводу практически постоянно идут как во властных структурах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и в средствах массовой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мало задевают уровень массового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обыденного сознания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Часто критика реформ связывается обыденным человеком именно с отсутствием ясности в вопросе «куда идем</w:t>
      </w:r>
      <w:r>
        <w:rPr>
          <w:sz w:val="28"/>
          <w:szCs w:val="28"/>
          <w:rtl w:val="0"/>
          <w:lang w:val="ru-RU"/>
        </w:rPr>
        <w:t>?</w:t>
      </w:r>
      <w:r>
        <w:rPr>
          <w:sz w:val="28"/>
          <w:szCs w:val="28"/>
          <w:rtl w:val="0"/>
          <w:lang w:val="ru-RU"/>
        </w:rPr>
        <w:t>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также в вопросе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возможны ли вообще какие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формы социального контроля в обществе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переживающем перелом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Эта особенность построения образа социального мира в условиях нестабильности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естественно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оказывает воздействие на практическое поведение людей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Разброс его образцов в современном российском обществе огромен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от безудержной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часто агрессивной активности до полной апатии и безразличия ко всему происходящему вокруг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Конкретная позиция отдельного человека определяется многими непсихологическими факторами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его социально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экономическим статусом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степенью адаптированности к новым условиям рынка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материальным благосостоянием и 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Психологически же при самых различных социальных характеристиках и политических пристрастиях восприятие образа мира в эпоху крайней нестабильности представляет собой сложный процесс </w:t>
      </w:r>
      <w:r>
        <w:rPr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подробно </w:t>
      </w:r>
      <w:r>
        <w:rPr>
          <w:sz w:val="28"/>
          <w:szCs w:val="28"/>
          <w:rtl w:val="0"/>
          <w:lang w:val="ru-RU"/>
        </w:rPr>
        <w:t>38].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Вместе с тем это не дает оснований делать абсолютно пессимистические выводы относительно успешности—неуспешности этого процесса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Как свидетельствует изложенный в этой книге материал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процесс социального познания никогда не является простым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человека на пути освоения и осмысления им внешнего мира всегда ожидает множество ловушек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которые можно легко попасть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 тем не менее люди живут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существуют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совершают рациональные и не очень поступки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реализуют свои эмоции и потребности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Нет и не может быть такой нормативной науки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очень строго и точно предписала бы всему человечеству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надо познавать мир и действовать в нем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Естественно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рефлексия по поводу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это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происходит</w:t>
      </w:r>
      <w:r>
        <w:rPr>
          <w:rFonts w:ascii="Times New Roman Bold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всегда полезна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еще более полезным является напоминание той истины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которой начинала психология социального познания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люди действуют в мире в соответствии с тем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они познают его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они познают его в соответствии с тем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они действуют в нем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Активное освоение той социальной реальности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которой каждому человеку приходится обитать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есть важнейшее условие для формирования наиболее адекватного образа социального мира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>ВМЕСТО ЗАКЛЮЧЕНИЯ</w:t>
      </w:r>
      <w:r>
        <w:rPr>
          <w:rFonts w:ascii="Times New Roman Bold"/>
          <w:sz w:val="28"/>
          <w:szCs w:val="28"/>
          <w:rtl w:val="0"/>
          <w:lang w:val="ru-RU"/>
        </w:rPr>
        <w:t>:</w:t>
      </w:r>
    </w:p>
    <w:p>
      <w:pPr>
        <w:pStyle w:val="FR2"/>
        <w:spacing w:before="0"/>
        <w:ind w:firstLine="72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>ПСИХОЛОГИЯ СОЦИАЛЬНОГО ПОЗНАНИЯ НА РУБЕЖЕ ВЕКОВ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История социальной психологии в ее современном варианте практически совпадает с историей </w:t>
      </w:r>
      <w:r>
        <w:rPr>
          <w:sz w:val="28"/>
          <w:szCs w:val="28"/>
          <w:rtl w:val="0"/>
          <w:lang w:val="ru-RU"/>
        </w:rPr>
        <w:t xml:space="preserve">XX </w:t>
      </w:r>
      <w:r>
        <w:rPr>
          <w:sz w:val="28"/>
          <w:szCs w:val="28"/>
          <w:rtl w:val="0"/>
          <w:lang w:val="ru-RU"/>
        </w:rPr>
        <w:t>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Весь этот период характеризуется достаточно мучительным поиском своего предмета дисциплиной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 определению обладающей маргинальным статусом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поскольку она возникла на стыке двух наук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поиск привел в конце столетия к тому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одна из составных частей социальной психологии заявила претензию на свой безусловный приоритет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Психология социального познания обрела к концу двадцатого столетия исключительный статус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она переживает настоящий бум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Внимание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которое обращено на нее в научном сообществе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впрочем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весьма специфично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 одной стороны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множится количество публикаций по проблематике этой области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обогащаются различные подходы и предложения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с другой — с новой силой разгораются споры и дискуссии о самих принципах построения дисциплины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этих дискуссиях порой нагромождается такое количество обвинений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иногда возникает сомнение вообще в праве на существование как самой области исследований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и предложенных в ней разработок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таком противоречивом внимании есть свой резон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амбиции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заявленные психологией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несут определенную «угрозу» целому ряду смежных областей психологии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иногда претендуют вообще на исключительное место во всей системе психологического 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Самое интересное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апелляция к проблемам познания человеком социального мира характерна сегодня не только для значительного отряда профессиональных психологов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свойственна и тем поискам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которые предприняты со стороны «соседей»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или — если угодно — со стороны другого «родителя»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социальной психологии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со стороны социологов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известном смысле увлечение данной проблематикой — вообще веха в развитии всей системы обществознания в конце текущего столетия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Два рода обстоятельств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видимому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могут быть приняты в расчет при объяснении этого факта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Одно из них связано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несомненно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 особенностями трансформаций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характеризуют современную эпоху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заполненную бурными социальными изменениями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усложнением механизмов общественного устройства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новыми структурами поляризации мира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Один из самых видных представителей современного конструкционизма в социальной психологии </w:t>
      </w:r>
      <w:r>
        <w:rPr>
          <w:i w:val="1"/>
          <w:iCs w:val="1"/>
          <w:sz w:val="28"/>
          <w:szCs w:val="28"/>
          <w:rtl w:val="0"/>
          <w:lang w:val="ru-RU"/>
        </w:rPr>
        <w:t>К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Герген</w:t>
      </w:r>
      <w:r>
        <w:rPr>
          <w:sz w:val="28"/>
          <w:szCs w:val="28"/>
          <w:rtl w:val="0"/>
          <w:lang w:val="ru-RU"/>
        </w:rPr>
        <w:t xml:space="preserve"> связывает необходимость нового подхода к социальному познанию непосредственно с глобальными изменениями в современном мире</w:t>
      </w:r>
      <w:r>
        <w:rPr>
          <w:sz w:val="28"/>
          <w:szCs w:val="28"/>
          <w:rtl w:val="0"/>
          <w:lang w:val="ru-RU"/>
        </w:rPr>
        <w:t>.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Он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частности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полагает</w:t>
      </w:r>
      <w:r>
        <w:rPr>
          <w:sz w:val="28"/>
          <w:szCs w:val="28"/>
          <w:rtl w:val="0"/>
          <w:lang w:val="ru-RU"/>
        </w:rPr>
        <w:t>,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что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предшествующие нормативы социально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психологического знания сложились в целом в «американском» варианте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социальная психология вообще и психология социального познания в том числе построены на принципах традиционного американского индивидуализма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предполагает</w:t>
      </w:r>
      <w:r>
        <w:rPr>
          <w:sz w:val="28"/>
          <w:szCs w:val="28"/>
          <w:rtl w:val="0"/>
          <w:lang w:val="ru-RU"/>
        </w:rPr>
        <w:t>,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 xml:space="preserve">что существует </w:t>
      </w:r>
      <w:r>
        <w:rPr>
          <w:i w:val="1"/>
          <w:iCs w:val="1"/>
          <w:sz w:val="28"/>
          <w:szCs w:val="28"/>
          <w:rtl w:val="0"/>
          <w:lang w:val="ru-RU"/>
        </w:rPr>
        <w:t>единственный</w:t>
      </w:r>
      <w:r>
        <w:rPr>
          <w:sz w:val="28"/>
          <w:szCs w:val="28"/>
          <w:rtl w:val="0"/>
          <w:lang w:val="ru-RU"/>
        </w:rPr>
        <w:t xml:space="preserve"> общепринятый вариант стратегии познания окружающего мира и индивид как субъект этой стратегии должен быть в центре внимания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Между тем двадцатое столетие выдвинуло на арену глобальных планетарных действий другие страны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народы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культуры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и сам этот факт требует признания </w:t>
      </w:r>
      <w:r>
        <w:rPr>
          <w:i w:val="1"/>
          <w:iCs w:val="1"/>
          <w:sz w:val="28"/>
          <w:szCs w:val="28"/>
          <w:rtl w:val="0"/>
          <w:lang w:val="ru-RU"/>
        </w:rPr>
        <w:t>разнообразных</w:t>
      </w:r>
      <w:r>
        <w:rPr>
          <w:sz w:val="28"/>
          <w:szCs w:val="28"/>
          <w:rtl w:val="0"/>
          <w:lang w:val="ru-RU"/>
        </w:rPr>
        <w:t xml:space="preserve"> стратегий как социального действия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и социального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Такова аргументация необходимости большего внимания к процессам именно особенностей </w:t>
      </w:r>
      <w:r>
        <w:rPr>
          <w:i w:val="1"/>
          <w:iCs w:val="1"/>
          <w:sz w:val="28"/>
          <w:szCs w:val="28"/>
          <w:rtl w:val="0"/>
          <w:lang w:val="ru-RU"/>
        </w:rPr>
        <w:t>конструирования</w:t>
      </w:r>
      <w:r>
        <w:rPr>
          <w:sz w:val="28"/>
          <w:szCs w:val="28"/>
          <w:rtl w:val="0"/>
          <w:lang w:val="ru-RU"/>
        </w:rPr>
        <w:t xml:space="preserve"> образа мира как специфической стратегии его понимания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Другое обстоятельство в большей степени связано с собственно психологическими потребностями современных обществ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Их усложнение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ускорение темпов общественного развития требуют от человека все большего и большего напряжения для осмысления происходящего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включая осмысление своих отношений с другими людьми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Проблема человеческого </w:t>
      </w:r>
      <w:r>
        <w:rPr>
          <w:i w:val="1"/>
          <w:iCs w:val="1"/>
          <w:sz w:val="28"/>
          <w:szCs w:val="28"/>
          <w:rtl w:val="0"/>
          <w:lang w:val="ru-RU"/>
        </w:rPr>
        <w:t>взаимопонимания</w:t>
      </w:r>
      <w:r>
        <w:rPr>
          <w:sz w:val="28"/>
          <w:szCs w:val="28"/>
          <w:rtl w:val="0"/>
          <w:lang w:val="ru-RU"/>
        </w:rPr>
        <w:t xml:space="preserve"> становится одной из важнейших проблем современного существования человека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определенном смысле эта проблема смыкается и с только что обрисованной картиной многополюсности мира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взаимопонимание необходимо устанавливать и с носителями совершенно отличных от собственных стратегий познания окружающей реальности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Кроме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такое взаимопонимание само по себе является ценностью для человеческого общества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оно — абсолютно необходимое условие построения такой картины мира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обладала бы для всех его субъектов более или менее одинаковым значением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Представления о социальной реальности должны быть так или иначе </w:t>
      </w:r>
      <w:r>
        <w:rPr>
          <w:i w:val="1"/>
          <w:iCs w:val="1"/>
          <w:sz w:val="28"/>
          <w:szCs w:val="28"/>
          <w:rtl w:val="0"/>
          <w:lang w:val="ru-RU"/>
        </w:rPr>
        <w:t>разделяемы</w:t>
      </w:r>
      <w:r>
        <w:rPr>
          <w:sz w:val="28"/>
          <w:szCs w:val="28"/>
          <w:rtl w:val="0"/>
          <w:lang w:val="ru-RU"/>
        </w:rPr>
        <w:t xml:space="preserve"> представителями различных социальных групп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культур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сообществ — без этого невозможно сколько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нибудь продуктивное взаимодействие ни в отдельной конкретной ситуации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ни в условиях глобальных процессов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Достижение такого взаимопонимания возможно лишь посредством </w:t>
      </w:r>
      <w:r>
        <w:rPr>
          <w:i w:val="1"/>
          <w:iCs w:val="1"/>
          <w:sz w:val="28"/>
          <w:szCs w:val="28"/>
          <w:rtl w:val="0"/>
          <w:lang w:val="ru-RU"/>
        </w:rPr>
        <w:t>коммуникации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Ее субъекты — отнюдь не только политики и другие лица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принимающие решения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Ее субъекты — простые люди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выполняющие свои обыденные роли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решающие свои повседневные задачи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реализующие собственные способы конструирования социальной реальности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Следовательно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с этой точки зрения прямой долг науки — исследование процессов освоения социального мира «обыденным» человеком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Вряд ли наука может снабдить каждого члена общества конкретными «рекомендациями»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как </w:t>
      </w:r>
      <w:r>
        <w:rPr>
          <w:i w:val="1"/>
          <w:iCs w:val="1"/>
          <w:sz w:val="28"/>
          <w:szCs w:val="28"/>
          <w:rtl w:val="0"/>
          <w:lang w:val="ru-RU"/>
        </w:rPr>
        <w:t>надо</w:t>
      </w:r>
      <w:r>
        <w:rPr>
          <w:sz w:val="28"/>
          <w:szCs w:val="28"/>
          <w:rtl w:val="0"/>
          <w:lang w:val="ru-RU"/>
        </w:rPr>
        <w:t xml:space="preserve"> познавать мир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и простое описание того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как это </w:t>
      </w:r>
      <w:r>
        <w:rPr>
          <w:i w:val="1"/>
          <w:iCs w:val="1"/>
          <w:sz w:val="28"/>
          <w:szCs w:val="28"/>
          <w:rtl w:val="0"/>
          <w:lang w:val="ru-RU"/>
        </w:rPr>
        <w:t>на деле</w:t>
      </w:r>
      <w:r>
        <w:rPr>
          <w:sz w:val="28"/>
          <w:szCs w:val="28"/>
          <w:rtl w:val="0"/>
          <w:lang w:val="ru-RU"/>
        </w:rPr>
        <w:t xml:space="preserve"> происходит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 такое уж малозначимое приобретение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Знаменательным поэтому представляется оживление в системе наук об обществе таких концепций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как символический интеракционизм </w:t>
      </w:r>
      <w:r>
        <w:rPr>
          <w:i w:val="1"/>
          <w:iCs w:val="1"/>
          <w:sz w:val="28"/>
          <w:szCs w:val="28"/>
          <w:rtl w:val="0"/>
          <w:lang w:val="ru-RU"/>
        </w:rPr>
        <w:t>Г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 xml:space="preserve">Мида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 его современном варианте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предложенном </w:t>
      </w:r>
      <w:r>
        <w:rPr>
          <w:i w:val="1"/>
          <w:iCs w:val="1"/>
          <w:sz w:val="28"/>
          <w:szCs w:val="28"/>
          <w:rtl w:val="0"/>
          <w:lang w:val="ru-RU"/>
        </w:rPr>
        <w:t>Г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Блумером</w:t>
      </w:r>
      <w:r>
        <w:rPr>
          <w:i w:val="1"/>
          <w:iCs w:val="1"/>
          <w:sz w:val="28"/>
          <w:szCs w:val="28"/>
          <w:rtl w:val="0"/>
          <w:lang w:val="ru-RU"/>
        </w:rPr>
        <w:t>),</w:t>
      </w:r>
      <w:r>
        <w:rPr>
          <w:sz w:val="28"/>
          <w:szCs w:val="28"/>
          <w:rtl w:val="0"/>
          <w:lang w:val="ru-RU"/>
        </w:rPr>
        <w:t xml:space="preserve"> этнометодология </w:t>
      </w:r>
      <w:r>
        <w:rPr>
          <w:i w:val="1"/>
          <w:iCs w:val="1"/>
          <w:sz w:val="28"/>
          <w:szCs w:val="28"/>
          <w:rtl w:val="0"/>
          <w:lang w:val="ru-RU"/>
        </w:rPr>
        <w:t>Г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Гарфинкеля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социальная драматургия </w:t>
      </w:r>
      <w:r>
        <w:rPr>
          <w:i w:val="1"/>
          <w:iCs w:val="1"/>
          <w:sz w:val="28"/>
          <w:szCs w:val="28"/>
          <w:rtl w:val="0"/>
          <w:lang w:val="ru-RU"/>
        </w:rPr>
        <w:t>И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Гофмана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Почти все из названных концепций находятся на стыке социологии и социальной психологии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 случайно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кстати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современных дискуссиях о «количестве» социальных психологии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вместо ранее называемых двух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«психологической» и «социологической»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теперь говорят и о третьей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понимая под ней прежде всего символический интеракционизм в его самых широких проявлениях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Особенно отчетливо маргинальность проблематики социального познания проявляет себя в концепции </w:t>
      </w:r>
      <w:r>
        <w:rPr>
          <w:i w:val="1"/>
          <w:iCs w:val="1"/>
          <w:sz w:val="28"/>
          <w:szCs w:val="28"/>
          <w:rtl w:val="0"/>
          <w:lang w:val="ru-RU"/>
        </w:rPr>
        <w:t>П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Бергера</w:t>
      </w:r>
      <w:r>
        <w:rPr>
          <w:sz w:val="28"/>
          <w:szCs w:val="28"/>
          <w:rtl w:val="0"/>
          <w:lang w:val="ru-RU"/>
        </w:rPr>
        <w:t xml:space="preserve"> и </w:t>
      </w:r>
      <w:r>
        <w:rPr>
          <w:i w:val="1"/>
          <w:iCs w:val="1"/>
          <w:sz w:val="28"/>
          <w:szCs w:val="28"/>
          <w:rtl w:val="0"/>
          <w:lang w:val="ru-RU"/>
        </w:rPr>
        <w:t>Т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Лукмана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специально посвященной конструированию социальной реальности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Общим для всех этих концепций является попытка дать систематическое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основном чисто теоретическое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изложение проблем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возникающих в области познания обычным человеком социального мира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собственно психологической литературе эти же проблемы предлагаются на гораздо более операциональном уровне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мы могли убедиться на основе материалов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приводимых в данной книге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соответствует общей традиции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существующей в системе психологического 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Вместе с тем и в рамках данной традиции все чаще и чаще возникает потребность в более глубоком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именно </w:t>
      </w:r>
      <w:r>
        <w:rPr>
          <w:i w:val="1"/>
          <w:iCs w:val="1"/>
          <w:sz w:val="28"/>
          <w:szCs w:val="28"/>
          <w:rtl w:val="0"/>
          <w:lang w:val="ru-RU"/>
        </w:rPr>
        <w:t>теоретическом</w:t>
      </w:r>
      <w:r>
        <w:rPr>
          <w:sz w:val="28"/>
          <w:szCs w:val="28"/>
          <w:rtl w:val="0"/>
          <w:lang w:val="ru-RU"/>
        </w:rPr>
        <w:t xml:space="preserve"> осмыслении накопленного эмпирического материала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Как можно видеть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 литературе по </w:t>
      </w:r>
      <w:r>
        <w:rPr>
          <w:i w:val="1"/>
          <w:iCs w:val="1"/>
          <w:sz w:val="28"/>
          <w:szCs w:val="28"/>
          <w:rtl w:val="0"/>
          <w:lang w:val="ru-RU"/>
        </w:rPr>
        <w:t>психологии</w:t>
      </w:r>
      <w:r>
        <w:rPr>
          <w:sz w:val="28"/>
          <w:szCs w:val="28"/>
          <w:rtl w:val="0"/>
          <w:lang w:val="ru-RU"/>
        </w:rPr>
        <w:t xml:space="preserve"> социального познания достаточно часто цитируются социологические работы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во всяком случае именно на них делаются ссылки как на источник многих принципиальных идей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тоже лишняя иллюстрация как абсолютной популярности проблем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и настойчивой необходимости их междисциплинарной разработки в современную эпоху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Акцент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сделанный на теоретическую актуальность проблематики психологии социального познания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не должен затмить возможности </w:t>
      </w:r>
      <w:r>
        <w:rPr>
          <w:i w:val="1"/>
          <w:iCs w:val="1"/>
          <w:sz w:val="28"/>
          <w:szCs w:val="28"/>
          <w:rtl w:val="0"/>
          <w:lang w:val="ru-RU"/>
        </w:rPr>
        <w:t>практических</w:t>
      </w:r>
      <w:r>
        <w:rPr>
          <w:sz w:val="28"/>
          <w:szCs w:val="28"/>
          <w:rtl w:val="0"/>
          <w:lang w:val="ru-RU"/>
        </w:rPr>
        <w:t xml:space="preserve"> приложений этой области 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Коль скоро речь идет о стратегиях познания социального мира обыденным человеком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очевидно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любой сфере его практической деятельности «плоды» такой стратегии весьма значимы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Голосую ли я на выборах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читаю ли лекцию в университете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получаю ли какую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справку в очередном «офисе»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обращаюсь ли к продавцу в магазине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оказываю ли в качестве психолога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практика консультативную помощь клиенту — всюду я стою перед дилеммой — одинаково ли мы видим ситуацию с моим партнером по взаимодействию или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шире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сходна ли хотя бы в принципе сконструированная нами картина мира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Широта сферы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которой для человека важна более или менее адекватная оценка окружающих его социальных объектов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позволяет заключить о безусловной значимости рассматриваемой области психологического знания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Если справедлив высказываемый иногда в современных дискуссиях тезис о том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будущая эпоха в значительной степени станет эпохой психологии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тем больше оснований полагать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именно психология социального познания займет лидирующее место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самом деле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есть ли что более важное для человека в сложном сегодняшнем мире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ПОЗНАТЬ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его окружает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какие ПЕРЕЖИВАНИЯ это окружение в нем вызывает 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наконец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же в этих условиях следует ДЕЙСТВОВАТЬ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 случайны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видимому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весьма оптимистичные высказывания исследователей о перспективах психологии социального познания в наступающем веке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jc w:val="both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FR2"/>
        <w:spacing w:before="0"/>
        <w:ind w:firstLine="720"/>
        <w:outlineLvl w:val="0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hAnsi="Times New Roman Bold" w:hint="default"/>
          <w:sz w:val="28"/>
          <w:szCs w:val="28"/>
          <w:rtl w:val="0"/>
          <w:lang w:val="ru-RU"/>
        </w:rPr>
        <w:t>ЛИТЕРАТУРА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1. </w:t>
      </w:r>
      <w:r>
        <w:rPr>
          <w:i w:val="1"/>
          <w:iCs w:val="1"/>
          <w:sz w:val="28"/>
          <w:szCs w:val="28"/>
          <w:rtl w:val="0"/>
          <w:lang w:val="ru-RU"/>
        </w:rPr>
        <w:t>Абульханова</w:t>
      </w:r>
      <w:r>
        <w:rPr>
          <w:i w:val="1"/>
          <w:iCs w:val="1"/>
          <w:sz w:val="28"/>
          <w:szCs w:val="28"/>
          <w:rtl w:val="0"/>
          <w:lang w:val="ru-RU"/>
        </w:rPr>
        <w:t>-</w:t>
      </w:r>
      <w:r>
        <w:rPr>
          <w:i w:val="1"/>
          <w:iCs w:val="1"/>
          <w:sz w:val="28"/>
          <w:szCs w:val="28"/>
          <w:rtl w:val="0"/>
          <w:lang w:val="ru-RU"/>
        </w:rPr>
        <w:t>Славская К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А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Социальное мышление личности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проблемы и стратегии исследования</w:t>
      </w:r>
      <w:r>
        <w:rPr>
          <w:sz w:val="28"/>
          <w:szCs w:val="28"/>
          <w:rtl w:val="0"/>
          <w:lang w:val="ru-RU"/>
        </w:rPr>
        <w:t>//</w:t>
      </w:r>
      <w:r>
        <w:rPr>
          <w:sz w:val="28"/>
          <w:szCs w:val="28"/>
          <w:rtl w:val="0"/>
          <w:lang w:val="ru-RU"/>
        </w:rPr>
        <w:t>Психологический журнал</w:t>
      </w:r>
      <w:r>
        <w:rPr>
          <w:sz w:val="28"/>
          <w:szCs w:val="28"/>
          <w:rtl w:val="0"/>
          <w:lang w:val="ru-RU"/>
        </w:rPr>
        <w:t xml:space="preserve">. 1994. </w:t>
      </w:r>
      <w:r>
        <w:rPr>
          <w:sz w:val="28"/>
          <w:szCs w:val="28"/>
          <w:rtl w:val="0"/>
          <w:lang w:val="ru-RU"/>
        </w:rPr>
        <w:t xml:space="preserve">№ </w:t>
      </w:r>
      <w:r>
        <w:rPr>
          <w:sz w:val="28"/>
          <w:szCs w:val="28"/>
          <w:rtl w:val="0"/>
          <w:lang w:val="ru-RU"/>
        </w:rPr>
        <w:t>4.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2. </w:t>
      </w:r>
      <w:r>
        <w:rPr>
          <w:i w:val="1"/>
          <w:iCs w:val="1"/>
          <w:sz w:val="28"/>
          <w:szCs w:val="28"/>
          <w:rtl w:val="0"/>
          <w:lang w:val="ru-RU"/>
        </w:rPr>
        <w:t>Авдуевская Е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П</w:t>
      </w:r>
      <w:r>
        <w:rPr>
          <w:i w:val="1"/>
          <w:iCs w:val="1"/>
          <w:sz w:val="28"/>
          <w:szCs w:val="28"/>
          <w:rtl w:val="0"/>
          <w:lang w:val="ru-RU"/>
        </w:rPr>
        <w:t xml:space="preserve">., </w:t>
      </w:r>
      <w:r>
        <w:rPr>
          <w:i w:val="1"/>
          <w:iCs w:val="1"/>
          <w:sz w:val="28"/>
          <w:szCs w:val="28"/>
          <w:rtl w:val="0"/>
          <w:lang w:val="ru-RU"/>
        </w:rPr>
        <w:t>Араканцева Т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А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Проблема юношеского самоопределения в практике школьной психологической службы</w:t>
      </w:r>
      <w:r>
        <w:rPr>
          <w:sz w:val="28"/>
          <w:szCs w:val="28"/>
          <w:rtl w:val="0"/>
          <w:lang w:val="ru-RU"/>
        </w:rPr>
        <w:t>//</w:t>
      </w:r>
      <w:r>
        <w:rPr>
          <w:sz w:val="28"/>
          <w:szCs w:val="28"/>
          <w:rtl w:val="0"/>
          <w:lang w:val="ru-RU"/>
        </w:rPr>
        <w:t>Введение в практическую социальную психологию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1994.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3. </w:t>
      </w:r>
      <w:r>
        <w:rPr>
          <w:i w:val="1"/>
          <w:iCs w:val="1"/>
          <w:sz w:val="28"/>
          <w:szCs w:val="28"/>
          <w:rtl w:val="0"/>
          <w:lang w:val="ru-RU"/>
        </w:rPr>
        <w:t>Авдуевская Е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П</w:t>
      </w:r>
      <w:r>
        <w:rPr>
          <w:i w:val="1"/>
          <w:iCs w:val="1"/>
          <w:sz w:val="28"/>
          <w:szCs w:val="28"/>
          <w:rtl w:val="0"/>
          <w:lang w:val="ru-RU"/>
        </w:rPr>
        <w:t xml:space="preserve">., </w:t>
      </w:r>
      <w:r>
        <w:rPr>
          <w:i w:val="1"/>
          <w:iCs w:val="1"/>
          <w:sz w:val="28"/>
          <w:szCs w:val="28"/>
          <w:rtl w:val="0"/>
          <w:lang w:val="ru-RU"/>
        </w:rPr>
        <w:t>Баклушинский С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А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Особенности социализации подростка в условиях быстрых социальных изменений</w:t>
      </w:r>
      <w:r>
        <w:rPr>
          <w:sz w:val="28"/>
          <w:szCs w:val="28"/>
          <w:rtl w:val="0"/>
          <w:lang w:val="ru-RU"/>
        </w:rPr>
        <w:t>//</w:t>
      </w:r>
      <w:r>
        <w:rPr>
          <w:sz w:val="28"/>
          <w:szCs w:val="28"/>
          <w:rtl w:val="0"/>
          <w:lang w:val="ru-RU"/>
        </w:rPr>
        <w:t>Ценностно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нормативные ориентации старшеклассника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1995.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4. </w:t>
      </w:r>
      <w:r>
        <w:rPr>
          <w:i w:val="1"/>
          <w:iCs w:val="1"/>
          <w:sz w:val="28"/>
          <w:szCs w:val="28"/>
          <w:rtl w:val="0"/>
          <w:lang w:val="ru-RU"/>
        </w:rPr>
        <w:t>Агеев В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С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Психология межгрупповых отношений</w:t>
      </w:r>
      <w:r>
        <w:rPr>
          <w:sz w:val="28"/>
          <w:szCs w:val="28"/>
          <w:rtl w:val="0"/>
          <w:lang w:val="ru-RU"/>
        </w:rPr>
        <w:t>.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М</w:t>
      </w:r>
      <w:r>
        <w:rPr>
          <w:rFonts w:ascii="Times New Roman Bold"/>
          <w:sz w:val="28"/>
          <w:szCs w:val="28"/>
          <w:rtl w:val="0"/>
          <w:lang w:val="ru-RU"/>
        </w:rPr>
        <w:t>.,</w:t>
      </w:r>
      <w:r>
        <w:rPr>
          <w:sz w:val="28"/>
          <w:szCs w:val="28"/>
          <w:rtl w:val="0"/>
          <w:lang w:val="ru-RU"/>
        </w:rPr>
        <w:t xml:space="preserve"> 1983.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5. </w:t>
      </w:r>
      <w:r>
        <w:rPr>
          <w:i w:val="1"/>
          <w:iCs w:val="1"/>
          <w:sz w:val="28"/>
          <w:szCs w:val="28"/>
          <w:rtl w:val="0"/>
          <w:lang w:val="ru-RU"/>
        </w:rPr>
        <w:t>Агеев В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С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Межгрупповое взаимодействие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Социально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психологические проблемы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1990.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6. </w:t>
      </w:r>
      <w:r>
        <w:rPr>
          <w:i w:val="1"/>
          <w:iCs w:val="1"/>
          <w:sz w:val="28"/>
          <w:szCs w:val="28"/>
          <w:rtl w:val="0"/>
          <w:lang w:val="ru-RU"/>
        </w:rPr>
        <w:t>Агеев В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С</w:t>
      </w:r>
      <w:r>
        <w:rPr>
          <w:i w:val="1"/>
          <w:iCs w:val="1"/>
          <w:sz w:val="28"/>
          <w:szCs w:val="28"/>
          <w:rtl w:val="0"/>
          <w:lang w:val="ru-RU"/>
        </w:rPr>
        <w:t xml:space="preserve">., </w:t>
      </w:r>
      <w:r>
        <w:rPr>
          <w:i w:val="1"/>
          <w:iCs w:val="1"/>
          <w:sz w:val="28"/>
          <w:szCs w:val="28"/>
          <w:rtl w:val="0"/>
          <w:lang w:val="ru-RU"/>
        </w:rPr>
        <w:t>Андреева Г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М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Специфика подхода к исследованию перцептивных процессов в социальной психологии</w:t>
      </w:r>
      <w:r>
        <w:rPr>
          <w:sz w:val="28"/>
          <w:szCs w:val="28"/>
          <w:rtl w:val="0"/>
          <w:lang w:val="ru-RU"/>
        </w:rPr>
        <w:t>//</w:t>
      </w:r>
      <w:r>
        <w:rPr>
          <w:sz w:val="28"/>
          <w:szCs w:val="28"/>
          <w:rtl w:val="0"/>
          <w:lang w:val="ru-RU"/>
        </w:rPr>
        <w:t>Межличностное восприятие в группе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1990.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7. </w:t>
      </w:r>
      <w:r>
        <w:rPr>
          <w:i w:val="1"/>
          <w:iCs w:val="1"/>
          <w:sz w:val="28"/>
          <w:szCs w:val="28"/>
          <w:rtl w:val="0"/>
          <w:lang w:val="ru-RU"/>
        </w:rPr>
        <w:t>Андреева Г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М</w:t>
      </w:r>
      <w:r>
        <w:rPr>
          <w:i w:val="1"/>
          <w:iCs w:val="1"/>
          <w:sz w:val="28"/>
          <w:szCs w:val="28"/>
          <w:rtl w:val="0"/>
          <w:lang w:val="ru-RU"/>
        </w:rPr>
        <w:t xml:space="preserve">., </w:t>
      </w:r>
      <w:r>
        <w:rPr>
          <w:i w:val="1"/>
          <w:iCs w:val="1"/>
          <w:sz w:val="28"/>
          <w:szCs w:val="28"/>
          <w:rtl w:val="0"/>
          <w:lang w:val="ru-RU"/>
        </w:rPr>
        <w:t>Богомолова Н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Н</w:t>
      </w:r>
      <w:r>
        <w:rPr>
          <w:i w:val="1"/>
          <w:iCs w:val="1"/>
          <w:sz w:val="28"/>
          <w:szCs w:val="28"/>
          <w:rtl w:val="0"/>
          <w:lang w:val="ru-RU"/>
        </w:rPr>
        <w:t xml:space="preserve">., </w:t>
      </w:r>
      <w:r>
        <w:rPr>
          <w:i w:val="1"/>
          <w:iCs w:val="1"/>
          <w:sz w:val="28"/>
          <w:szCs w:val="28"/>
          <w:rtl w:val="0"/>
          <w:lang w:val="ru-RU"/>
        </w:rPr>
        <w:t>Петровская Л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А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Современная социальная психология на Западе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Теоретические ориентации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1978.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8. </w:t>
      </w:r>
      <w:r>
        <w:rPr>
          <w:i w:val="1"/>
          <w:iCs w:val="1"/>
          <w:sz w:val="28"/>
          <w:szCs w:val="28"/>
          <w:rtl w:val="0"/>
          <w:lang w:val="ru-RU"/>
        </w:rPr>
        <w:t>Андреева Г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М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Атрибутивные процессы в условиях совместной деятельности</w:t>
      </w:r>
      <w:r>
        <w:rPr>
          <w:sz w:val="28"/>
          <w:szCs w:val="28"/>
          <w:rtl w:val="0"/>
          <w:lang w:val="ru-RU"/>
        </w:rPr>
        <w:t>//0</w:t>
      </w:r>
      <w:r>
        <w:rPr>
          <w:sz w:val="28"/>
          <w:szCs w:val="28"/>
          <w:rtl w:val="0"/>
          <w:lang w:val="ru-RU"/>
        </w:rPr>
        <w:t>бщение и оптимизация совместной деятельности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1987.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9. </w:t>
      </w:r>
      <w:r>
        <w:rPr>
          <w:i w:val="1"/>
          <w:iCs w:val="1"/>
          <w:sz w:val="28"/>
          <w:szCs w:val="28"/>
          <w:rtl w:val="0"/>
          <w:lang w:val="ru-RU"/>
        </w:rPr>
        <w:t>Андреева Г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М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К построению теоретической схемы исследования социальной перцепции</w:t>
      </w:r>
      <w:r>
        <w:rPr>
          <w:sz w:val="28"/>
          <w:szCs w:val="28"/>
          <w:rtl w:val="0"/>
          <w:lang w:val="ru-RU"/>
        </w:rPr>
        <w:t>//</w:t>
      </w:r>
      <w:r>
        <w:rPr>
          <w:sz w:val="28"/>
          <w:szCs w:val="28"/>
          <w:rtl w:val="0"/>
          <w:lang w:val="ru-RU"/>
        </w:rPr>
        <w:t>Вопросы психологии</w:t>
      </w:r>
      <w:r>
        <w:rPr>
          <w:sz w:val="28"/>
          <w:szCs w:val="28"/>
          <w:rtl w:val="0"/>
          <w:lang w:val="ru-RU"/>
        </w:rPr>
        <w:t xml:space="preserve">. 1977. </w:t>
      </w:r>
      <w:r>
        <w:rPr>
          <w:sz w:val="28"/>
          <w:szCs w:val="28"/>
          <w:rtl w:val="0"/>
          <w:lang w:val="ru-RU"/>
        </w:rPr>
        <w:t xml:space="preserve">№ </w:t>
      </w:r>
      <w:r>
        <w:rPr>
          <w:sz w:val="28"/>
          <w:szCs w:val="28"/>
          <w:rtl w:val="0"/>
          <w:lang w:val="ru-RU"/>
        </w:rPr>
        <w:t>2.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10. </w:t>
      </w:r>
      <w:r>
        <w:rPr>
          <w:i w:val="1"/>
          <w:iCs w:val="1"/>
          <w:sz w:val="28"/>
          <w:szCs w:val="28"/>
          <w:rtl w:val="0"/>
          <w:lang w:val="ru-RU"/>
        </w:rPr>
        <w:t>Андреева Г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М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Проблемы каузальной атрибуции в межличностном восприятии</w:t>
      </w:r>
      <w:r>
        <w:rPr>
          <w:sz w:val="28"/>
          <w:szCs w:val="28"/>
          <w:rtl w:val="0"/>
          <w:lang w:val="ru-RU"/>
        </w:rPr>
        <w:t>//</w:t>
      </w:r>
      <w:r>
        <w:rPr>
          <w:sz w:val="28"/>
          <w:szCs w:val="28"/>
          <w:rtl w:val="0"/>
          <w:lang w:val="ru-RU"/>
        </w:rPr>
        <w:t>Вопросы психологии</w:t>
      </w:r>
      <w:r>
        <w:rPr>
          <w:sz w:val="28"/>
          <w:szCs w:val="28"/>
          <w:rtl w:val="0"/>
          <w:lang w:val="ru-RU"/>
        </w:rPr>
        <w:t xml:space="preserve">. 1979. </w:t>
      </w:r>
      <w:r>
        <w:rPr>
          <w:sz w:val="28"/>
          <w:szCs w:val="28"/>
          <w:rtl w:val="0"/>
          <w:lang w:val="ru-RU"/>
        </w:rPr>
        <w:t xml:space="preserve">№ </w:t>
      </w:r>
      <w:r>
        <w:rPr>
          <w:sz w:val="28"/>
          <w:szCs w:val="28"/>
          <w:rtl w:val="0"/>
          <w:lang w:val="ru-RU"/>
        </w:rPr>
        <w:t>6.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11. </w:t>
      </w:r>
      <w:r>
        <w:rPr>
          <w:i w:val="1"/>
          <w:iCs w:val="1"/>
          <w:sz w:val="28"/>
          <w:szCs w:val="28"/>
          <w:rtl w:val="0"/>
          <w:lang w:val="ru-RU"/>
        </w:rPr>
        <w:t>Андреева Г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М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Социальная психология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1996.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12. </w:t>
      </w:r>
      <w:r>
        <w:rPr>
          <w:i w:val="1"/>
          <w:iCs w:val="1"/>
          <w:sz w:val="28"/>
          <w:szCs w:val="28"/>
          <w:rtl w:val="0"/>
          <w:lang w:val="ru-RU"/>
        </w:rPr>
        <w:t>Андреева Г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М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Психология социального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.,1997.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13.</w:t>
      </w:r>
      <w:r>
        <w:rPr>
          <w:i w:val="1"/>
          <w:iCs w:val="1"/>
          <w:sz w:val="28"/>
          <w:szCs w:val="28"/>
          <w:rtl w:val="0"/>
          <w:lang w:val="ru-RU"/>
        </w:rPr>
        <w:t>Андреева Г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М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К проблематике психологии социального познания</w:t>
      </w:r>
      <w:r>
        <w:rPr>
          <w:sz w:val="28"/>
          <w:szCs w:val="28"/>
          <w:rtl w:val="0"/>
          <w:lang w:val="ru-RU"/>
        </w:rPr>
        <w:t>//</w:t>
      </w:r>
      <w:r>
        <w:rPr>
          <w:sz w:val="28"/>
          <w:szCs w:val="28"/>
          <w:rtl w:val="0"/>
          <w:lang w:val="ru-RU"/>
        </w:rPr>
        <w:t>Мир психологии</w:t>
      </w:r>
      <w:r>
        <w:rPr>
          <w:sz w:val="28"/>
          <w:szCs w:val="28"/>
          <w:rtl w:val="0"/>
          <w:lang w:val="ru-RU"/>
        </w:rPr>
        <w:t xml:space="preserve">. 1999. </w:t>
      </w:r>
      <w:r>
        <w:rPr>
          <w:sz w:val="28"/>
          <w:szCs w:val="28"/>
          <w:rtl w:val="0"/>
          <w:lang w:val="ru-RU"/>
        </w:rPr>
        <w:t xml:space="preserve">№ </w:t>
      </w:r>
      <w:r>
        <w:rPr>
          <w:sz w:val="28"/>
          <w:szCs w:val="28"/>
          <w:rtl w:val="0"/>
          <w:lang w:val="ru-RU"/>
        </w:rPr>
        <w:t>3.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13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Андреева Г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М</w:t>
      </w:r>
      <w:r>
        <w:rPr>
          <w:i w:val="1"/>
          <w:iCs w:val="1"/>
          <w:sz w:val="28"/>
          <w:szCs w:val="28"/>
          <w:rtl w:val="0"/>
          <w:lang w:val="ru-RU"/>
        </w:rPr>
        <w:t xml:space="preserve">., </w:t>
      </w:r>
      <w:r>
        <w:rPr>
          <w:i w:val="1"/>
          <w:iCs w:val="1"/>
          <w:sz w:val="28"/>
          <w:szCs w:val="28"/>
          <w:rtl w:val="0"/>
          <w:lang w:val="ru-RU"/>
        </w:rPr>
        <w:t>Хелкама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 xml:space="preserve"> К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.,</w:t>
      </w:r>
      <w:r>
        <w:rPr>
          <w:i w:val="1"/>
          <w:iCs w:val="1"/>
          <w:sz w:val="28"/>
          <w:szCs w:val="28"/>
          <w:rtl w:val="0"/>
          <w:lang w:val="ru-RU"/>
        </w:rPr>
        <w:t xml:space="preserve"> Дубовская Е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М</w:t>
      </w:r>
      <w:r>
        <w:rPr>
          <w:i w:val="1"/>
          <w:iCs w:val="1"/>
          <w:sz w:val="28"/>
          <w:szCs w:val="28"/>
          <w:rtl w:val="0"/>
          <w:lang w:val="ru-RU"/>
        </w:rPr>
        <w:t xml:space="preserve">., </w:t>
      </w:r>
      <w:r>
        <w:rPr>
          <w:i w:val="1"/>
          <w:iCs w:val="1"/>
          <w:sz w:val="28"/>
          <w:szCs w:val="28"/>
          <w:rtl w:val="0"/>
          <w:lang w:val="ru-RU"/>
        </w:rPr>
        <w:t>Стефаненко Т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Г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Уровень социальной стабильности и особенности социализации</w:t>
      </w:r>
      <w:r>
        <w:rPr>
          <w:sz w:val="28"/>
          <w:szCs w:val="28"/>
          <w:rtl w:val="0"/>
          <w:lang w:val="ru-RU"/>
        </w:rPr>
        <w:t>//</w:t>
      </w:r>
      <w:r>
        <w:rPr>
          <w:sz w:val="28"/>
          <w:szCs w:val="28"/>
          <w:rtl w:val="0"/>
          <w:lang w:val="ru-RU"/>
        </w:rPr>
        <w:t>Вестник МГУ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Сер</w:t>
      </w:r>
      <w:r>
        <w:rPr>
          <w:sz w:val="28"/>
          <w:szCs w:val="28"/>
          <w:rtl w:val="0"/>
          <w:lang w:val="ru-RU"/>
        </w:rPr>
        <w:t xml:space="preserve">. 14. </w:t>
      </w:r>
      <w:r>
        <w:rPr>
          <w:sz w:val="28"/>
          <w:szCs w:val="28"/>
          <w:rtl w:val="0"/>
          <w:lang w:val="ru-RU"/>
        </w:rPr>
        <w:t>Психология</w:t>
      </w:r>
      <w:r>
        <w:rPr>
          <w:sz w:val="28"/>
          <w:szCs w:val="28"/>
          <w:rtl w:val="0"/>
          <w:lang w:val="ru-RU"/>
        </w:rPr>
        <w:t xml:space="preserve">. 1997. </w:t>
      </w:r>
      <w:r>
        <w:rPr>
          <w:sz w:val="28"/>
          <w:szCs w:val="28"/>
          <w:rtl w:val="0"/>
          <w:lang w:val="ru-RU"/>
        </w:rPr>
        <w:t xml:space="preserve">№ </w:t>
      </w:r>
      <w:r>
        <w:rPr>
          <w:sz w:val="28"/>
          <w:szCs w:val="28"/>
          <w:rtl w:val="0"/>
          <w:lang w:val="ru-RU"/>
        </w:rPr>
        <w:t>4.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14. </w:t>
      </w:r>
      <w:r>
        <w:rPr>
          <w:i w:val="1"/>
          <w:iCs w:val="1"/>
          <w:sz w:val="28"/>
          <w:szCs w:val="28"/>
          <w:rtl w:val="0"/>
          <w:lang w:val="ru-RU"/>
        </w:rPr>
        <w:t>Аронсон Э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Общественное животное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Введение в социальную психологию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.,1998.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15. </w:t>
      </w:r>
      <w:r>
        <w:rPr>
          <w:i w:val="1"/>
          <w:iCs w:val="1"/>
          <w:sz w:val="28"/>
          <w:szCs w:val="28"/>
          <w:rtl w:val="0"/>
          <w:lang w:val="ru-RU"/>
        </w:rPr>
        <w:t>Бажин Е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Ф</w:t>
      </w:r>
      <w:r>
        <w:rPr>
          <w:i w:val="1"/>
          <w:iCs w:val="1"/>
          <w:sz w:val="28"/>
          <w:szCs w:val="28"/>
          <w:rtl w:val="0"/>
          <w:lang w:val="ru-RU"/>
        </w:rPr>
        <w:t xml:space="preserve">., </w:t>
      </w:r>
      <w:r>
        <w:rPr>
          <w:i w:val="1"/>
          <w:iCs w:val="1"/>
          <w:sz w:val="28"/>
          <w:szCs w:val="28"/>
          <w:rtl w:val="0"/>
          <w:lang w:val="ru-RU"/>
        </w:rPr>
        <w:t>Голынкина Е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i w:val="1"/>
          <w:iCs w:val="1"/>
          <w:sz w:val="28"/>
          <w:szCs w:val="28"/>
          <w:rtl w:val="0"/>
          <w:lang w:val="ru-RU"/>
        </w:rPr>
        <w:t>А</w:t>
      </w:r>
      <w:r>
        <w:rPr>
          <w:i w:val="1"/>
          <w:iCs w:val="1"/>
          <w:sz w:val="28"/>
          <w:szCs w:val="28"/>
          <w:rtl w:val="0"/>
          <w:lang w:val="ru-RU"/>
        </w:rPr>
        <w:t xml:space="preserve">., </w:t>
      </w:r>
      <w:r>
        <w:rPr>
          <w:i w:val="1"/>
          <w:iCs w:val="1"/>
          <w:sz w:val="28"/>
          <w:szCs w:val="28"/>
          <w:rtl w:val="0"/>
          <w:lang w:val="ru-RU"/>
        </w:rPr>
        <w:t>ЭткиндА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М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Опросник уровня субъективного контроля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УСК</w:t>
      </w:r>
      <w:r>
        <w:rPr>
          <w:sz w:val="28"/>
          <w:szCs w:val="28"/>
          <w:rtl w:val="0"/>
          <w:lang w:val="ru-RU"/>
        </w:rPr>
        <w:t>) //</w:t>
      </w:r>
      <w:r>
        <w:rPr>
          <w:sz w:val="28"/>
          <w:szCs w:val="28"/>
          <w:rtl w:val="0"/>
          <w:lang w:val="ru-RU"/>
        </w:rPr>
        <w:t>Психодиагностическая серия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Вып</w:t>
      </w:r>
      <w:r>
        <w:rPr>
          <w:sz w:val="28"/>
          <w:szCs w:val="28"/>
          <w:rtl w:val="0"/>
          <w:lang w:val="ru-RU"/>
        </w:rPr>
        <w:t xml:space="preserve">. 6.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1998.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16. </w:t>
      </w:r>
      <w:r>
        <w:rPr>
          <w:i w:val="1"/>
          <w:iCs w:val="1"/>
          <w:sz w:val="28"/>
          <w:szCs w:val="28"/>
          <w:rtl w:val="0"/>
          <w:lang w:val="ru-RU"/>
        </w:rPr>
        <w:t>Белинская Е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П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Временные аспекты Я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концепции и идентичное 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ти</w:t>
      </w:r>
      <w:r>
        <w:rPr>
          <w:sz w:val="28"/>
          <w:szCs w:val="28"/>
          <w:rtl w:val="0"/>
          <w:lang w:val="ru-RU"/>
        </w:rPr>
        <w:t>//</w:t>
      </w:r>
      <w:r>
        <w:rPr>
          <w:sz w:val="28"/>
          <w:szCs w:val="28"/>
          <w:rtl w:val="0"/>
          <w:lang w:val="ru-RU"/>
        </w:rPr>
        <w:t>Мир психологии</w:t>
      </w:r>
      <w:r>
        <w:rPr>
          <w:sz w:val="28"/>
          <w:szCs w:val="28"/>
          <w:rtl w:val="0"/>
          <w:lang w:val="ru-RU"/>
        </w:rPr>
        <w:t xml:space="preserve">. 1999. </w:t>
      </w:r>
      <w:r>
        <w:rPr>
          <w:sz w:val="28"/>
          <w:szCs w:val="28"/>
          <w:rtl w:val="0"/>
          <w:lang w:val="ru-RU"/>
        </w:rPr>
        <w:t xml:space="preserve">№ </w:t>
      </w:r>
      <w:r>
        <w:rPr>
          <w:sz w:val="28"/>
          <w:szCs w:val="28"/>
          <w:rtl w:val="0"/>
          <w:lang w:val="ru-RU"/>
        </w:rPr>
        <w:t>3.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17. </w:t>
      </w:r>
      <w:r>
        <w:rPr>
          <w:i w:val="1"/>
          <w:iCs w:val="1"/>
          <w:sz w:val="28"/>
          <w:szCs w:val="28"/>
          <w:rtl w:val="0"/>
          <w:lang w:val="ru-RU"/>
        </w:rPr>
        <w:t>Белоусова Н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Ю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Особенности переговоров между представителями различных организационных культур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Автореф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канд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дисс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1998.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18.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Бергер П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.,</w:t>
      </w:r>
      <w:r>
        <w:rPr>
          <w:i w:val="1"/>
          <w:iCs w:val="1"/>
          <w:sz w:val="28"/>
          <w:szCs w:val="28"/>
          <w:rtl w:val="0"/>
          <w:lang w:val="ru-RU"/>
        </w:rPr>
        <w:t xml:space="preserve"> Лукман Т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Социальное конструирование реальности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1995.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19. </w:t>
      </w:r>
      <w:r>
        <w:rPr>
          <w:i w:val="1"/>
          <w:iCs w:val="1"/>
          <w:sz w:val="28"/>
          <w:szCs w:val="28"/>
          <w:rtl w:val="0"/>
          <w:lang w:val="ru-RU"/>
        </w:rPr>
        <w:t>Берне Р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Развитие Я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концепции и воспитание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1986.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20. </w:t>
      </w:r>
      <w:r>
        <w:rPr>
          <w:i w:val="1"/>
          <w:iCs w:val="1"/>
          <w:sz w:val="28"/>
          <w:szCs w:val="28"/>
          <w:rtl w:val="0"/>
          <w:lang w:val="ru-RU"/>
        </w:rPr>
        <w:t>Бобнева М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И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Социальные нормы и регуляция поведения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1978.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21. </w:t>
      </w:r>
      <w:r>
        <w:rPr>
          <w:i w:val="1"/>
          <w:iCs w:val="1"/>
          <w:sz w:val="28"/>
          <w:szCs w:val="28"/>
          <w:rtl w:val="0"/>
          <w:lang w:val="ru-RU"/>
        </w:rPr>
        <w:t>Бовина И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Б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Представления об элементах процесса группового решения и выбор стратегии</w:t>
      </w:r>
      <w:r>
        <w:rPr>
          <w:sz w:val="28"/>
          <w:szCs w:val="28"/>
          <w:rtl w:val="0"/>
          <w:lang w:val="ru-RU"/>
        </w:rPr>
        <w:t>//</w:t>
      </w:r>
      <w:r>
        <w:rPr>
          <w:sz w:val="28"/>
          <w:szCs w:val="28"/>
          <w:rtl w:val="0"/>
          <w:lang w:val="ru-RU"/>
        </w:rPr>
        <w:t>Мир психологии</w:t>
      </w:r>
      <w:r>
        <w:rPr>
          <w:sz w:val="28"/>
          <w:szCs w:val="28"/>
          <w:rtl w:val="0"/>
          <w:lang w:val="ru-RU"/>
        </w:rPr>
        <w:t xml:space="preserve">. 1999. </w:t>
      </w:r>
      <w:r>
        <w:rPr>
          <w:sz w:val="28"/>
          <w:szCs w:val="28"/>
          <w:rtl w:val="0"/>
          <w:lang w:val="ru-RU"/>
        </w:rPr>
        <w:t xml:space="preserve">№ </w:t>
      </w:r>
      <w:r>
        <w:rPr>
          <w:sz w:val="28"/>
          <w:szCs w:val="28"/>
          <w:rtl w:val="0"/>
          <w:lang w:val="ru-RU"/>
        </w:rPr>
        <w:t>3.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22. </w:t>
      </w:r>
      <w:r>
        <w:rPr>
          <w:i w:val="1"/>
          <w:iCs w:val="1"/>
          <w:sz w:val="28"/>
          <w:szCs w:val="28"/>
          <w:rtl w:val="0"/>
          <w:lang w:val="ru-RU"/>
        </w:rPr>
        <w:t>Богомолова Н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Н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Современные когнитивные модели убеждающей коммуникации</w:t>
      </w:r>
      <w:r>
        <w:rPr>
          <w:sz w:val="28"/>
          <w:szCs w:val="28"/>
          <w:rtl w:val="0"/>
          <w:lang w:val="ru-RU"/>
        </w:rPr>
        <w:t>//</w:t>
      </w:r>
      <w:r>
        <w:rPr>
          <w:sz w:val="28"/>
          <w:szCs w:val="28"/>
          <w:rtl w:val="0"/>
          <w:lang w:val="ru-RU"/>
        </w:rPr>
        <w:t>Мир психологии</w:t>
      </w:r>
      <w:r>
        <w:rPr>
          <w:sz w:val="28"/>
          <w:szCs w:val="28"/>
          <w:rtl w:val="0"/>
          <w:lang w:val="ru-RU"/>
        </w:rPr>
        <w:t xml:space="preserve">. 1999. </w:t>
      </w:r>
      <w:r>
        <w:rPr>
          <w:sz w:val="28"/>
          <w:szCs w:val="28"/>
          <w:rtl w:val="0"/>
          <w:lang w:val="ru-RU"/>
        </w:rPr>
        <w:t xml:space="preserve">№ </w:t>
      </w:r>
      <w:r>
        <w:rPr>
          <w:sz w:val="28"/>
          <w:szCs w:val="28"/>
          <w:rtl w:val="0"/>
          <w:lang w:val="ru-RU"/>
        </w:rPr>
        <w:t>3.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23. </w:t>
      </w:r>
      <w:r>
        <w:rPr>
          <w:i w:val="1"/>
          <w:iCs w:val="1"/>
          <w:sz w:val="28"/>
          <w:szCs w:val="28"/>
          <w:rtl w:val="0"/>
          <w:lang w:val="ru-RU"/>
        </w:rPr>
        <w:t>Богомолова Н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Н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Социальная психология печати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радио и телевидения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.,1991.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24. </w:t>
      </w:r>
      <w:r>
        <w:rPr>
          <w:i w:val="1"/>
          <w:iCs w:val="1"/>
          <w:sz w:val="28"/>
          <w:szCs w:val="28"/>
          <w:rtl w:val="0"/>
          <w:lang w:val="ru-RU"/>
        </w:rPr>
        <w:t>БодалевА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А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Восприятие и понимание человека человеком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1982.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25. </w:t>
      </w:r>
      <w:r>
        <w:rPr>
          <w:i w:val="1"/>
          <w:iCs w:val="1"/>
          <w:sz w:val="28"/>
          <w:szCs w:val="28"/>
          <w:rtl w:val="0"/>
          <w:lang w:val="ru-RU"/>
        </w:rPr>
        <w:t>Бронфенбреннер У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Два мира детства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Дети в США и СССР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1976.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26. </w:t>
      </w:r>
      <w:r>
        <w:rPr>
          <w:i w:val="1"/>
          <w:iCs w:val="1"/>
          <w:sz w:val="28"/>
          <w:szCs w:val="28"/>
          <w:rtl w:val="0"/>
          <w:lang w:val="ru-RU"/>
        </w:rPr>
        <w:t>БрунерДж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Психология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1977.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27. </w:t>
      </w:r>
      <w:r>
        <w:rPr>
          <w:i w:val="1"/>
          <w:iCs w:val="1"/>
          <w:sz w:val="28"/>
          <w:szCs w:val="28"/>
          <w:rtl w:val="0"/>
          <w:lang w:val="ru-RU"/>
        </w:rPr>
        <w:t>БрунерДж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О</w:t>
      </w:r>
      <w:r>
        <w:rPr>
          <w:sz w:val="28"/>
          <w:szCs w:val="28"/>
          <w:rtl w:val="0"/>
          <w:lang w:val="ru-RU"/>
        </w:rPr>
        <w:t xml:space="preserve"> перспективной готовности</w:t>
      </w:r>
      <w:r>
        <w:rPr>
          <w:sz w:val="28"/>
          <w:szCs w:val="28"/>
          <w:rtl w:val="0"/>
          <w:lang w:val="ru-RU"/>
        </w:rPr>
        <w:t>//</w:t>
      </w:r>
      <w:r>
        <w:rPr>
          <w:sz w:val="28"/>
          <w:szCs w:val="28"/>
          <w:rtl w:val="0"/>
          <w:lang w:val="ru-RU"/>
        </w:rPr>
        <w:t>Хрестоматия по ощущению и восприятию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 xml:space="preserve">., 1975.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. 134-152.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28. </w:t>
      </w:r>
      <w:r>
        <w:rPr>
          <w:i w:val="1"/>
          <w:iCs w:val="1"/>
          <w:sz w:val="28"/>
          <w:szCs w:val="28"/>
          <w:rtl w:val="0"/>
          <w:lang w:val="ru-RU"/>
        </w:rPr>
        <w:t>Брушлинский А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В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Проблемы психологии субъекта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1994.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29. </w:t>
      </w:r>
      <w:r>
        <w:rPr>
          <w:i w:val="1"/>
          <w:iCs w:val="1"/>
          <w:sz w:val="28"/>
          <w:szCs w:val="28"/>
          <w:rtl w:val="0"/>
          <w:lang w:val="ru-RU"/>
        </w:rPr>
        <w:t>Бурдье П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Социология политики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1993.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30. </w:t>
      </w:r>
      <w:r>
        <w:rPr>
          <w:i w:val="1"/>
          <w:iCs w:val="1"/>
          <w:sz w:val="28"/>
          <w:szCs w:val="28"/>
          <w:rtl w:val="0"/>
          <w:lang w:val="ru-RU"/>
        </w:rPr>
        <w:t>Величковский Б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М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Современная когнитивная психология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1982.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31. </w:t>
      </w:r>
      <w:r>
        <w:rPr>
          <w:i w:val="1"/>
          <w:iCs w:val="1"/>
          <w:sz w:val="28"/>
          <w:szCs w:val="28"/>
          <w:rtl w:val="0"/>
          <w:lang w:val="ru-RU"/>
        </w:rPr>
        <w:t>Выготский Л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С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История развития высших психических функций</w:t>
      </w:r>
      <w:r>
        <w:rPr>
          <w:sz w:val="28"/>
          <w:szCs w:val="28"/>
          <w:rtl w:val="0"/>
          <w:lang w:val="ru-RU"/>
        </w:rPr>
        <w:t>//</w:t>
      </w:r>
      <w:r>
        <w:rPr>
          <w:sz w:val="28"/>
          <w:szCs w:val="28"/>
          <w:rtl w:val="0"/>
          <w:lang w:val="ru-RU"/>
        </w:rPr>
        <w:t>Собр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соч</w:t>
      </w:r>
      <w:r>
        <w:rPr>
          <w:sz w:val="28"/>
          <w:szCs w:val="28"/>
          <w:rtl w:val="0"/>
          <w:lang w:val="ru-RU"/>
        </w:rPr>
        <w:t>.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М</w:t>
      </w:r>
      <w:r>
        <w:rPr>
          <w:rFonts w:ascii="Times New Roman Bold"/>
          <w:sz w:val="28"/>
          <w:szCs w:val="28"/>
          <w:rtl w:val="0"/>
          <w:lang w:val="ru-RU"/>
        </w:rPr>
        <w:t>.,</w:t>
      </w:r>
      <w:r>
        <w:rPr>
          <w:sz w:val="28"/>
          <w:szCs w:val="28"/>
          <w:rtl w:val="0"/>
          <w:lang w:val="ru-RU"/>
        </w:rPr>
        <w:t xml:space="preserve"> 1983.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 3.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32. </w:t>
      </w:r>
      <w:r>
        <w:rPr>
          <w:i w:val="1"/>
          <w:iCs w:val="1"/>
          <w:sz w:val="28"/>
          <w:szCs w:val="28"/>
          <w:rtl w:val="0"/>
          <w:lang w:val="ru-RU"/>
        </w:rPr>
        <w:t>Гараджа В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И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Религиоведение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1994.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33. </w:t>
      </w:r>
      <w:r>
        <w:rPr>
          <w:i w:val="1"/>
          <w:iCs w:val="1"/>
          <w:sz w:val="28"/>
          <w:szCs w:val="28"/>
          <w:rtl w:val="0"/>
          <w:lang w:val="ru-RU"/>
        </w:rPr>
        <w:t>Герген К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Движение социального конструкционизма в современной психологии</w:t>
      </w:r>
      <w:r>
        <w:rPr>
          <w:sz w:val="28"/>
          <w:szCs w:val="28"/>
          <w:rtl w:val="0"/>
          <w:lang w:val="ru-RU"/>
        </w:rPr>
        <w:t xml:space="preserve">/ </w:t>
      </w:r>
      <w:r>
        <w:rPr>
          <w:sz w:val="28"/>
          <w:szCs w:val="28"/>
          <w:rtl w:val="0"/>
          <w:lang w:val="ru-RU"/>
        </w:rPr>
        <w:t>Социальная психология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саморефлексия маргинальности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Хрестоматия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1995.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34. </w:t>
      </w:r>
      <w:r>
        <w:rPr>
          <w:i w:val="1"/>
          <w:iCs w:val="1"/>
          <w:sz w:val="28"/>
          <w:szCs w:val="28"/>
          <w:rtl w:val="0"/>
          <w:lang w:val="ru-RU"/>
        </w:rPr>
        <w:t>Гозман Л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Я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Психология в политике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от объяснений к воздей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ствию</w:t>
      </w:r>
      <w:r>
        <w:rPr>
          <w:sz w:val="28"/>
          <w:szCs w:val="28"/>
          <w:rtl w:val="0"/>
          <w:lang w:val="ru-RU"/>
        </w:rPr>
        <w:t>//</w:t>
      </w:r>
      <w:r>
        <w:rPr>
          <w:sz w:val="28"/>
          <w:szCs w:val="28"/>
          <w:rtl w:val="0"/>
          <w:lang w:val="ru-RU"/>
        </w:rPr>
        <w:t>Введение в практическую социальную психологию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1994.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35. </w:t>
      </w:r>
      <w:r>
        <w:rPr>
          <w:i w:val="1"/>
          <w:iCs w:val="1"/>
          <w:sz w:val="28"/>
          <w:szCs w:val="28"/>
          <w:rtl w:val="0"/>
          <w:lang w:val="ru-RU"/>
        </w:rPr>
        <w:t>Головаха Е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И</w:t>
      </w:r>
      <w:r>
        <w:rPr>
          <w:i w:val="1"/>
          <w:iCs w:val="1"/>
          <w:sz w:val="28"/>
          <w:szCs w:val="28"/>
          <w:rtl w:val="0"/>
          <w:lang w:val="ru-RU"/>
        </w:rPr>
        <w:t xml:space="preserve">., </w:t>
      </w:r>
      <w:r>
        <w:rPr>
          <w:i w:val="1"/>
          <w:iCs w:val="1"/>
          <w:sz w:val="28"/>
          <w:szCs w:val="28"/>
          <w:rtl w:val="0"/>
          <w:lang w:val="ru-RU"/>
        </w:rPr>
        <w:t>КроникА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А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Психологическое время личности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Киев</w:t>
      </w:r>
      <w:r>
        <w:rPr>
          <w:sz w:val="28"/>
          <w:szCs w:val="28"/>
          <w:rtl w:val="0"/>
          <w:lang w:val="ru-RU"/>
        </w:rPr>
        <w:t>, 1984.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36. </w:t>
      </w:r>
      <w:r>
        <w:rPr>
          <w:i w:val="1"/>
          <w:iCs w:val="1"/>
          <w:sz w:val="28"/>
          <w:szCs w:val="28"/>
          <w:rtl w:val="0"/>
          <w:lang w:val="ru-RU"/>
        </w:rPr>
        <w:t>Гулевич О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А</w:t>
      </w:r>
      <w:r>
        <w:rPr>
          <w:i w:val="1"/>
          <w:iCs w:val="1"/>
          <w:sz w:val="28"/>
          <w:szCs w:val="28"/>
          <w:rtl w:val="0"/>
          <w:lang w:val="ru-RU"/>
        </w:rPr>
        <w:t xml:space="preserve">., </w:t>
      </w:r>
      <w:r>
        <w:rPr>
          <w:i w:val="1"/>
          <w:iCs w:val="1"/>
          <w:sz w:val="28"/>
          <w:szCs w:val="28"/>
          <w:rtl w:val="0"/>
          <w:lang w:val="ru-RU"/>
        </w:rPr>
        <w:t>Безменова И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К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Атрибуция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общее представление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направления исследований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ошибки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Реферативный обзор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1998.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37. </w:t>
      </w:r>
      <w:r>
        <w:rPr>
          <w:i w:val="1"/>
          <w:iCs w:val="1"/>
          <w:sz w:val="28"/>
          <w:szCs w:val="28"/>
          <w:rtl w:val="0"/>
          <w:lang w:val="ru-RU"/>
        </w:rPr>
        <w:t>Гуревич А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Я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Представления о времени в средневековой Европе</w:t>
      </w:r>
      <w:r>
        <w:rPr>
          <w:sz w:val="28"/>
          <w:szCs w:val="28"/>
          <w:rtl w:val="0"/>
          <w:lang w:val="ru-RU"/>
        </w:rPr>
        <w:t xml:space="preserve">// </w:t>
      </w:r>
      <w:r>
        <w:rPr>
          <w:sz w:val="28"/>
          <w:szCs w:val="28"/>
          <w:rtl w:val="0"/>
          <w:lang w:val="ru-RU"/>
        </w:rPr>
        <w:t>История и психология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1971.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37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Джесе У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Психология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1991.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38. </w:t>
      </w:r>
      <w:r>
        <w:rPr>
          <w:i w:val="1"/>
          <w:iCs w:val="1"/>
          <w:sz w:val="28"/>
          <w:szCs w:val="28"/>
          <w:rtl w:val="0"/>
          <w:lang w:val="ru-RU"/>
        </w:rPr>
        <w:t>Дилигенский Г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Г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Российский горожанин конца девяностых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генезис постсоветского сознания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социально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психологическое исследование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.,1998.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39. </w:t>
      </w:r>
      <w:r>
        <w:rPr>
          <w:i w:val="1"/>
          <w:iCs w:val="1"/>
          <w:sz w:val="28"/>
          <w:szCs w:val="28"/>
          <w:rtl w:val="0"/>
          <w:lang w:val="ru-RU"/>
        </w:rPr>
        <w:t>Днепров Э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Д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Четвертая школьная реформа в России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1994.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40. </w:t>
      </w:r>
      <w:r>
        <w:rPr>
          <w:i w:val="1"/>
          <w:iCs w:val="1"/>
          <w:sz w:val="28"/>
          <w:szCs w:val="28"/>
          <w:rtl w:val="0"/>
          <w:lang w:val="ru-RU"/>
        </w:rPr>
        <w:t>Донцов А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И</w:t>
      </w:r>
      <w:r>
        <w:rPr>
          <w:i w:val="1"/>
          <w:iCs w:val="1"/>
          <w:sz w:val="28"/>
          <w:szCs w:val="28"/>
          <w:rtl w:val="0"/>
          <w:lang w:val="ru-RU"/>
        </w:rPr>
        <w:t xml:space="preserve">., </w:t>
      </w:r>
      <w:r>
        <w:rPr>
          <w:i w:val="1"/>
          <w:iCs w:val="1"/>
          <w:sz w:val="28"/>
          <w:szCs w:val="28"/>
          <w:rtl w:val="0"/>
          <w:lang w:val="ru-RU"/>
        </w:rPr>
        <w:t>Емельянова Т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П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Концепция «социальных представлений» в современной французской психологии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1987.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41. </w:t>
      </w:r>
      <w:r>
        <w:rPr>
          <w:i w:val="1"/>
          <w:iCs w:val="1"/>
          <w:sz w:val="28"/>
          <w:szCs w:val="28"/>
          <w:rtl w:val="0"/>
          <w:lang w:val="ru-RU"/>
        </w:rPr>
        <w:t>Дуаз В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Явление анкеровки</w:t>
      </w:r>
      <w:r>
        <w:rPr>
          <w:sz w:val="28"/>
          <w:szCs w:val="28"/>
          <w:rtl w:val="0"/>
          <w:lang w:val="ru-RU"/>
        </w:rPr>
        <w:t>//</w:t>
      </w:r>
      <w:r>
        <w:rPr>
          <w:sz w:val="28"/>
          <w:szCs w:val="28"/>
          <w:rtl w:val="0"/>
          <w:lang w:val="ru-RU"/>
        </w:rPr>
        <w:t>Психологический журнал</w:t>
      </w:r>
      <w:r>
        <w:rPr>
          <w:sz w:val="28"/>
          <w:szCs w:val="28"/>
          <w:rtl w:val="0"/>
          <w:lang w:val="ru-RU"/>
        </w:rPr>
        <w:t>. 1994.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 xml:space="preserve">. 15. </w:t>
      </w:r>
      <w:r>
        <w:rPr>
          <w:sz w:val="28"/>
          <w:szCs w:val="28"/>
          <w:rtl w:val="0"/>
          <w:lang w:val="ru-RU"/>
        </w:rPr>
        <w:t xml:space="preserve">№ </w:t>
      </w:r>
      <w:r>
        <w:rPr>
          <w:sz w:val="28"/>
          <w:szCs w:val="28"/>
          <w:rtl w:val="0"/>
          <w:lang w:val="ru-RU"/>
        </w:rPr>
        <w:t>1.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42. </w:t>
      </w:r>
      <w:r>
        <w:rPr>
          <w:i w:val="1"/>
          <w:iCs w:val="1"/>
          <w:sz w:val="28"/>
          <w:szCs w:val="28"/>
          <w:rtl w:val="0"/>
          <w:lang w:val="ru-RU"/>
        </w:rPr>
        <w:t>Дубов И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Г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Феномен менталитета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«психологический анализа</w:t>
      </w:r>
      <w:r>
        <w:rPr>
          <w:sz w:val="28"/>
          <w:szCs w:val="28"/>
          <w:rtl w:val="0"/>
          <w:lang w:val="ru-RU"/>
        </w:rPr>
        <w:t>/</w:t>
      </w:r>
      <w:r>
        <w:rPr>
          <w:sz w:val="28"/>
          <w:szCs w:val="28"/>
          <w:rtl w:val="0"/>
          <w:lang w:val="ru-RU"/>
        </w:rPr>
        <w:t>Вопросы психологии</w:t>
      </w:r>
      <w:r>
        <w:rPr>
          <w:sz w:val="28"/>
          <w:szCs w:val="28"/>
          <w:rtl w:val="0"/>
          <w:lang w:val="ru-RU"/>
        </w:rPr>
        <w:t xml:space="preserve">. 1993. </w:t>
      </w:r>
      <w:r>
        <w:rPr>
          <w:sz w:val="28"/>
          <w:szCs w:val="28"/>
          <w:rtl w:val="0"/>
          <w:lang w:val="ru-RU"/>
        </w:rPr>
        <w:t xml:space="preserve">№ </w:t>
      </w:r>
      <w:r>
        <w:rPr>
          <w:sz w:val="28"/>
          <w:szCs w:val="28"/>
          <w:rtl w:val="0"/>
          <w:lang w:val="ru-RU"/>
        </w:rPr>
        <w:t>1.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43. </w:t>
      </w:r>
      <w:r>
        <w:rPr>
          <w:i w:val="1"/>
          <w:iCs w:val="1"/>
          <w:sz w:val="28"/>
          <w:szCs w:val="28"/>
          <w:rtl w:val="0"/>
          <w:lang w:val="ru-RU"/>
        </w:rPr>
        <w:t>Дубовская Е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М</w:t>
      </w:r>
      <w:r>
        <w:rPr>
          <w:i w:val="1"/>
          <w:iCs w:val="1"/>
          <w:sz w:val="28"/>
          <w:szCs w:val="28"/>
          <w:rtl w:val="0"/>
          <w:lang w:val="ru-RU"/>
        </w:rPr>
        <w:t xml:space="preserve">., </w:t>
      </w:r>
      <w:r>
        <w:rPr>
          <w:i w:val="1"/>
          <w:iCs w:val="1"/>
          <w:sz w:val="28"/>
          <w:szCs w:val="28"/>
          <w:rtl w:val="0"/>
          <w:lang w:val="ru-RU"/>
        </w:rPr>
        <w:t>Тихомандрицкая О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А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О стратегиях работы психолога в школе</w:t>
      </w:r>
      <w:r>
        <w:rPr>
          <w:sz w:val="28"/>
          <w:szCs w:val="28"/>
          <w:rtl w:val="0"/>
          <w:lang w:val="ru-RU"/>
        </w:rPr>
        <w:t xml:space="preserve">// </w:t>
      </w:r>
      <w:r>
        <w:rPr>
          <w:sz w:val="28"/>
          <w:szCs w:val="28"/>
          <w:rtl w:val="0"/>
          <w:lang w:val="ru-RU"/>
        </w:rPr>
        <w:t>Введение в практическую социальную психологию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1994.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44. </w:t>
      </w:r>
      <w:r>
        <w:rPr>
          <w:i w:val="1"/>
          <w:iCs w:val="1"/>
          <w:sz w:val="28"/>
          <w:szCs w:val="28"/>
          <w:rtl w:val="0"/>
          <w:lang w:val="ru-RU"/>
        </w:rPr>
        <w:t>Емельянов Е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Н</w:t>
      </w:r>
      <w:r>
        <w:rPr>
          <w:i w:val="1"/>
          <w:iCs w:val="1"/>
          <w:sz w:val="28"/>
          <w:szCs w:val="28"/>
          <w:rtl w:val="0"/>
          <w:lang w:val="ru-RU"/>
        </w:rPr>
        <w:t xml:space="preserve">., </w:t>
      </w:r>
      <w:r>
        <w:rPr>
          <w:i w:val="1"/>
          <w:iCs w:val="1"/>
          <w:sz w:val="28"/>
          <w:szCs w:val="28"/>
          <w:rtl w:val="0"/>
          <w:lang w:val="ru-RU"/>
        </w:rPr>
        <w:t>Поварницына С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Е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Формирование маркетингового мышления</w:t>
      </w:r>
      <w:r>
        <w:rPr>
          <w:sz w:val="28"/>
          <w:szCs w:val="28"/>
          <w:rtl w:val="0"/>
          <w:lang w:val="ru-RU"/>
        </w:rPr>
        <w:t>//</w:t>
      </w:r>
      <w:r>
        <w:rPr>
          <w:sz w:val="28"/>
          <w:szCs w:val="28"/>
          <w:rtl w:val="0"/>
          <w:lang w:val="ru-RU"/>
        </w:rPr>
        <w:t>Введение в практическую социальную психологию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1994.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45. </w:t>
      </w:r>
      <w:r>
        <w:rPr>
          <w:i w:val="1"/>
          <w:iCs w:val="1"/>
          <w:sz w:val="28"/>
          <w:szCs w:val="28"/>
          <w:rtl w:val="0"/>
          <w:lang w:val="ru-RU"/>
        </w:rPr>
        <w:t>Жуков Ю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М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Ценности как детерминанты принятия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Социально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психологический подход к проблеме</w:t>
      </w:r>
      <w:r>
        <w:rPr>
          <w:sz w:val="28"/>
          <w:szCs w:val="28"/>
          <w:rtl w:val="0"/>
          <w:lang w:val="ru-RU"/>
        </w:rPr>
        <w:t>//</w:t>
      </w:r>
      <w:r>
        <w:rPr>
          <w:sz w:val="28"/>
          <w:szCs w:val="28"/>
          <w:rtl w:val="0"/>
          <w:lang w:val="ru-RU"/>
        </w:rPr>
        <w:t>Психологические проблемы социальной регуляции поведения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1976.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46. </w:t>
      </w:r>
      <w:r>
        <w:rPr>
          <w:i w:val="1"/>
          <w:iCs w:val="1"/>
          <w:sz w:val="28"/>
          <w:szCs w:val="28"/>
          <w:rtl w:val="0"/>
          <w:lang w:val="ru-RU"/>
        </w:rPr>
        <w:t>Зинченко В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П</w:t>
      </w:r>
      <w:r>
        <w:rPr>
          <w:i w:val="1"/>
          <w:iCs w:val="1"/>
          <w:sz w:val="28"/>
          <w:szCs w:val="28"/>
          <w:rtl w:val="0"/>
          <w:lang w:val="ru-RU"/>
        </w:rPr>
        <w:t xml:space="preserve">., </w:t>
      </w:r>
      <w:r>
        <w:rPr>
          <w:i w:val="1"/>
          <w:iCs w:val="1"/>
          <w:sz w:val="28"/>
          <w:szCs w:val="28"/>
          <w:rtl w:val="0"/>
          <w:lang w:val="ru-RU"/>
        </w:rPr>
        <w:t>Мамардашвши М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К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Проблема объективного метода в психологии</w:t>
      </w:r>
      <w:r>
        <w:rPr>
          <w:sz w:val="28"/>
          <w:szCs w:val="28"/>
          <w:rtl w:val="0"/>
          <w:lang w:val="ru-RU"/>
        </w:rPr>
        <w:t>//</w:t>
      </w:r>
      <w:r>
        <w:rPr>
          <w:sz w:val="28"/>
          <w:szCs w:val="28"/>
          <w:rtl w:val="0"/>
          <w:lang w:val="ru-RU"/>
        </w:rPr>
        <w:t>Вопросы философии</w:t>
      </w:r>
      <w:r>
        <w:rPr>
          <w:sz w:val="28"/>
          <w:szCs w:val="28"/>
          <w:rtl w:val="0"/>
          <w:lang w:val="ru-RU"/>
        </w:rPr>
        <w:t xml:space="preserve">. 1977. </w:t>
      </w:r>
      <w:r>
        <w:rPr>
          <w:sz w:val="28"/>
          <w:szCs w:val="28"/>
          <w:rtl w:val="0"/>
          <w:lang w:val="ru-RU"/>
        </w:rPr>
        <w:t xml:space="preserve">№ </w:t>
      </w:r>
      <w:r>
        <w:rPr>
          <w:sz w:val="28"/>
          <w:szCs w:val="28"/>
          <w:rtl w:val="0"/>
          <w:lang w:val="ru-RU"/>
        </w:rPr>
        <w:t>7.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47. </w:t>
      </w:r>
      <w:r>
        <w:rPr>
          <w:i w:val="1"/>
          <w:iCs w:val="1"/>
          <w:sz w:val="28"/>
          <w:szCs w:val="28"/>
          <w:rtl w:val="0"/>
          <w:lang w:val="ru-RU"/>
        </w:rPr>
        <w:t>Ионин Л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Г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Социология культуры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 xml:space="preserve">., 1996.                      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48. </w:t>
      </w:r>
      <w:r>
        <w:rPr>
          <w:i w:val="1"/>
          <w:iCs w:val="1"/>
          <w:sz w:val="28"/>
          <w:szCs w:val="28"/>
          <w:rtl w:val="0"/>
          <w:lang w:val="ru-RU"/>
        </w:rPr>
        <w:t>Кочанов Ю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Л</w:t>
      </w:r>
      <w:r>
        <w:rPr>
          <w:i w:val="1"/>
          <w:iCs w:val="1"/>
          <w:sz w:val="28"/>
          <w:szCs w:val="28"/>
          <w:rtl w:val="0"/>
          <w:lang w:val="ru-RU"/>
        </w:rPr>
        <w:t xml:space="preserve">., </w:t>
      </w:r>
      <w:r>
        <w:rPr>
          <w:i w:val="1"/>
          <w:iCs w:val="1"/>
          <w:sz w:val="28"/>
          <w:szCs w:val="28"/>
          <w:rtl w:val="0"/>
          <w:lang w:val="ru-RU"/>
        </w:rPr>
        <w:t>Шматко Н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А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Семантические пространства социальной идентичности</w:t>
      </w:r>
      <w:r>
        <w:rPr>
          <w:sz w:val="28"/>
          <w:szCs w:val="28"/>
          <w:rtl w:val="0"/>
          <w:lang w:val="ru-RU"/>
        </w:rPr>
        <w:t>//</w:t>
      </w:r>
      <w:r>
        <w:rPr>
          <w:sz w:val="28"/>
          <w:szCs w:val="28"/>
          <w:rtl w:val="0"/>
          <w:lang w:val="ru-RU"/>
        </w:rPr>
        <w:t>Социальная идентификация личности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1993.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49. </w:t>
      </w:r>
      <w:r>
        <w:rPr>
          <w:i w:val="1"/>
          <w:iCs w:val="1"/>
          <w:sz w:val="28"/>
          <w:szCs w:val="28"/>
          <w:rtl w:val="0"/>
          <w:lang w:val="ru-RU"/>
        </w:rPr>
        <w:t>Келли Г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Процесс каузальной атрибуции</w:t>
      </w:r>
      <w:r>
        <w:rPr>
          <w:sz w:val="28"/>
          <w:szCs w:val="28"/>
          <w:rtl w:val="0"/>
          <w:lang w:val="ru-RU"/>
        </w:rPr>
        <w:t>//</w:t>
      </w:r>
      <w:r>
        <w:rPr>
          <w:sz w:val="28"/>
          <w:szCs w:val="28"/>
          <w:rtl w:val="0"/>
          <w:lang w:val="ru-RU"/>
        </w:rPr>
        <w:t>Современная зарубежная социальная психология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Тексты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1984.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50. </w:t>
      </w:r>
      <w:r>
        <w:rPr>
          <w:sz w:val="28"/>
          <w:szCs w:val="28"/>
          <w:rtl w:val="0"/>
          <w:lang w:val="ru-RU"/>
        </w:rPr>
        <w:t>Когнитивные стили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Таллинн</w:t>
      </w:r>
      <w:r>
        <w:rPr>
          <w:sz w:val="28"/>
          <w:szCs w:val="28"/>
          <w:rtl w:val="0"/>
          <w:lang w:val="ru-RU"/>
        </w:rPr>
        <w:t>, 1986.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51. </w:t>
      </w:r>
      <w:r>
        <w:rPr>
          <w:i w:val="1"/>
          <w:iCs w:val="1"/>
          <w:sz w:val="28"/>
          <w:szCs w:val="28"/>
          <w:rtl w:val="0"/>
          <w:lang w:val="ru-RU"/>
        </w:rPr>
        <w:t>Кон И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С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В поисках себя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1984.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52. </w:t>
      </w:r>
      <w:r>
        <w:rPr>
          <w:i w:val="1"/>
          <w:iCs w:val="1"/>
          <w:sz w:val="28"/>
          <w:szCs w:val="28"/>
          <w:rtl w:val="0"/>
          <w:lang w:val="ru-RU"/>
        </w:rPr>
        <w:t>Кон И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С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Психология юношеского возраста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1979.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53. </w:t>
      </w:r>
      <w:r>
        <w:rPr>
          <w:i w:val="1"/>
          <w:iCs w:val="1"/>
          <w:sz w:val="28"/>
          <w:szCs w:val="28"/>
          <w:rtl w:val="0"/>
          <w:lang w:val="ru-RU"/>
        </w:rPr>
        <w:t>Коул М</w:t>
      </w:r>
      <w:r>
        <w:rPr>
          <w:i w:val="1"/>
          <w:iCs w:val="1"/>
          <w:sz w:val="28"/>
          <w:szCs w:val="28"/>
          <w:rtl w:val="0"/>
          <w:lang w:val="ru-RU"/>
        </w:rPr>
        <w:t xml:space="preserve">., </w:t>
      </w:r>
      <w:r>
        <w:rPr>
          <w:i w:val="1"/>
          <w:iCs w:val="1"/>
          <w:sz w:val="28"/>
          <w:szCs w:val="28"/>
          <w:rtl w:val="0"/>
          <w:lang w:val="ru-RU"/>
        </w:rPr>
        <w:t>Скрибнер С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Культура и мышление</w:t>
      </w:r>
      <w:r>
        <w:rPr>
          <w:sz w:val="28"/>
          <w:szCs w:val="28"/>
          <w:rtl w:val="0"/>
          <w:lang w:val="ru-RU"/>
        </w:rPr>
        <w:t>.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М</w:t>
      </w:r>
      <w:r>
        <w:rPr>
          <w:rFonts w:ascii="Times New Roman Bold"/>
          <w:sz w:val="28"/>
          <w:szCs w:val="28"/>
          <w:rtl w:val="0"/>
          <w:lang w:val="ru-RU"/>
        </w:rPr>
        <w:t>.,</w:t>
      </w:r>
      <w:r>
        <w:rPr>
          <w:sz w:val="28"/>
          <w:szCs w:val="28"/>
          <w:rtl w:val="0"/>
          <w:lang w:val="ru-RU"/>
        </w:rPr>
        <w:t xml:space="preserve"> 1977.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54. </w:t>
      </w:r>
      <w:r>
        <w:rPr>
          <w:i w:val="1"/>
          <w:iCs w:val="1"/>
          <w:sz w:val="28"/>
          <w:szCs w:val="28"/>
          <w:rtl w:val="0"/>
          <w:lang w:val="ru-RU"/>
        </w:rPr>
        <w:t>Краусс Р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Познание и общение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Социально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психологический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подход</w:t>
      </w:r>
      <w:r>
        <w:rPr>
          <w:sz w:val="28"/>
          <w:szCs w:val="28"/>
          <w:rtl w:val="0"/>
          <w:lang w:val="ru-RU"/>
        </w:rPr>
        <w:t>//</w:t>
      </w:r>
      <w:r>
        <w:rPr>
          <w:sz w:val="28"/>
          <w:szCs w:val="28"/>
          <w:rtl w:val="0"/>
          <w:lang w:val="ru-RU"/>
        </w:rPr>
        <w:t>Психологический журнал</w:t>
      </w:r>
      <w:r>
        <w:rPr>
          <w:sz w:val="28"/>
          <w:szCs w:val="28"/>
          <w:rtl w:val="0"/>
          <w:lang w:val="ru-RU"/>
        </w:rPr>
        <w:t xml:space="preserve">. 1986.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 xml:space="preserve">. 7. </w:t>
      </w:r>
      <w:r>
        <w:rPr>
          <w:sz w:val="28"/>
          <w:szCs w:val="28"/>
          <w:rtl w:val="0"/>
          <w:lang w:val="ru-RU"/>
        </w:rPr>
        <w:t xml:space="preserve">№ </w:t>
      </w:r>
      <w:r>
        <w:rPr>
          <w:sz w:val="28"/>
          <w:szCs w:val="28"/>
          <w:rtl w:val="0"/>
          <w:lang w:val="ru-RU"/>
        </w:rPr>
        <w:t>5.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55. </w:t>
      </w:r>
      <w:r>
        <w:rPr>
          <w:i w:val="1"/>
          <w:iCs w:val="1"/>
          <w:sz w:val="28"/>
          <w:szCs w:val="28"/>
          <w:rtl w:val="0"/>
          <w:lang w:val="ru-RU"/>
        </w:rPr>
        <w:t>Калашникова Ю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А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Проблемы имплицитных теорий личности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к истории формирования подходов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принципов структурно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содержательных объяснений и определения перспектив изучения</w:t>
      </w:r>
      <w:r>
        <w:rPr>
          <w:sz w:val="28"/>
          <w:szCs w:val="28"/>
          <w:rtl w:val="0"/>
          <w:lang w:val="ru-RU"/>
        </w:rPr>
        <w:t>//</w:t>
      </w:r>
      <w:r>
        <w:rPr>
          <w:sz w:val="28"/>
          <w:szCs w:val="28"/>
          <w:rtl w:val="0"/>
          <w:lang w:val="ru-RU"/>
        </w:rPr>
        <w:t>Мир психологии</w:t>
      </w:r>
      <w:r>
        <w:rPr>
          <w:sz w:val="28"/>
          <w:szCs w:val="28"/>
          <w:rtl w:val="0"/>
          <w:lang w:val="ru-RU"/>
        </w:rPr>
        <w:t xml:space="preserve">. 1999. </w:t>
      </w:r>
      <w:r>
        <w:rPr>
          <w:sz w:val="28"/>
          <w:szCs w:val="28"/>
          <w:rtl w:val="0"/>
          <w:lang w:val="ru-RU"/>
        </w:rPr>
        <w:t xml:space="preserve">№ </w:t>
      </w:r>
      <w:r>
        <w:rPr>
          <w:sz w:val="28"/>
          <w:szCs w:val="28"/>
          <w:rtl w:val="0"/>
          <w:lang w:val="ru-RU"/>
        </w:rPr>
        <w:t>3.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56. </w:t>
      </w:r>
      <w:r>
        <w:rPr>
          <w:i w:val="1"/>
          <w:iCs w:val="1"/>
          <w:sz w:val="28"/>
          <w:szCs w:val="28"/>
          <w:rtl w:val="0"/>
          <w:lang w:val="ru-RU"/>
        </w:rPr>
        <w:t>Кун Т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Структура научных революций</w:t>
      </w:r>
      <w:r>
        <w:rPr>
          <w:sz w:val="28"/>
          <w:szCs w:val="28"/>
          <w:rtl w:val="0"/>
          <w:lang w:val="ru-RU"/>
        </w:rPr>
        <w:t>.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М</w:t>
      </w:r>
      <w:r>
        <w:rPr>
          <w:rFonts w:ascii="Times New Roman Bold"/>
          <w:sz w:val="28"/>
          <w:szCs w:val="28"/>
          <w:rtl w:val="0"/>
          <w:lang w:val="ru-RU"/>
        </w:rPr>
        <w:t>.,</w:t>
      </w:r>
      <w:r>
        <w:rPr>
          <w:sz w:val="28"/>
          <w:szCs w:val="28"/>
          <w:rtl w:val="0"/>
          <w:lang w:val="ru-RU"/>
        </w:rPr>
        <w:t xml:space="preserve"> 1975.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57. </w:t>
      </w:r>
      <w:r>
        <w:rPr>
          <w:i w:val="1"/>
          <w:iCs w:val="1"/>
          <w:sz w:val="28"/>
          <w:szCs w:val="28"/>
          <w:rtl w:val="0"/>
          <w:lang w:val="ru-RU"/>
        </w:rPr>
        <w:t>Лебедева Н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Н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Социальная идентичность на постсоветском пространстве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от поисков самоуважения к поискам смысла</w:t>
      </w:r>
      <w:r>
        <w:rPr>
          <w:sz w:val="28"/>
          <w:szCs w:val="28"/>
          <w:rtl w:val="0"/>
          <w:lang w:val="ru-RU"/>
        </w:rPr>
        <w:t>.//</w:t>
      </w:r>
      <w:r>
        <w:rPr>
          <w:sz w:val="28"/>
          <w:szCs w:val="28"/>
          <w:rtl w:val="0"/>
          <w:lang w:val="ru-RU"/>
        </w:rPr>
        <w:t>Психологический журнал</w:t>
      </w:r>
      <w:r>
        <w:rPr>
          <w:sz w:val="28"/>
          <w:szCs w:val="28"/>
          <w:rtl w:val="0"/>
          <w:lang w:val="ru-RU"/>
        </w:rPr>
        <w:t xml:space="preserve">. 1999.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 xml:space="preserve">. 20. </w:t>
      </w:r>
      <w:r>
        <w:rPr>
          <w:sz w:val="28"/>
          <w:szCs w:val="28"/>
          <w:rtl w:val="0"/>
          <w:lang w:val="ru-RU"/>
        </w:rPr>
        <w:t xml:space="preserve">№ </w:t>
      </w:r>
      <w:r>
        <w:rPr>
          <w:sz w:val="28"/>
          <w:szCs w:val="28"/>
          <w:rtl w:val="0"/>
          <w:lang w:val="ru-RU"/>
        </w:rPr>
        <w:t>3.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58. </w:t>
      </w:r>
      <w:r>
        <w:rPr>
          <w:i w:val="1"/>
          <w:iCs w:val="1"/>
          <w:sz w:val="28"/>
          <w:szCs w:val="28"/>
          <w:rtl w:val="0"/>
          <w:lang w:val="ru-RU"/>
        </w:rPr>
        <w:t>Леви</w:t>
      </w:r>
      <w:r>
        <w:rPr>
          <w:i w:val="1"/>
          <w:iCs w:val="1"/>
          <w:sz w:val="28"/>
          <w:szCs w:val="28"/>
          <w:rtl w:val="0"/>
          <w:lang w:val="ru-RU"/>
        </w:rPr>
        <w:t>-</w:t>
      </w:r>
      <w:r>
        <w:rPr>
          <w:i w:val="1"/>
          <w:iCs w:val="1"/>
          <w:sz w:val="28"/>
          <w:szCs w:val="28"/>
          <w:rtl w:val="0"/>
          <w:lang w:val="ru-RU"/>
        </w:rPr>
        <w:t>Брюль Л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Первобытное мышление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1994.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59. </w:t>
      </w:r>
      <w:r>
        <w:rPr>
          <w:i w:val="1"/>
          <w:iCs w:val="1"/>
          <w:sz w:val="28"/>
          <w:szCs w:val="28"/>
          <w:rtl w:val="0"/>
          <w:lang w:val="ru-RU"/>
        </w:rPr>
        <w:t>Лекторский В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А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Субъект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Объект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Познание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1980.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60. </w:t>
      </w:r>
      <w:r>
        <w:rPr>
          <w:i w:val="1"/>
          <w:iCs w:val="1"/>
          <w:sz w:val="28"/>
          <w:szCs w:val="28"/>
          <w:rtl w:val="0"/>
          <w:lang w:val="ru-RU"/>
        </w:rPr>
        <w:t>ЛеонтьевА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А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Психологическая структура значения</w:t>
      </w:r>
      <w:r>
        <w:rPr>
          <w:sz w:val="28"/>
          <w:szCs w:val="28"/>
          <w:rtl w:val="0"/>
          <w:lang w:val="ru-RU"/>
        </w:rPr>
        <w:t>//</w:t>
      </w:r>
      <w:r>
        <w:rPr>
          <w:sz w:val="28"/>
          <w:szCs w:val="28"/>
          <w:rtl w:val="0"/>
          <w:lang w:val="ru-RU"/>
        </w:rPr>
        <w:t>Семантичес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кая структура слова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1971.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61. </w:t>
      </w:r>
      <w:r>
        <w:rPr>
          <w:i w:val="1"/>
          <w:iCs w:val="1"/>
          <w:sz w:val="28"/>
          <w:szCs w:val="28"/>
          <w:rtl w:val="0"/>
          <w:lang w:val="ru-RU"/>
        </w:rPr>
        <w:t>ЛеонтьевА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Н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Деятельность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Сознание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Личность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1975.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62. </w:t>
      </w:r>
      <w:r>
        <w:rPr>
          <w:i w:val="1"/>
          <w:iCs w:val="1"/>
          <w:sz w:val="28"/>
          <w:szCs w:val="28"/>
          <w:rtl w:val="0"/>
          <w:lang w:val="ru-RU"/>
        </w:rPr>
        <w:t>ЛеонтьевА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Н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Психология образа</w:t>
      </w:r>
      <w:r>
        <w:rPr>
          <w:sz w:val="28"/>
          <w:szCs w:val="28"/>
          <w:rtl w:val="0"/>
          <w:lang w:val="ru-RU"/>
        </w:rPr>
        <w:t>//</w:t>
      </w:r>
      <w:r>
        <w:rPr>
          <w:sz w:val="28"/>
          <w:szCs w:val="28"/>
          <w:rtl w:val="0"/>
          <w:lang w:val="ru-RU"/>
        </w:rPr>
        <w:t>Вестник МГУ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Сер</w:t>
      </w:r>
      <w:r>
        <w:rPr>
          <w:sz w:val="28"/>
          <w:szCs w:val="28"/>
          <w:rtl w:val="0"/>
          <w:lang w:val="ru-RU"/>
        </w:rPr>
        <w:t xml:space="preserve">. 14. </w:t>
      </w:r>
      <w:r>
        <w:rPr>
          <w:sz w:val="28"/>
          <w:szCs w:val="28"/>
          <w:rtl w:val="0"/>
          <w:lang w:val="ru-RU"/>
        </w:rPr>
        <w:t>Психология</w:t>
      </w:r>
      <w:r>
        <w:rPr>
          <w:sz w:val="28"/>
          <w:szCs w:val="28"/>
          <w:rtl w:val="0"/>
          <w:lang w:val="ru-RU"/>
        </w:rPr>
        <w:t>. 1979.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63. </w:t>
      </w:r>
      <w:r>
        <w:rPr>
          <w:i w:val="1"/>
          <w:iCs w:val="1"/>
          <w:sz w:val="28"/>
          <w:szCs w:val="28"/>
          <w:rtl w:val="0"/>
          <w:lang w:val="ru-RU"/>
        </w:rPr>
        <w:t>Леонтьев Д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А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Психология смысла</w:t>
      </w:r>
      <w:r>
        <w:rPr>
          <w:sz w:val="28"/>
          <w:szCs w:val="28"/>
          <w:rtl w:val="0"/>
          <w:lang w:val="ru-RU"/>
        </w:rPr>
        <w:t>.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М</w:t>
      </w:r>
      <w:r>
        <w:rPr>
          <w:rFonts w:ascii="Times New Roman Bold"/>
          <w:sz w:val="28"/>
          <w:szCs w:val="28"/>
          <w:rtl w:val="0"/>
          <w:lang w:val="ru-RU"/>
        </w:rPr>
        <w:t>.,</w:t>
      </w:r>
      <w:r>
        <w:rPr>
          <w:sz w:val="28"/>
          <w:szCs w:val="28"/>
          <w:rtl w:val="0"/>
          <w:lang w:val="ru-RU"/>
        </w:rPr>
        <w:t xml:space="preserve"> 1999.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64. </w:t>
      </w:r>
      <w:r>
        <w:rPr>
          <w:i w:val="1"/>
          <w:iCs w:val="1"/>
          <w:sz w:val="28"/>
          <w:szCs w:val="28"/>
          <w:rtl w:val="0"/>
          <w:lang w:val="ru-RU"/>
        </w:rPr>
        <w:t>Линч К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Образ города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1995.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65. </w:t>
      </w:r>
      <w:r>
        <w:rPr>
          <w:i w:val="1"/>
          <w:iCs w:val="1"/>
          <w:sz w:val="28"/>
          <w:szCs w:val="28"/>
          <w:rtl w:val="0"/>
          <w:lang w:val="ru-RU"/>
        </w:rPr>
        <w:t>Липатов С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А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Организационная культура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социальное познание в организационном контексте</w:t>
      </w:r>
      <w:r>
        <w:rPr>
          <w:sz w:val="28"/>
          <w:szCs w:val="28"/>
          <w:rtl w:val="0"/>
          <w:lang w:val="ru-RU"/>
        </w:rPr>
        <w:t>//</w:t>
      </w:r>
      <w:r>
        <w:rPr>
          <w:sz w:val="28"/>
          <w:szCs w:val="28"/>
          <w:rtl w:val="0"/>
          <w:lang w:val="ru-RU"/>
        </w:rPr>
        <w:t>Мир психологии</w:t>
      </w:r>
      <w:r>
        <w:rPr>
          <w:sz w:val="28"/>
          <w:szCs w:val="28"/>
          <w:rtl w:val="0"/>
          <w:lang w:val="ru-RU"/>
        </w:rPr>
        <w:t xml:space="preserve">. 1999. </w:t>
      </w:r>
      <w:r>
        <w:rPr>
          <w:sz w:val="28"/>
          <w:szCs w:val="28"/>
          <w:rtl w:val="0"/>
          <w:lang w:val="ru-RU"/>
        </w:rPr>
        <w:t xml:space="preserve">№ </w:t>
      </w:r>
      <w:r>
        <w:rPr>
          <w:sz w:val="28"/>
          <w:szCs w:val="28"/>
          <w:rtl w:val="0"/>
          <w:lang w:val="ru-RU"/>
        </w:rPr>
        <w:t>3.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66. </w:t>
      </w:r>
      <w:r>
        <w:rPr>
          <w:sz w:val="28"/>
          <w:szCs w:val="28"/>
          <w:rtl w:val="0"/>
          <w:lang w:val="ru-RU"/>
        </w:rPr>
        <w:t>Личность и социальная среда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идеологические и психологические аспекты общения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Сборник обзоров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1987.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67. </w:t>
      </w:r>
      <w:r>
        <w:rPr>
          <w:i w:val="1"/>
          <w:iCs w:val="1"/>
          <w:sz w:val="28"/>
          <w:szCs w:val="28"/>
          <w:rtl w:val="0"/>
          <w:lang w:val="ru-RU"/>
        </w:rPr>
        <w:t>Лурия А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Р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Об историческом развитии познавательных процессов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1971.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68. </w:t>
      </w:r>
      <w:r>
        <w:rPr>
          <w:i w:val="1"/>
          <w:iCs w:val="1"/>
          <w:sz w:val="28"/>
          <w:szCs w:val="28"/>
          <w:rtl w:val="0"/>
          <w:lang w:val="ru-RU"/>
        </w:rPr>
        <w:t>Лурия А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Р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Язык и сознание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1979.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69. </w:t>
      </w:r>
      <w:r>
        <w:rPr>
          <w:i w:val="1"/>
          <w:iCs w:val="1"/>
          <w:sz w:val="28"/>
          <w:szCs w:val="28"/>
          <w:rtl w:val="0"/>
          <w:lang w:val="ru-RU"/>
        </w:rPr>
        <w:t>Манере Д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Социальная психология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СПб</w:t>
      </w:r>
      <w:r>
        <w:rPr>
          <w:sz w:val="28"/>
          <w:szCs w:val="28"/>
          <w:rtl w:val="0"/>
          <w:lang w:val="ru-RU"/>
        </w:rPr>
        <w:t>., 1997.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70. </w:t>
      </w:r>
      <w:r>
        <w:rPr>
          <w:sz w:val="28"/>
          <w:szCs w:val="28"/>
          <w:rtl w:val="0"/>
          <w:lang w:val="ru-RU"/>
        </w:rPr>
        <w:t>Межличностное восприятие в группе</w:t>
      </w:r>
      <w:r>
        <w:rPr>
          <w:sz w:val="28"/>
          <w:szCs w:val="28"/>
          <w:rtl w:val="0"/>
          <w:lang w:val="ru-RU"/>
        </w:rPr>
        <w:t>/</w:t>
      </w:r>
      <w:r>
        <w:rPr>
          <w:sz w:val="28"/>
          <w:szCs w:val="28"/>
          <w:rtl w:val="0"/>
          <w:lang w:val="ru-RU"/>
        </w:rPr>
        <w:t>Под ред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Г</w:t>
      </w:r>
      <w:r>
        <w:rPr>
          <w:sz w:val="28"/>
          <w:szCs w:val="28"/>
          <w:rtl w:val="0"/>
          <w:lang w:val="ru-RU"/>
        </w:rPr>
        <w:t>.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Андреевой</w:t>
      </w:r>
      <w:r>
        <w:rPr>
          <w:rFonts w:ascii="Times New Roman Bold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Донцова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1981.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71. </w:t>
      </w:r>
      <w:r>
        <w:rPr>
          <w:i w:val="1"/>
          <w:iCs w:val="1"/>
          <w:sz w:val="28"/>
          <w:szCs w:val="28"/>
          <w:rtl w:val="0"/>
          <w:lang w:val="ru-RU"/>
        </w:rPr>
        <w:t>Мелибруд Е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Я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 xml:space="preserve">ты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мы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1995.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72. </w:t>
      </w:r>
      <w:r>
        <w:rPr>
          <w:i w:val="1"/>
          <w:iCs w:val="1"/>
          <w:sz w:val="28"/>
          <w:szCs w:val="28"/>
          <w:rtl w:val="0"/>
          <w:lang w:val="ru-RU"/>
        </w:rPr>
        <w:t>Мотрошилова Н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i w:val="1"/>
          <w:iCs w:val="1"/>
          <w:sz w:val="28"/>
          <w:szCs w:val="28"/>
          <w:rtl w:val="0"/>
          <w:lang w:val="ru-RU"/>
        </w:rPr>
        <w:t>В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Познание и общество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Из истории философии </w:t>
      </w:r>
      <w:r>
        <w:rPr>
          <w:sz w:val="28"/>
          <w:szCs w:val="28"/>
          <w:rtl w:val="0"/>
          <w:lang w:val="en-US"/>
        </w:rPr>
        <w:t>XVII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en-US"/>
        </w:rPr>
        <w:t>XVIII</w:t>
      </w:r>
      <w:r>
        <w:rPr>
          <w:sz w:val="28"/>
          <w:szCs w:val="28"/>
          <w:rtl w:val="0"/>
          <w:lang w:val="ru-RU"/>
        </w:rPr>
        <w:t xml:space="preserve"> вв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1969.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73. </w:t>
      </w:r>
      <w:r>
        <w:rPr>
          <w:i w:val="1"/>
          <w:iCs w:val="1"/>
          <w:sz w:val="28"/>
          <w:szCs w:val="28"/>
          <w:rtl w:val="0"/>
          <w:lang w:val="ru-RU"/>
        </w:rPr>
        <w:t>Мудрик А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В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Введение в социальную педагогику</w:t>
      </w:r>
      <w:r>
        <w:rPr>
          <w:sz w:val="28"/>
          <w:szCs w:val="28"/>
          <w:rtl w:val="0"/>
          <w:lang w:val="ru-RU"/>
        </w:rPr>
        <w:t>.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М</w:t>
      </w:r>
      <w:r>
        <w:rPr>
          <w:rFonts w:ascii="Times New Roman Bold"/>
          <w:sz w:val="28"/>
          <w:szCs w:val="28"/>
          <w:rtl w:val="0"/>
          <w:lang w:val="ru-RU"/>
        </w:rPr>
        <w:t>.,</w:t>
      </w:r>
      <w:r>
        <w:rPr>
          <w:sz w:val="28"/>
          <w:szCs w:val="28"/>
          <w:rtl w:val="0"/>
          <w:lang w:val="ru-RU"/>
        </w:rPr>
        <w:t xml:space="preserve"> 1994.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74. </w:t>
      </w:r>
      <w:r>
        <w:rPr>
          <w:i w:val="1"/>
          <w:iCs w:val="1"/>
          <w:sz w:val="28"/>
          <w:szCs w:val="28"/>
          <w:rtl w:val="0"/>
          <w:lang w:val="ru-RU"/>
        </w:rPr>
        <w:t>Найссер У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Познание и реальность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1981.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75. </w:t>
      </w:r>
      <w:r>
        <w:rPr>
          <w:i w:val="1"/>
          <w:iCs w:val="1"/>
          <w:sz w:val="28"/>
          <w:szCs w:val="28"/>
          <w:rtl w:val="0"/>
          <w:lang w:val="ru-RU"/>
        </w:rPr>
        <w:t>Найссер У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Что такое когнитивная психология</w:t>
      </w:r>
      <w:r>
        <w:rPr>
          <w:sz w:val="28"/>
          <w:szCs w:val="28"/>
          <w:rtl w:val="0"/>
          <w:lang w:val="ru-RU"/>
        </w:rPr>
        <w:t>//</w:t>
      </w:r>
      <w:r>
        <w:rPr>
          <w:sz w:val="28"/>
          <w:szCs w:val="28"/>
          <w:rtl w:val="0"/>
          <w:lang w:val="ru-RU"/>
        </w:rPr>
        <w:t>История зарубежной психологии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Тексты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1986.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76. </w:t>
      </w:r>
      <w:r>
        <w:rPr>
          <w:i w:val="1"/>
          <w:iCs w:val="1"/>
          <w:sz w:val="28"/>
          <w:szCs w:val="28"/>
          <w:rtl w:val="0"/>
          <w:lang w:val="ru-RU"/>
        </w:rPr>
        <w:t>Наумова Н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Ф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Жизненная стратегия человека в переходном обществе</w:t>
      </w:r>
      <w:r>
        <w:rPr>
          <w:sz w:val="28"/>
          <w:szCs w:val="28"/>
          <w:rtl w:val="0"/>
          <w:lang w:val="ru-RU"/>
        </w:rPr>
        <w:t>//</w:t>
      </w:r>
      <w:r>
        <w:rPr>
          <w:sz w:val="28"/>
          <w:szCs w:val="28"/>
          <w:rtl w:val="0"/>
          <w:lang w:val="ru-RU"/>
        </w:rPr>
        <w:t>Социологический журнал</w:t>
      </w:r>
      <w:r>
        <w:rPr>
          <w:sz w:val="28"/>
          <w:szCs w:val="28"/>
          <w:rtl w:val="0"/>
          <w:lang w:val="ru-RU"/>
        </w:rPr>
        <w:t xml:space="preserve">. 1995. </w:t>
      </w:r>
      <w:r>
        <w:rPr>
          <w:sz w:val="28"/>
          <w:szCs w:val="28"/>
          <w:rtl w:val="0"/>
          <w:lang w:val="ru-RU"/>
        </w:rPr>
        <w:t xml:space="preserve">№ </w:t>
      </w:r>
      <w:r>
        <w:rPr>
          <w:sz w:val="28"/>
          <w:szCs w:val="28"/>
          <w:rtl w:val="0"/>
          <w:lang w:val="ru-RU"/>
        </w:rPr>
        <w:t>2.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77. </w:t>
      </w:r>
      <w:r>
        <w:rPr>
          <w:i w:val="1"/>
          <w:iCs w:val="1"/>
          <w:sz w:val="28"/>
          <w:szCs w:val="28"/>
          <w:rtl w:val="0"/>
          <w:lang w:val="ru-RU"/>
        </w:rPr>
        <w:t>Нийт Т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Социально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психологические основы средообразования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Таллинн</w:t>
      </w:r>
      <w:r>
        <w:rPr>
          <w:sz w:val="28"/>
          <w:szCs w:val="28"/>
          <w:rtl w:val="0"/>
          <w:lang w:val="ru-RU"/>
        </w:rPr>
        <w:t>, 1985.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78. </w:t>
      </w:r>
      <w:r>
        <w:rPr>
          <w:i w:val="1"/>
          <w:iCs w:val="1"/>
          <w:sz w:val="28"/>
          <w:szCs w:val="28"/>
          <w:rtl w:val="0"/>
          <w:lang w:val="ru-RU"/>
        </w:rPr>
        <w:t>Нийт Т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Человек в физической и социальной среде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Таллинн</w:t>
      </w:r>
      <w:r>
        <w:rPr>
          <w:sz w:val="28"/>
          <w:szCs w:val="28"/>
          <w:rtl w:val="0"/>
          <w:lang w:val="ru-RU"/>
        </w:rPr>
        <w:t>, 1983.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79. </w:t>
      </w:r>
      <w:r>
        <w:rPr>
          <w:i w:val="1"/>
          <w:iCs w:val="1"/>
          <w:sz w:val="28"/>
          <w:szCs w:val="28"/>
          <w:rtl w:val="0"/>
          <w:lang w:val="ru-RU"/>
        </w:rPr>
        <w:t>Николюкина М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И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Атрибуция успеха и неудачи в процессе межличностного познания в группе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Автореф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канд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дисс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1987.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80. </w:t>
      </w:r>
      <w:r>
        <w:rPr>
          <w:i w:val="1"/>
          <w:iCs w:val="1"/>
          <w:sz w:val="28"/>
          <w:szCs w:val="28"/>
          <w:rtl w:val="0"/>
          <w:lang w:val="ru-RU"/>
        </w:rPr>
        <w:t>Обухова Л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Ф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Детская психология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теории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факты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проблемы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1995.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81. </w:t>
      </w:r>
      <w:r>
        <w:rPr>
          <w:i w:val="1"/>
          <w:iCs w:val="1"/>
          <w:sz w:val="28"/>
          <w:szCs w:val="28"/>
          <w:rtl w:val="0"/>
          <w:lang w:val="ru-RU"/>
        </w:rPr>
        <w:t>Павленко В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Н</w:t>
      </w:r>
      <w:r>
        <w:rPr>
          <w:i w:val="1"/>
          <w:iCs w:val="1"/>
          <w:sz w:val="28"/>
          <w:szCs w:val="28"/>
          <w:rtl w:val="0"/>
          <w:lang w:val="ru-RU"/>
        </w:rPr>
        <w:t xml:space="preserve">., </w:t>
      </w:r>
      <w:r>
        <w:rPr>
          <w:i w:val="1"/>
          <w:iCs w:val="1"/>
          <w:sz w:val="28"/>
          <w:szCs w:val="28"/>
          <w:rtl w:val="0"/>
          <w:lang w:val="ru-RU"/>
        </w:rPr>
        <w:t>Корж Н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Н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Трансформация социальной идентичности в посттоталитарном обществе</w:t>
      </w:r>
      <w:r>
        <w:rPr>
          <w:sz w:val="28"/>
          <w:szCs w:val="28"/>
          <w:rtl w:val="0"/>
          <w:lang w:val="ru-RU"/>
        </w:rPr>
        <w:t>//</w:t>
      </w:r>
      <w:r>
        <w:rPr>
          <w:sz w:val="28"/>
          <w:szCs w:val="28"/>
          <w:rtl w:val="0"/>
          <w:lang w:val="ru-RU"/>
        </w:rPr>
        <w:t>Психологический журнал</w:t>
      </w:r>
      <w:r>
        <w:rPr>
          <w:sz w:val="28"/>
          <w:szCs w:val="28"/>
          <w:rtl w:val="0"/>
          <w:lang w:val="ru-RU"/>
        </w:rPr>
        <w:t xml:space="preserve">. 1998.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 xml:space="preserve">. 19. </w:t>
      </w:r>
      <w:r>
        <w:rPr>
          <w:sz w:val="28"/>
          <w:szCs w:val="28"/>
          <w:rtl w:val="0"/>
          <w:lang w:val="ru-RU"/>
        </w:rPr>
        <w:t xml:space="preserve">№ </w:t>
      </w:r>
      <w:r>
        <w:rPr>
          <w:sz w:val="28"/>
          <w:szCs w:val="28"/>
          <w:rtl w:val="0"/>
          <w:lang w:val="ru-RU"/>
        </w:rPr>
        <w:t>1.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82. </w:t>
      </w:r>
      <w:r>
        <w:rPr>
          <w:i w:val="1"/>
          <w:iCs w:val="1"/>
          <w:sz w:val="28"/>
          <w:szCs w:val="28"/>
          <w:rtl w:val="0"/>
          <w:lang w:val="ru-RU"/>
        </w:rPr>
        <w:t>Палей И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М</w:t>
      </w:r>
      <w:r>
        <w:rPr>
          <w:i w:val="1"/>
          <w:iCs w:val="1"/>
          <w:sz w:val="28"/>
          <w:szCs w:val="28"/>
          <w:rtl w:val="0"/>
          <w:lang w:val="ru-RU"/>
        </w:rPr>
        <w:t xml:space="preserve">., </w:t>
      </w:r>
      <w:r>
        <w:rPr>
          <w:i w:val="1"/>
          <w:iCs w:val="1"/>
          <w:sz w:val="28"/>
          <w:szCs w:val="28"/>
          <w:rtl w:val="0"/>
          <w:lang w:val="ru-RU"/>
        </w:rPr>
        <w:t>Магун В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С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Психологические характеристики личности и предпосылки ее социальных потенциалов</w:t>
      </w:r>
      <w:r>
        <w:rPr>
          <w:sz w:val="28"/>
          <w:szCs w:val="28"/>
          <w:rtl w:val="0"/>
          <w:lang w:val="ru-RU"/>
        </w:rPr>
        <w:t>//</w:t>
      </w:r>
      <w:r>
        <w:rPr>
          <w:sz w:val="28"/>
          <w:szCs w:val="28"/>
          <w:rtl w:val="0"/>
          <w:lang w:val="ru-RU"/>
        </w:rPr>
        <w:t>Социальная психология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Л</w:t>
      </w:r>
      <w:r>
        <w:rPr>
          <w:sz w:val="28"/>
          <w:szCs w:val="28"/>
          <w:rtl w:val="0"/>
          <w:lang w:val="ru-RU"/>
        </w:rPr>
        <w:t>., 1970.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83. </w:t>
      </w:r>
      <w:r>
        <w:rPr>
          <w:i w:val="1"/>
          <w:iCs w:val="1"/>
          <w:sz w:val="28"/>
          <w:szCs w:val="28"/>
          <w:rtl w:val="0"/>
          <w:lang w:val="ru-RU"/>
        </w:rPr>
        <w:t>Петренко В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Ф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Введение в экспериментальную психосемантику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исследование форм репрезентации в обыденном сознании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1983.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84. </w:t>
      </w:r>
      <w:r>
        <w:rPr>
          <w:i w:val="1"/>
          <w:iCs w:val="1"/>
          <w:sz w:val="28"/>
          <w:szCs w:val="28"/>
          <w:rtl w:val="0"/>
          <w:lang w:val="ru-RU"/>
        </w:rPr>
        <w:t>Петренко В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Ф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Психосемантика сознания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1988.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85. </w:t>
      </w:r>
      <w:r>
        <w:rPr>
          <w:i w:val="1"/>
          <w:iCs w:val="1"/>
          <w:sz w:val="28"/>
          <w:szCs w:val="28"/>
          <w:rtl w:val="0"/>
          <w:lang w:val="ru-RU"/>
        </w:rPr>
        <w:t>Пиаже Ж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Избранные психологические труды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1969.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86. </w:t>
      </w:r>
      <w:r>
        <w:rPr>
          <w:i w:val="1"/>
          <w:iCs w:val="1"/>
          <w:sz w:val="28"/>
          <w:szCs w:val="28"/>
          <w:rtl w:val="0"/>
          <w:lang w:val="ru-RU"/>
        </w:rPr>
        <w:t>Росс Л</w:t>
      </w:r>
      <w:r>
        <w:rPr>
          <w:i w:val="1"/>
          <w:iCs w:val="1"/>
          <w:sz w:val="28"/>
          <w:szCs w:val="28"/>
          <w:rtl w:val="0"/>
          <w:lang w:val="ru-RU"/>
        </w:rPr>
        <w:t xml:space="preserve">., </w:t>
      </w:r>
      <w:r>
        <w:rPr>
          <w:i w:val="1"/>
          <w:iCs w:val="1"/>
          <w:sz w:val="28"/>
          <w:szCs w:val="28"/>
          <w:rtl w:val="0"/>
          <w:lang w:val="ru-RU"/>
        </w:rPr>
        <w:t>Нисбет Р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Человек и ситуация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Уроки социальной психологии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1999.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86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Рубинштейн С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Л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Принципы и пути развития психологии</w:t>
      </w:r>
      <w:r>
        <w:rPr>
          <w:sz w:val="28"/>
          <w:szCs w:val="28"/>
          <w:rtl w:val="0"/>
          <w:lang w:val="ru-RU"/>
        </w:rPr>
        <w:t>.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М</w:t>
      </w:r>
      <w:r>
        <w:rPr>
          <w:rFonts w:ascii="Times New Roman Bold"/>
          <w:sz w:val="28"/>
          <w:szCs w:val="28"/>
          <w:rtl w:val="0"/>
          <w:lang w:val="ru-RU"/>
        </w:rPr>
        <w:t>.,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1960.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87. </w:t>
      </w:r>
      <w:r>
        <w:rPr>
          <w:i w:val="1"/>
          <w:iCs w:val="1"/>
          <w:sz w:val="28"/>
          <w:szCs w:val="28"/>
          <w:rtl w:val="0"/>
          <w:lang w:val="ru-RU"/>
        </w:rPr>
        <w:t>Смирнов С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Д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Психология образа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Проблема активности психического отражения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1985.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87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СмелзерН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Социология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1994.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88. </w:t>
      </w:r>
      <w:r>
        <w:rPr>
          <w:i w:val="1"/>
          <w:iCs w:val="1"/>
          <w:sz w:val="28"/>
          <w:szCs w:val="28"/>
          <w:rtl w:val="0"/>
          <w:lang w:val="ru-RU"/>
        </w:rPr>
        <w:t>Стефаненко Т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Г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Социальные стереотипы и межличностные отношения</w:t>
      </w:r>
      <w:r>
        <w:rPr>
          <w:sz w:val="28"/>
          <w:szCs w:val="28"/>
          <w:rtl w:val="0"/>
          <w:lang w:val="ru-RU"/>
        </w:rPr>
        <w:t>//0</w:t>
      </w:r>
      <w:r>
        <w:rPr>
          <w:sz w:val="28"/>
          <w:szCs w:val="28"/>
          <w:rtl w:val="0"/>
          <w:lang w:val="ru-RU"/>
        </w:rPr>
        <w:t>бщение и оптимизация совместной деятельности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1987.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89. </w:t>
      </w:r>
      <w:r>
        <w:rPr>
          <w:i w:val="1"/>
          <w:iCs w:val="1"/>
          <w:sz w:val="28"/>
          <w:szCs w:val="28"/>
          <w:rtl w:val="0"/>
          <w:lang w:val="ru-RU"/>
        </w:rPr>
        <w:t>Стефаненко Т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Г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Адаптация к новой культурной среде и пути ее оптимизации </w:t>
      </w:r>
      <w:r>
        <w:rPr>
          <w:sz w:val="28"/>
          <w:szCs w:val="28"/>
          <w:rtl w:val="0"/>
          <w:lang w:val="ru-RU"/>
        </w:rPr>
        <w:t>//</w:t>
      </w:r>
      <w:r>
        <w:rPr>
          <w:sz w:val="28"/>
          <w:szCs w:val="28"/>
          <w:rtl w:val="0"/>
          <w:lang w:val="ru-RU"/>
        </w:rPr>
        <w:t>Ведение в практическую социальную психологию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1994.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90. </w:t>
      </w:r>
      <w:r>
        <w:rPr>
          <w:i w:val="1"/>
          <w:iCs w:val="1"/>
          <w:sz w:val="28"/>
          <w:szCs w:val="28"/>
          <w:rtl w:val="0"/>
          <w:lang w:val="ru-RU"/>
        </w:rPr>
        <w:t>Стефаненко Т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Г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Этнопсихология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1999.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91. </w:t>
      </w:r>
      <w:r>
        <w:rPr>
          <w:i w:val="1"/>
          <w:iCs w:val="1"/>
          <w:sz w:val="28"/>
          <w:szCs w:val="28"/>
          <w:rtl w:val="0"/>
          <w:lang w:val="ru-RU"/>
        </w:rPr>
        <w:t>Тихомандрицкая О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А</w:t>
      </w:r>
      <w:r>
        <w:rPr>
          <w:i w:val="1"/>
          <w:iCs w:val="1"/>
          <w:sz w:val="28"/>
          <w:szCs w:val="28"/>
          <w:rtl w:val="0"/>
          <w:lang w:val="ru-RU"/>
        </w:rPr>
        <w:t xml:space="preserve">., </w:t>
      </w:r>
      <w:r>
        <w:rPr>
          <w:i w:val="1"/>
          <w:iCs w:val="1"/>
          <w:sz w:val="28"/>
          <w:szCs w:val="28"/>
          <w:rtl w:val="0"/>
          <w:lang w:val="ru-RU"/>
        </w:rPr>
        <w:t>Дубовская Е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М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Особенности социально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психологического изучения ценностей как элементов когнитивной и мо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тивационно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потребностной сферы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Методические аспекты</w:t>
      </w:r>
      <w:r>
        <w:rPr>
          <w:sz w:val="28"/>
          <w:szCs w:val="28"/>
          <w:rtl w:val="0"/>
          <w:lang w:val="ru-RU"/>
        </w:rPr>
        <w:t>)//</w:t>
      </w:r>
      <w:r>
        <w:rPr>
          <w:sz w:val="28"/>
          <w:szCs w:val="28"/>
          <w:rtl w:val="0"/>
          <w:lang w:val="ru-RU"/>
        </w:rPr>
        <w:t>Мир психологии</w:t>
      </w:r>
      <w:r>
        <w:rPr>
          <w:sz w:val="28"/>
          <w:szCs w:val="28"/>
          <w:rtl w:val="0"/>
          <w:lang w:val="ru-RU"/>
        </w:rPr>
        <w:t xml:space="preserve">. 1999. </w:t>
      </w:r>
      <w:r>
        <w:rPr>
          <w:sz w:val="28"/>
          <w:szCs w:val="28"/>
          <w:rtl w:val="0"/>
          <w:lang w:val="ru-RU"/>
        </w:rPr>
        <w:t xml:space="preserve">№ </w:t>
      </w:r>
      <w:r>
        <w:rPr>
          <w:sz w:val="28"/>
          <w:szCs w:val="28"/>
          <w:rtl w:val="0"/>
          <w:lang w:val="ru-RU"/>
        </w:rPr>
        <w:t>3.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92. </w:t>
      </w:r>
      <w:r>
        <w:rPr>
          <w:i w:val="1"/>
          <w:iCs w:val="1"/>
          <w:sz w:val="28"/>
          <w:szCs w:val="28"/>
          <w:rtl w:val="0"/>
          <w:lang w:val="ru-RU"/>
        </w:rPr>
        <w:t>Тихомиров О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К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Психология мышления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1989.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93. </w:t>
      </w:r>
      <w:r>
        <w:rPr>
          <w:i w:val="1"/>
          <w:iCs w:val="1"/>
          <w:sz w:val="28"/>
          <w:szCs w:val="28"/>
          <w:rtl w:val="0"/>
          <w:lang w:val="ru-RU"/>
        </w:rPr>
        <w:t>Трусов В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П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Социально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психологические исследования когнитивных процессов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Л</w:t>
      </w:r>
      <w:r>
        <w:rPr>
          <w:sz w:val="28"/>
          <w:szCs w:val="28"/>
          <w:rtl w:val="0"/>
          <w:lang w:val="ru-RU"/>
        </w:rPr>
        <w:t>., 1980.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94. </w:t>
      </w:r>
      <w:r>
        <w:rPr>
          <w:i w:val="1"/>
          <w:iCs w:val="1"/>
          <w:sz w:val="28"/>
          <w:szCs w:val="28"/>
          <w:rtl w:val="0"/>
          <w:lang w:val="ru-RU"/>
        </w:rPr>
        <w:t>Фестингер Л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Введение в теорию диссонанса</w:t>
      </w:r>
      <w:r>
        <w:rPr>
          <w:sz w:val="28"/>
          <w:szCs w:val="28"/>
          <w:rtl w:val="0"/>
          <w:lang w:val="ru-RU"/>
        </w:rPr>
        <w:t>//</w:t>
      </w:r>
      <w:r>
        <w:rPr>
          <w:sz w:val="28"/>
          <w:szCs w:val="28"/>
          <w:rtl w:val="0"/>
          <w:lang w:val="ru-RU"/>
        </w:rPr>
        <w:t>Современная зарубежная социальная психология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Тексты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1984.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95. </w:t>
      </w:r>
      <w:r>
        <w:rPr>
          <w:i w:val="1"/>
          <w:iCs w:val="1"/>
          <w:sz w:val="28"/>
          <w:szCs w:val="28"/>
          <w:rtl w:val="0"/>
          <w:lang w:val="ru-RU"/>
        </w:rPr>
        <w:t>Фестингер Л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Теория когнитивного диссонанса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СПб</w:t>
      </w:r>
      <w:r>
        <w:rPr>
          <w:sz w:val="28"/>
          <w:szCs w:val="28"/>
          <w:rtl w:val="0"/>
          <w:lang w:val="ru-RU"/>
        </w:rPr>
        <w:t>., 1999.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96. </w:t>
      </w:r>
      <w:r>
        <w:rPr>
          <w:i w:val="1"/>
          <w:iCs w:val="1"/>
          <w:sz w:val="28"/>
          <w:szCs w:val="28"/>
          <w:rtl w:val="0"/>
          <w:lang w:val="ru-RU"/>
        </w:rPr>
        <w:t>Франселла Ф</w:t>
      </w:r>
      <w:r>
        <w:rPr>
          <w:i w:val="1"/>
          <w:iCs w:val="1"/>
          <w:sz w:val="28"/>
          <w:szCs w:val="28"/>
          <w:rtl w:val="0"/>
          <w:lang w:val="ru-RU"/>
        </w:rPr>
        <w:t xml:space="preserve">., </w:t>
      </w:r>
      <w:r>
        <w:rPr>
          <w:i w:val="1"/>
          <w:iCs w:val="1"/>
          <w:sz w:val="28"/>
          <w:szCs w:val="28"/>
          <w:rtl w:val="0"/>
          <w:lang w:val="ru-RU"/>
        </w:rPr>
        <w:t>Баннистер Д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Новый метод исследования личности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1987.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97. </w:t>
      </w:r>
      <w:r>
        <w:rPr>
          <w:i w:val="1"/>
          <w:iCs w:val="1"/>
          <w:sz w:val="28"/>
          <w:szCs w:val="28"/>
          <w:rtl w:val="0"/>
          <w:lang w:val="ru-RU"/>
        </w:rPr>
        <w:t>Хейдеметс М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Феномен персонализации среды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теоретический анализ</w:t>
      </w:r>
      <w:r>
        <w:rPr>
          <w:sz w:val="28"/>
          <w:szCs w:val="28"/>
          <w:rtl w:val="0"/>
          <w:lang w:val="ru-RU"/>
        </w:rPr>
        <w:t xml:space="preserve">// </w:t>
      </w:r>
      <w:r>
        <w:rPr>
          <w:sz w:val="28"/>
          <w:szCs w:val="28"/>
          <w:rtl w:val="0"/>
          <w:lang w:val="ru-RU"/>
        </w:rPr>
        <w:t>Средовые условия групповой деятельности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Таллинн</w:t>
      </w:r>
      <w:r>
        <w:rPr>
          <w:sz w:val="28"/>
          <w:szCs w:val="28"/>
          <w:rtl w:val="0"/>
          <w:lang w:val="ru-RU"/>
        </w:rPr>
        <w:t>, 1988.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98. </w:t>
      </w:r>
      <w:r>
        <w:rPr>
          <w:i w:val="1"/>
          <w:iCs w:val="1"/>
          <w:sz w:val="28"/>
          <w:szCs w:val="28"/>
          <w:rtl w:val="0"/>
          <w:lang w:val="ru-RU"/>
        </w:rPr>
        <w:t xml:space="preserve">Хекхаузен </w:t>
      </w:r>
      <w:r>
        <w:rPr>
          <w:i w:val="1"/>
          <w:iCs w:val="1"/>
          <w:sz w:val="28"/>
          <w:szCs w:val="28"/>
          <w:rtl w:val="0"/>
          <w:lang w:val="ru-RU"/>
        </w:rPr>
        <w:t>X.</w:t>
      </w:r>
      <w:r>
        <w:rPr>
          <w:sz w:val="28"/>
          <w:szCs w:val="28"/>
          <w:rtl w:val="0"/>
          <w:lang w:val="ru-RU"/>
        </w:rPr>
        <w:t xml:space="preserve"> Мотивация и деятельность</w:t>
      </w:r>
      <w:r>
        <w:rPr>
          <w:sz w:val="28"/>
          <w:szCs w:val="28"/>
          <w:rtl w:val="0"/>
          <w:lang w:val="ru-RU"/>
        </w:rPr>
        <w:t>.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М</w:t>
      </w:r>
      <w:r>
        <w:rPr>
          <w:rFonts w:ascii="Times New Roman Bold"/>
          <w:sz w:val="28"/>
          <w:szCs w:val="28"/>
          <w:rtl w:val="0"/>
          <w:lang w:val="ru-RU"/>
        </w:rPr>
        <w:t>.,</w:t>
      </w:r>
      <w:r>
        <w:rPr>
          <w:sz w:val="28"/>
          <w:szCs w:val="28"/>
          <w:rtl w:val="0"/>
          <w:lang w:val="ru-RU"/>
        </w:rPr>
        <w:t xml:space="preserve"> 1986.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99. </w:t>
      </w:r>
      <w:r>
        <w:rPr>
          <w:i w:val="1"/>
          <w:iCs w:val="1"/>
          <w:sz w:val="28"/>
          <w:szCs w:val="28"/>
          <w:rtl w:val="0"/>
          <w:lang w:val="ru-RU"/>
        </w:rPr>
        <w:t>Черноушек М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Психология жизненной среды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 xml:space="preserve">., 1989.       </w:t>
      </w:r>
      <w:r>
        <w:rPr>
          <w:i w:val="1"/>
          <w:iCs w:val="1"/>
          <w:sz w:val="28"/>
          <w:szCs w:val="28"/>
          <w:rtl w:val="0"/>
          <w:lang w:val="ru-RU"/>
        </w:rPr>
        <w:t>^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100. </w:t>
      </w:r>
      <w:r>
        <w:rPr>
          <w:i w:val="1"/>
          <w:iCs w:val="1"/>
          <w:sz w:val="28"/>
          <w:szCs w:val="28"/>
          <w:rtl w:val="0"/>
          <w:lang w:val="ru-RU"/>
        </w:rPr>
        <w:t>Швырев В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С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Анализ научного познания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Основные направления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формы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проблемы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1988.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101. </w:t>
      </w:r>
      <w:r>
        <w:rPr>
          <w:i w:val="1"/>
          <w:iCs w:val="1"/>
          <w:sz w:val="28"/>
          <w:szCs w:val="28"/>
          <w:rtl w:val="0"/>
          <w:lang w:val="ru-RU"/>
        </w:rPr>
        <w:t>Шефер Б</w:t>
      </w:r>
      <w:r>
        <w:rPr>
          <w:i w:val="1"/>
          <w:iCs w:val="1"/>
          <w:sz w:val="28"/>
          <w:szCs w:val="28"/>
          <w:rtl w:val="0"/>
          <w:lang w:val="ru-RU"/>
        </w:rPr>
        <w:t xml:space="preserve">., </w:t>
      </w:r>
      <w:r>
        <w:rPr>
          <w:i w:val="1"/>
          <w:iCs w:val="1"/>
          <w:sz w:val="28"/>
          <w:szCs w:val="28"/>
          <w:rtl w:val="0"/>
          <w:lang w:val="ru-RU"/>
        </w:rPr>
        <w:t>Шледер Б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Социальная идентичность и групповое сознание как медиаторы межгруппового поведения</w:t>
      </w:r>
      <w:r>
        <w:rPr>
          <w:sz w:val="28"/>
          <w:szCs w:val="28"/>
          <w:rtl w:val="0"/>
          <w:lang w:val="ru-RU"/>
        </w:rPr>
        <w:t>//</w:t>
      </w:r>
      <w:r>
        <w:rPr>
          <w:sz w:val="28"/>
          <w:szCs w:val="28"/>
          <w:rtl w:val="0"/>
          <w:lang w:val="ru-RU"/>
        </w:rPr>
        <w:t>Психологический журнал</w:t>
      </w:r>
      <w:r>
        <w:rPr>
          <w:sz w:val="28"/>
          <w:szCs w:val="28"/>
          <w:rtl w:val="0"/>
          <w:lang w:val="ru-RU"/>
        </w:rPr>
        <w:t>. 1993.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>.1.</w:t>
      </w:r>
      <w:r>
        <w:rPr>
          <w:sz w:val="28"/>
          <w:szCs w:val="28"/>
          <w:rtl w:val="0"/>
          <w:lang w:val="ru-RU"/>
        </w:rPr>
        <w:t>№</w:t>
      </w:r>
      <w:r>
        <w:rPr>
          <w:sz w:val="28"/>
          <w:szCs w:val="28"/>
          <w:rtl w:val="0"/>
          <w:lang w:val="ru-RU"/>
        </w:rPr>
        <w:t>1.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102. </w:t>
      </w:r>
      <w:r>
        <w:rPr>
          <w:i w:val="1"/>
          <w:iCs w:val="1"/>
          <w:sz w:val="28"/>
          <w:szCs w:val="28"/>
          <w:rtl w:val="0"/>
          <w:lang w:val="ru-RU"/>
        </w:rPr>
        <w:t>Шихирев П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Н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Современная социальная психология в США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1979.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103. </w:t>
      </w:r>
      <w:r>
        <w:rPr>
          <w:i w:val="1"/>
          <w:iCs w:val="1"/>
          <w:sz w:val="28"/>
          <w:szCs w:val="28"/>
          <w:rtl w:val="0"/>
          <w:lang w:val="ru-RU"/>
        </w:rPr>
        <w:t>Шихирев П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Н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Современная социальная психология в Западной Европе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1985.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104. </w:t>
      </w:r>
      <w:r>
        <w:rPr>
          <w:i w:val="1"/>
          <w:iCs w:val="1"/>
          <w:sz w:val="28"/>
          <w:szCs w:val="28"/>
          <w:rtl w:val="0"/>
          <w:lang w:val="ru-RU"/>
        </w:rPr>
        <w:t>Шихирев П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Н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Современная социальная психология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1999.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105. </w:t>
      </w:r>
      <w:r>
        <w:rPr>
          <w:i w:val="1"/>
          <w:iCs w:val="1"/>
          <w:sz w:val="28"/>
          <w:szCs w:val="28"/>
          <w:rtl w:val="0"/>
          <w:lang w:val="ru-RU"/>
        </w:rPr>
        <w:t>Шкуратова И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П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Когнитивный стиль и общение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Ростов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на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Дону</w:t>
      </w:r>
      <w:r>
        <w:rPr>
          <w:sz w:val="28"/>
          <w:szCs w:val="28"/>
          <w:rtl w:val="0"/>
          <w:lang w:val="ru-RU"/>
        </w:rPr>
        <w:t>, 1994.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106. </w:t>
      </w:r>
      <w:r>
        <w:rPr>
          <w:i w:val="1"/>
          <w:iCs w:val="1"/>
          <w:sz w:val="28"/>
          <w:szCs w:val="28"/>
          <w:rtl w:val="0"/>
          <w:lang w:val="ru-RU"/>
        </w:rPr>
        <w:t>Шмелев А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Г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Введение в экспериментальную семантику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1983.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107. </w:t>
      </w:r>
      <w:r>
        <w:rPr>
          <w:i w:val="1"/>
          <w:iCs w:val="1"/>
          <w:sz w:val="28"/>
          <w:szCs w:val="28"/>
          <w:rtl w:val="0"/>
          <w:lang w:val="ru-RU"/>
        </w:rPr>
        <w:t>Штомпка П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Социология социальных изменений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 xml:space="preserve">.: </w:t>
      </w:r>
      <w:r>
        <w:rPr>
          <w:sz w:val="28"/>
          <w:szCs w:val="28"/>
          <w:rtl w:val="0"/>
          <w:lang w:val="ru-RU"/>
        </w:rPr>
        <w:t>Аспект Пресс</w:t>
      </w:r>
      <w:r>
        <w:rPr>
          <w:sz w:val="28"/>
          <w:szCs w:val="28"/>
          <w:rtl w:val="0"/>
          <w:lang w:val="ru-RU"/>
        </w:rPr>
        <w:t>, 1996.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108. </w:t>
      </w:r>
      <w:r>
        <w:rPr>
          <w:i w:val="1"/>
          <w:iCs w:val="1"/>
          <w:sz w:val="28"/>
          <w:szCs w:val="28"/>
          <w:rtl w:val="0"/>
          <w:lang w:val="ru-RU"/>
        </w:rPr>
        <w:t>Юревич А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В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К анализу исследований каузальной атрибуции в зарубежной социальной психологии</w:t>
      </w:r>
      <w:r>
        <w:rPr>
          <w:sz w:val="28"/>
          <w:szCs w:val="28"/>
          <w:rtl w:val="0"/>
          <w:lang w:val="ru-RU"/>
        </w:rPr>
        <w:t>//</w:t>
      </w:r>
      <w:r>
        <w:rPr>
          <w:sz w:val="28"/>
          <w:szCs w:val="28"/>
          <w:rtl w:val="0"/>
          <w:lang w:val="ru-RU"/>
        </w:rPr>
        <w:t>Вопросы психологии</w:t>
      </w:r>
      <w:r>
        <w:rPr>
          <w:sz w:val="28"/>
          <w:szCs w:val="28"/>
          <w:rtl w:val="0"/>
          <w:lang w:val="ru-RU"/>
        </w:rPr>
        <w:t xml:space="preserve">. 1986. </w:t>
      </w:r>
      <w:r>
        <w:rPr>
          <w:sz w:val="28"/>
          <w:szCs w:val="28"/>
          <w:rtl w:val="0"/>
          <w:lang w:val="ru-RU"/>
        </w:rPr>
        <w:t xml:space="preserve">№ </w:t>
      </w:r>
      <w:r>
        <w:rPr>
          <w:sz w:val="28"/>
          <w:szCs w:val="28"/>
          <w:rtl w:val="0"/>
          <w:lang w:val="ru-RU"/>
        </w:rPr>
        <w:t>4. 108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Яблоков И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Н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Основы теоретического религиоведения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1994.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109. </w:t>
      </w:r>
      <w:r>
        <w:rPr>
          <w:i w:val="1"/>
          <w:iCs w:val="1"/>
          <w:sz w:val="28"/>
          <w:szCs w:val="28"/>
          <w:rtl w:val="0"/>
          <w:lang w:val="ru-RU"/>
        </w:rPr>
        <w:t>Яницкий О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Н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Экологическая психология</w:t>
      </w:r>
      <w:r>
        <w:rPr>
          <w:sz w:val="28"/>
          <w:szCs w:val="28"/>
          <w:rtl w:val="0"/>
          <w:lang w:val="ru-RU"/>
        </w:rPr>
        <w:t>//</w:t>
      </w:r>
      <w:r>
        <w:rPr>
          <w:sz w:val="28"/>
          <w:szCs w:val="28"/>
          <w:rtl w:val="0"/>
          <w:lang w:val="ru-RU"/>
        </w:rPr>
        <w:t>Социология в России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1996.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110. </w:t>
      </w:r>
      <w:r>
        <w:rPr>
          <w:i w:val="1"/>
          <w:iCs w:val="1"/>
          <w:sz w:val="28"/>
          <w:szCs w:val="28"/>
          <w:rtl w:val="0"/>
          <w:lang w:val="ru-RU"/>
        </w:rPr>
        <w:t>Ярошевский М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Г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История психологии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1976.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111. </w:t>
      </w:r>
      <w:r>
        <w:rPr>
          <w:i w:val="1"/>
          <w:iCs w:val="1"/>
          <w:sz w:val="28"/>
          <w:szCs w:val="28"/>
          <w:rtl w:val="0"/>
          <w:lang w:val="ru-RU"/>
        </w:rPr>
        <w:t>Ярошевский М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Г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Психология в </w:t>
      </w:r>
      <w:r>
        <w:rPr>
          <w:sz w:val="28"/>
          <w:szCs w:val="28"/>
          <w:rtl w:val="0"/>
          <w:lang w:val="ru-RU"/>
        </w:rPr>
        <w:t xml:space="preserve">XX </w:t>
      </w:r>
      <w:r>
        <w:rPr>
          <w:sz w:val="28"/>
          <w:szCs w:val="28"/>
          <w:rtl w:val="0"/>
          <w:lang w:val="ru-RU"/>
        </w:rPr>
        <w:t>столетии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., 1974.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112. </w:t>
      </w:r>
      <w:r>
        <w:rPr>
          <w:i w:val="1"/>
          <w:iCs w:val="1"/>
          <w:sz w:val="28"/>
          <w:szCs w:val="28"/>
          <w:rtl w:val="0"/>
          <w:lang w:val="ru-RU"/>
        </w:rPr>
        <w:t>Ядов В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А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Социальные идентификации личности в условиях быстрых социальных перемену</w:t>
      </w:r>
      <w:r>
        <w:rPr>
          <w:sz w:val="28"/>
          <w:szCs w:val="28"/>
          <w:rtl w:val="0"/>
          <w:lang w:val="ru-RU"/>
        </w:rPr>
        <w:t>/</w:t>
      </w:r>
      <w:r>
        <w:rPr>
          <w:sz w:val="28"/>
          <w:szCs w:val="28"/>
          <w:rtl w:val="0"/>
          <w:lang w:val="ru-RU"/>
        </w:rPr>
        <w:t>Социальная идентификация личности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 xml:space="preserve">., 1994. </w:t>
      </w:r>
      <w:r>
        <w:rPr>
          <w:sz w:val="28"/>
          <w:szCs w:val="28"/>
          <w:rtl w:val="0"/>
          <w:lang w:val="ru-RU"/>
        </w:rPr>
        <w:t>Кн</w:t>
      </w:r>
      <w:r>
        <w:rPr>
          <w:sz w:val="28"/>
          <w:szCs w:val="28"/>
          <w:rtl w:val="0"/>
          <w:lang w:val="ru-RU"/>
        </w:rPr>
        <w:t>. 2.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112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Ядов В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А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Россия как трансформирующееся общество</w:t>
      </w:r>
      <w:r>
        <w:rPr>
          <w:sz w:val="28"/>
          <w:szCs w:val="28"/>
          <w:rtl w:val="0"/>
          <w:lang w:val="ru-RU"/>
        </w:rPr>
        <w:t>. (</w:t>
      </w:r>
      <w:r>
        <w:rPr>
          <w:sz w:val="28"/>
          <w:szCs w:val="28"/>
          <w:rtl w:val="0"/>
          <w:lang w:val="ru-RU"/>
        </w:rPr>
        <w:t>Репринт</w:t>
      </w:r>
      <w:r>
        <w:rPr>
          <w:sz w:val="28"/>
          <w:szCs w:val="28"/>
          <w:rtl w:val="0"/>
          <w:lang w:val="ru-RU"/>
        </w:rPr>
        <w:t>.)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ru-RU"/>
        </w:rPr>
        <w:t xml:space="preserve">1126. </w:t>
      </w:r>
      <w:r>
        <w:rPr>
          <w:i w:val="1"/>
          <w:iCs w:val="1"/>
          <w:sz w:val="28"/>
          <w:szCs w:val="28"/>
          <w:rtl w:val="0"/>
          <w:lang w:val="ru-RU"/>
        </w:rPr>
        <w:t>Якимова Е</w:t>
      </w:r>
      <w:r>
        <w:rPr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i w:val="1"/>
          <w:iCs w:val="1"/>
          <w:sz w:val="28"/>
          <w:szCs w:val="28"/>
          <w:rtl w:val="0"/>
          <w:lang w:val="ru-RU"/>
        </w:rPr>
        <w:t>В</w:t>
      </w:r>
      <w:r>
        <w:rPr>
          <w:i w:val="1"/>
          <w:i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Введение</w:t>
      </w:r>
      <w:r>
        <w:rPr>
          <w:sz w:val="28"/>
          <w:szCs w:val="28"/>
          <w:rtl w:val="0"/>
          <w:lang w:val="ru-RU"/>
        </w:rPr>
        <w:t>//</w:t>
      </w:r>
      <w:r>
        <w:rPr>
          <w:sz w:val="28"/>
          <w:szCs w:val="28"/>
          <w:rtl w:val="0"/>
          <w:lang w:val="ru-RU"/>
        </w:rPr>
        <w:t>Социальная психология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саморефлексия маргинальное™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Хрестоматия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en-US"/>
        </w:rPr>
        <w:t>., 1995.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113. </w:t>
      </w:r>
      <w:r>
        <w:rPr>
          <w:i w:val="1"/>
          <w:iCs w:val="1"/>
          <w:sz w:val="28"/>
          <w:szCs w:val="28"/>
          <w:rtl w:val="0"/>
          <w:lang w:val="en-US"/>
        </w:rPr>
        <w:t>Abrams D., Hogg M.</w:t>
      </w:r>
      <w:r>
        <w:rPr>
          <w:sz w:val="28"/>
          <w:szCs w:val="28"/>
          <w:rtl w:val="0"/>
          <w:lang w:val="en-US"/>
        </w:rPr>
        <w:t xml:space="preserve"> (eds). Social Identity and Social Cognition. Oxford, 1999.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114. </w:t>
      </w:r>
      <w:r>
        <w:rPr>
          <w:i w:val="1"/>
          <w:iCs w:val="1"/>
          <w:sz w:val="28"/>
          <w:szCs w:val="28"/>
          <w:rtl w:val="0"/>
          <w:lang w:val="en-US"/>
        </w:rPr>
        <w:t>Andreyeva G.</w:t>
      </w:r>
      <w:r>
        <w:rPr>
          <w:sz w:val="28"/>
          <w:szCs w:val="28"/>
          <w:rtl w:val="0"/>
          <w:lang w:val="en-US"/>
        </w:rPr>
        <w:t xml:space="preserve"> Common Activity as a Factor of Causal Attribution in a Small Group//XXIInd International Congress of Psychology. Social Psychology. Berlin, 1980.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115. </w:t>
      </w:r>
      <w:r>
        <w:rPr>
          <w:i w:val="1"/>
          <w:iCs w:val="1"/>
          <w:sz w:val="28"/>
          <w:szCs w:val="28"/>
          <w:rtl w:val="0"/>
          <w:lang w:val="en-US"/>
        </w:rPr>
        <w:t>Asch S.</w:t>
      </w:r>
      <w:r>
        <w:rPr>
          <w:sz w:val="28"/>
          <w:szCs w:val="28"/>
          <w:rtl w:val="0"/>
          <w:lang w:val="en-US"/>
        </w:rPr>
        <w:t xml:space="preserve"> Forming Impression of Personality//Journal of Abnormal and Social Psychology. 1946, v. 41.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116. </w:t>
      </w:r>
      <w:r>
        <w:rPr>
          <w:i w:val="1"/>
          <w:iCs w:val="1"/>
          <w:sz w:val="28"/>
          <w:szCs w:val="28"/>
          <w:rtl w:val="0"/>
          <w:lang w:val="en-US"/>
        </w:rPr>
        <w:t>Attribution: Perceiving the Causes of Behavior.</w:t>
      </w:r>
      <w:r>
        <w:rPr>
          <w:sz w:val="28"/>
          <w:szCs w:val="28"/>
          <w:rtl w:val="0"/>
          <w:lang w:val="en-US"/>
        </w:rPr>
        <w:t xml:space="preserve"> (Eds.). 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en-US"/>
        </w:rPr>
        <w:t xml:space="preserve">. Jones, D. Kanouse, </w:t>
      </w:r>
      <w:r>
        <w:rPr>
          <w:sz w:val="28"/>
          <w:szCs w:val="28"/>
          <w:rtl w:val="0"/>
          <w:lang w:val="ru-RU"/>
        </w:rPr>
        <w:t>Н</w:t>
      </w:r>
      <w:r>
        <w:rPr>
          <w:sz w:val="28"/>
          <w:szCs w:val="28"/>
          <w:rtl w:val="0"/>
          <w:lang w:val="en-US"/>
        </w:rPr>
        <w:t>. Kelley, R. Nisbett, S. Valins, B. Weiner. N. Y., 1972.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117. </w:t>
      </w:r>
      <w:r>
        <w:rPr>
          <w:i w:val="1"/>
          <w:iCs w:val="1"/>
          <w:sz w:val="28"/>
          <w:szCs w:val="28"/>
          <w:rtl w:val="0"/>
          <w:lang w:val="en-US"/>
        </w:rPr>
        <w:t xml:space="preserve">Augoustinos </w:t>
      </w:r>
      <w:r>
        <w:rPr>
          <w:i w:val="1"/>
          <w:iCs w:val="1"/>
          <w:sz w:val="28"/>
          <w:szCs w:val="28"/>
          <w:rtl w:val="0"/>
          <w:lang w:val="ru-RU"/>
        </w:rPr>
        <w:t>М</w:t>
      </w:r>
      <w:r>
        <w:rPr>
          <w:i w:val="1"/>
          <w:iCs w:val="1"/>
          <w:sz w:val="28"/>
          <w:szCs w:val="28"/>
          <w:rtl w:val="0"/>
          <w:lang w:val="en-US"/>
        </w:rPr>
        <w:t>., Walker I.</w:t>
      </w:r>
      <w:r>
        <w:rPr>
          <w:sz w:val="28"/>
          <w:szCs w:val="28"/>
          <w:rtl w:val="0"/>
          <w:lang w:val="en-US"/>
        </w:rPr>
        <w:t xml:space="preserve"> Social Cognition. An Integrated Introduction. London, 1995.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118. </w:t>
      </w:r>
      <w:r>
        <w:rPr>
          <w:i w:val="1"/>
          <w:iCs w:val="1"/>
          <w:sz w:val="28"/>
          <w:szCs w:val="28"/>
          <w:rtl w:val="0"/>
          <w:lang w:val="en-US"/>
        </w:rPr>
        <w:t>Breakwell G. W.</w:t>
      </w:r>
      <w:r>
        <w:rPr>
          <w:sz w:val="28"/>
          <w:szCs w:val="28"/>
          <w:rtl w:val="0"/>
          <w:lang w:val="en-US"/>
        </w:rPr>
        <w:t xml:space="preserve"> Integrating Paradigms, methodological Implications// Empirical Approaches to Social Representations. Oxford, 1997.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119. </w:t>
      </w:r>
      <w:r>
        <w:rPr>
          <w:i w:val="1"/>
          <w:iCs w:val="1"/>
          <w:sz w:val="28"/>
          <w:szCs w:val="28"/>
          <w:rtl w:val="0"/>
          <w:lang w:val="en-US"/>
        </w:rPr>
        <w:t>Cacioppo J., Petty R.</w:t>
      </w:r>
      <w:r>
        <w:rPr>
          <w:sz w:val="28"/>
          <w:szCs w:val="28"/>
          <w:rtl w:val="0"/>
          <w:lang w:val="en-US"/>
        </w:rPr>
        <w:t xml:space="preserve"> Central and Peripheral Routs to Persuasion: an Individual Difference Perspective//., of Personality and Social Psychology 51, 1986.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120. </w:t>
      </w:r>
      <w:r>
        <w:rPr>
          <w:i w:val="1"/>
          <w:iCs w:val="1"/>
          <w:sz w:val="28"/>
          <w:szCs w:val="28"/>
          <w:rtl w:val="0"/>
          <w:lang w:val="en-US"/>
        </w:rPr>
        <w:t>Chaiken S.</w:t>
      </w:r>
      <w:r>
        <w:rPr>
          <w:sz w:val="28"/>
          <w:szCs w:val="28"/>
          <w:rtl w:val="0"/>
          <w:lang w:val="en-US"/>
        </w:rPr>
        <w:t xml:space="preserve"> Heuristic versus Systematic Information Processing and the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>Use of Source versus Message Cues in Persuasion//J. of</w:t>
      </w:r>
      <w:r>
        <w:rPr>
          <w:rFonts w:ascii="Times New Roman Bold"/>
          <w:sz w:val="28"/>
          <w:szCs w:val="28"/>
          <w:rtl w:val="0"/>
          <w:lang w:val="en-US"/>
        </w:rPr>
        <w:t xml:space="preserve"> Personality and</w:t>
      </w:r>
      <w:r>
        <w:rPr>
          <w:sz w:val="28"/>
          <w:szCs w:val="28"/>
          <w:rtl w:val="0"/>
          <w:lang w:val="en-US"/>
        </w:rPr>
        <w:t xml:space="preserve"> Social Psychology 39, 1980.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120a. </w:t>
      </w:r>
      <w:r>
        <w:rPr>
          <w:i w:val="1"/>
          <w:iCs w:val="1"/>
          <w:sz w:val="28"/>
          <w:szCs w:val="28"/>
          <w:rtl w:val="0"/>
          <w:lang w:val="en-US"/>
        </w:rPr>
        <w:t xml:space="preserve">Cinirella </w:t>
      </w:r>
      <w:r>
        <w:rPr>
          <w:i w:val="1"/>
          <w:iCs w:val="1"/>
          <w:sz w:val="28"/>
          <w:szCs w:val="28"/>
          <w:rtl w:val="0"/>
          <w:lang w:val="ru-RU"/>
        </w:rPr>
        <w:t>М</w:t>
      </w:r>
      <w:r>
        <w:rPr>
          <w:i w:val="1"/>
          <w:iCs w:val="1"/>
          <w:sz w:val="28"/>
          <w:szCs w:val="28"/>
          <w:rtl w:val="0"/>
          <w:lang w:val="en-US"/>
        </w:rPr>
        <w:t>.</w:t>
      </w:r>
      <w:r>
        <w:rPr>
          <w:sz w:val="28"/>
          <w:szCs w:val="28"/>
          <w:rtl w:val="0"/>
          <w:lang w:val="en-US"/>
        </w:rPr>
        <w:t xml:space="preserve"> The Concept of Possible Social Identities//European Journal of Social Psychology. 1998. 28.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121. </w:t>
      </w:r>
      <w:r>
        <w:rPr>
          <w:i w:val="1"/>
          <w:iCs w:val="1"/>
          <w:sz w:val="28"/>
          <w:szCs w:val="28"/>
          <w:rtl w:val="0"/>
          <w:lang w:val="en-US"/>
        </w:rPr>
        <w:t>Dannon W.</w:t>
      </w:r>
      <w:r>
        <w:rPr>
          <w:sz w:val="28"/>
          <w:szCs w:val="28"/>
          <w:rtl w:val="0"/>
          <w:lang w:val="en-US"/>
        </w:rPr>
        <w:t xml:space="preserve"> Social Cognition and Child Development. Jossey-Bass. Publ., Washington, 1978.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122. </w:t>
      </w:r>
      <w:r>
        <w:rPr>
          <w:i w:val="1"/>
          <w:iCs w:val="1"/>
          <w:sz w:val="28"/>
          <w:szCs w:val="28"/>
          <w:rtl w:val="0"/>
          <w:lang w:val="en-US"/>
        </w:rPr>
        <w:t>Doise W.</w:t>
      </w:r>
      <w:r>
        <w:rPr>
          <w:sz w:val="28"/>
          <w:szCs w:val="28"/>
          <w:rtl w:val="0"/>
          <w:lang w:val="en-US"/>
        </w:rPr>
        <w:t xml:space="preserve"> Levels of Explanation in Social Psychology. Cambridge, 1986.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123. </w:t>
      </w:r>
      <w:r>
        <w:rPr>
          <w:i w:val="1"/>
          <w:iCs w:val="1"/>
          <w:sz w:val="28"/>
          <w:szCs w:val="28"/>
          <w:rtl w:val="0"/>
          <w:lang w:val="en-US"/>
        </w:rPr>
        <w:t>Fiske S.</w:t>
      </w:r>
      <w:r>
        <w:rPr>
          <w:sz w:val="28"/>
          <w:szCs w:val="28"/>
          <w:rtl w:val="0"/>
          <w:lang w:val="en-US"/>
        </w:rPr>
        <w:t xml:space="preserve"> Schema-triggered Affect: Application to Social Perception// Affect and Cognition. The Seventeenth Annual Carnegie Symposium on Cognition. N.Y.,1982.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124. </w:t>
      </w:r>
      <w:r>
        <w:rPr>
          <w:i w:val="1"/>
          <w:iCs w:val="1"/>
          <w:sz w:val="28"/>
          <w:szCs w:val="28"/>
          <w:rtl w:val="0"/>
          <w:lang w:val="en-US"/>
        </w:rPr>
        <w:t>Fiske Susan, Toy lor Shelly.</w:t>
      </w:r>
      <w:r>
        <w:rPr>
          <w:sz w:val="28"/>
          <w:szCs w:val="28"/>
          <w:rtl w:val="0"/>
          <w:lang w:val="en-US"/>
        </w:rPr>
        <w:t xml:space="preserve"> Social Cognition. McGraw-Hill Series in Social Psychology (second edition), 1994.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fr-FR"/>
        </w:rPr>
        <w:t xml:space="preserve">125. </w:t>
      </w:r>
      <w:r>
        <w:rPr>
          <w:i w:val="1"/>
          <w:iCs w:val="1"/>
          <w:sz w:val="28"/>
          <w:szCs w:val="28"/>
          <w:rtl w:val="0"/>
          <w:lang w:val="fr-FR"/>
        </w:rPr>
        <w:t>FlavellJ.H., Ross Le.</w:t>
      </w:r>
      <w:r>
        <w:rPr>
          <w:sz w:val="28"/>
          <w:szCs w:val="28"/>
          <w:rtl w:val="0"/>
          <w:lang w:val="fr-FR"/>
        </w:rPr>
        <w:t xml:space="preserve"> Social Cognitive Development. </w:t>
      </w:r>
      <w:r>
        <w:rPr>
          <w:sz w:val="28"/>
          <w:szCs w:val="28"/>
          <w:rtl w:val="0"/>
          <w:lang w:val="en-US"/>
        </w:rPr>
        <w:t>Cambridge University Press, 1981.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126. </w:t>
      </w:r>
      <w:r>
        <w:rPr>
          <w:i w:val="1"/>
          <w:iCs w:val="1"/>
          <w:sz w:val="28"/>
          <w:szCs w:val="28"/>
          <w:rtl w:val="0"/>
          <w:lang w:val="en-US"/>
        </w:rPr>
        <w:t>Forgas J.</w:t>
      </w:r>
      <w:r>
        <w:rPr>
          <w:sz w:val="28"/>
          <w:szCs w:val="28"/>
          <w:rtl w:val="0"/>
          <w:lang w:val="en-US"/>
        </w:rPr>
        <w:t xml:space="preserve"> On Being Happy and Mistaken: Mood Effects on the Fundamental Attribution Error //J. of Personality and Soc. Psych., 1998. Vol. 75, </w:t>
      </w:r>
      <w:r>
        <w:rPr>
          <w:sz w:val="28"/>
          <w:szCs w:val="28"/>
          <w:rtl w:val="0"/>
          <w:lang w:val="en-US"/>
        </w:rPr>
        <w:t xml:space="preserve">№ </w:t>
      </w:r>
      <w:r>
        <w:rPr>
          <w:sz w:val="28"/>
          <w:szCs w:val="28"/>
          <w:rtl w:val="0"/>
          <w:lang w:val="en-US"/>
        </w:rPr>
        <w:t>2.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127. </w:t>
      </w:r>
      <w:r>
        <w:rPr>
          <w:i w:val="1"/>
          <w:iCs w:val="1"/>
          <w:sz w:val="28"/>
          <w:szCs w:val="28"/>
          <w:rtl w:val="0"/>
          <w:lang w:val="en-US"/>
        </w:rPr>
        <w:t>Habermas J.</w:t>
      </w:r>
      <w:r>
        <w:rPr>
          <w:sz w:val="28"/>
          <w:szCs w:val="28"/>
          <w:rtl w:val="0"/>
          <w:lang w:val="en-US"/>
        </w:rPr>
        <w:t xml:space="preserve"> Technik und Wissenschaft als </w:t>
      </w:r>
      <w:r>
        <w:rPr>
          <w:sz w:val="28"/>
          <w:szCs w:val="28"/>
          <w:rtl w:val="0"/>
          <w:lang w:val="en-US"/>
        </w:rPr>
        <w:t>«</w:t>
      </w:r>
      <w:r>
        <w:rPr>
          <w:sz w:val="28"/>
          <w:szCs w:val="28"/>
          <w:rtl w:val="0"/>
          <w:lang w:val="en-US"/>
        </w:rPr>
        <w:t>Ideologic</w:t>
      </w:r>
      <w:r>
        <w:rPr>
          <w:sz w:val="28"/>
          <w:szCs w:val="28"/>
          <w:rtl w:val="0"/>
          <w:lang w:val="en-US"/>
        </w:rPr>
        <w:t>»</w:t>
      </w:r>
      <w:r>
        <w:rPr>
          <w:sz w:val="28"/>
          <w:szCs w:val="28"/>
          <w:rtl w:val="0"/>
          <w:lang w:val="en-US"/>
        </w:rPr>
        <w:t xml:space="preserve">. Frankfurt a.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en-US"/>
        </w:rPr>
        <w:t>., 1969.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127a. </w:t>
      </w:r>
      <w:r>
        <w:rPr>
          <w:i w:val="1"/>
          <w:iCs w:val="1"/>
          <w:sz w:val="28"/>
          <w:szCs w:val="28"/>
          <w:rtl w:val="0"/>
          <w:lang w:val="en-US"/>
        </w:rPr>
        <w:t>Harr'e R.</w:t>
      </w:r>
      <w:r>
        <w:rPr>
          <w:sz w:val="28"/>
          <w:szCs w:val="28"/>
          <w:rtl w:val="0"/>
          <w:lang w:val="en-US"/>
        </w:rPr>
        <w:t xml:space="preserve"> Social Being: a Theory for Social Psychology. Oxford, 1979.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128. </w:t>
      </w:r>
      <w:r>
        <w:rPr>
          <w:i w:val="1"/>
          <w:iCs w:val="1"/>
          <w:sz w:val="28"/>
          <w:szCs w:val="28"/>
          <w:rtl w:val="0"/>
          <w:lang w:val="en-US"/>
        </w:rPr>
        <w:t xml:space="preserve">Helkama </w:t>
      </w:r>
      <w:r>
        <w:rPr>
          <w:i w:val="1"/>
          <w:iCs w:val="1"/>
          <w:sz w:val="28"/>
          <w:szCs w:val="28"/>
          <w:rtl w:val="0"/>
          <w:lang w:val="ru-RU"/>
        </w:rPr>
        <w:t>К</w:t>
      </w:r>
      <w:r>
        <w:rPr>
          <w:i w:val="1"/>
          <w:iCs w:val="1"/>
          <w:sz w:val="28"/>
          <w:szCs w:val="28"/>
          <w:rtl w:val="0"/>
          <w:lang w:val="en-US"/>
        </w:rPr>
        <w:t>., Uutela A., Schwartz S.H.</w:t>
      </w:r>
      <w:r>
        <w:rPr>
          <w:sz w:val="28"/>
          <w:szCs w:val="28"/>
          <w:rtl w:val="0"/>
          <w:lang w:val="en-US"/>
        </w:rPr>
        <w:t xml:space="preserve"> Values Systems and Political Cognitions//Social Psychology and Economic Cognition. Surrey, 1992.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129. </w:t>
      </w:r>
      <w:r>
        <w:rPr>
          <w:i w:val="1"/>
          <w:iCs w:val="1"/>
          <w:sz w:val="28"/>
          <w:szCs w:val="28"/>
          <w:rtl w:val="0"/>
          <w:lang w:val="en-US"/>
        </w:rPr>
        <w:t xml:space="preserve">Hewston </w:t>
      </w:r>
      <w:r>
        <w:rPr>
          <w:i w:val="1"/>
          <w:iCs w:val="1"/>
          <w:sz w:val="28"/>
          <w:szCs w:val="28"/>
          <w:rtl w:val="0"/>
          <w:lang w:val="ru-RU"/>
        </w:rPr>
        <w:t>М</w:t>
      </w:r>
      <w:r>
        <w:rPr>
          <w:i w:val="1"/>
          <w:iCs w:val="1"/>
          <w:sz w:val="28"/>
          <w:szCs w:val="28"/>
          <w:rtl w:val="0"/>
          <w:lang w:val="en-US"/>
        </w:rPr>
        <w:t xml:space="preserve">., Jaspars </w:t>
      </w:r>
      <w:r>
        <w:rPr>
          <w:i w:val="1"/>
          <w:iCs w:val="1"/>
          <w:sz w:val="28"/>
          <w:szCs w:val="28"/>
          <w:rtl w:val="0"/>
          <w:lang w:val="ru-RU"/>
        </w:rPr>
        <w:t>Н</w:t>
      </w:r>
      <w:r>
        <w:rPr>
          <w:i w:val="1"/>
          <w:iCs w:val="1"/>
          <w:sz w:val="28"/>
          <w:szCs w:val="28"/>
          <w:rtl w:val="0"/>
          <w:lang w:val="en-US"/>
        </w:rPr>
        <w:t>.</w:t>
      </w:r>
      <w:r>
        <w:rPr>
          <w:sz w:val="28"/>
          <w:szCs w:val="28"/>
          <w:rtl w:val="0"/>
          <w:lang w:val="en-US"/>
        </w:rPr>
        <w:t xml:space="preserve"> Social Dimensions ofAttributions//The Social Dimension/Ed, by H.Tajfel. Cambridge, 1984.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130. </w:t>
      </w:r>
      <w:r>
        <w:rPr>
          <w:i w:val="1"/>
          <w:iCs w:val="1"/>
          <w:sz w:val="28"/>
          <w:szCs w:val="28"/>
          <w:rtl w:val="0"/>
          <w:lang w:val="en-US"/>
        </w:rPr>
        <w:t xml:space="preserve">Hewston </w:t>
      </w:r>
      <w:r>
        <w:rPr>
          <w:i w:val="1"/>
          <w:iCs w:val="1"/>
          <w:sz w:val="28"/>
          <w:szCs w:val="28"/>
          <w:rtl w:val="0"/>
          <w:lang w:val="ru-RU"/>
        </w:rPr>
        <w:t>М</w:t>
      </w:r>
      <w:r>
        <w:rPr>
          <w:i w:val="1"/>
          <w:iCs w:val="1"/>
          <w:sz w:val="28"/>
          <w:szCs w:val="28"/>
          <w:rtl w:val="0"/>
          <w:lang w:val="en-US"/>
        </w:rPr>
        <w:t>., Stroebe W., Stephenson G.</w:t>
      </w:r>
      <w:r>
        <w:rPr>
          <w:sz w:val="28"/>
          <w:szCs w:val="28"/>
          <w:rtl w:val="0"/>
          <w:lang w:val="en-US"/>
        </w:rPr>
        <w:t xml:space="preserve"> (eds). Introduction to Social Psychology (second edition). Oxford, 1996.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130a. </w:t>
      </w:r>
      <w:r>
        <w:rPr>
          <w:i w:val="1"/>
          <w:iCs w:val="1"/>
          <w:sz w:val="28"/>
          <w:szCs w:val="28"/>
          <w:rtl w:val="0"/>
          <w:lang w:val="en-US"/>
        </w:rPr>
        <w:t>Gergen K.</w:t>
      </w:r>
      <w:r>
        <w:rPr>
          <w:sz w:val="28"/>
          <w:szCs w:val="28"/>
          <w:rtl w:val="0"/>
          <w:lang w:val="en-US"/>
        </w:rPr>
        <w:t xml:space="preserve"> Realities and Relationships. Sounding in Social Constructionism. Cambridge, London, 1994.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131. </w:t>
      </w:r>
      <w:r>
        <w:rPr>
          <w:i w:val="1"/>
          <w:iCs w:val="1"/>
          <w:sz w:val="28"/>
          <w:szCs w:val="28"/>
          <w:rtl w:val="0"/>
          <w:lang w:val="en-US"/>
        </w:rPr>
        <w:t>Janis I.</w:t>
      </w:r>
      <w:r>
        <w:rPr>
          <w:sz w:val="28"/>
          <w:szCs w:val="28"/>
          <w:rtl w:val="0"/>
          <w:lang w:val="en-US"/>
        </w:rPr>
        <w:t xml:space="preserve"> Victims ofGroupthink. Houghton, Mifflin, 1972.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fr-FR"/>
        </w:rPr>
        <w:t xml:space="preserve">132. </w:t>
      </w:r>
      <w:r>
        <w:rPr>
          <w:i w:val="1"/>
          <w:iCs w:val="1"/>
          <w:sz w:val="28"/>
          <w:szCs w:val="28"/>
          <w:rtl w:val="0"/>
          <w:lang w:val="fr-FR"/>
        </w:rPr>
        <w:t>Jodelet D.</w:t>
      </w:r>
      <w:r>
        <w:rPr>
          <w:sz w:val="28"/>
          <w:szCs w:val="28"/>
          <w:rtl w:val="0"/>
          <w:lang w:val="fr-FR"/>
        </w:rPr>
        <w:t xml:space="preserve"> Represetations sociales: un domaine en expansion//Les representations sociales. </w:t>
      </w:r>
      <w:r>
        <w:rPr>
          <w:sz w:val="28"/>
          <w:szCs w:val="28"/>
          <w:rtl w:val="0"/>
          <w:lang w:val="en-US"/>
        </w:rPr>
        <w:t>Paris, 1989.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133. </w:t>
      </w:r>
      <w:r>
        <w:rPr>
          <w:i w:val="1"/>
          <w:iCs w:val="1"/>
          <w:sz w:val="28"/>
          <w:szCs w:val="28"/>
          <w:rtl w:val="0"/>
          <w:lang w:val="en-US"/>
        </w:rPr>
        <w:t xml:space="preserve">Johns </w:t>
      </w:r>
      <w:r>
        <w:rPr>
          <w:i w:val="1"/>
          <w:iCs w:val="1"/>
          <w:sz w:val="28"/>
          <w:szCs w:val="28"/>
          <w:rtl w:val="0"/>
          <w:lang w:val="ru-RU"/>
        </w:rPr>
        <w:t>Е</w:t>
      </w:r>
      <w:r>
        <w:rPr>
          <w:i w:val="1"/>
          <w:iCs w:val="1"/>
          <w:sz w:val="28"/>
          <w:szCs w:val="28"/>
          <w:rtl w:val="0"/>
          <w:lang w:val="en-US"/>
        </w:rPr>
        <w:t>., Harris V.</w:t>
      </w:r>
      <w:r>
        <w:rPr>
          <w:sz w:val="28"/>
          <w:szCs w:val="28"/>
          <w:rtl w:val="0"/>
          <w:lang w:val="en-US"/>
        </w:rPr>
        <w:t xml:space="preserve"> The Attribution of Attitudes//J. of Exp. Social Psychology, 1967. </w:t>
      </w:r>
      <w:r>
        <w:rPr>
          <w:sz w:val="28"/>
          <w:szCs w:val="28"/>
          <w:rtl w:val="0"/>
          <w:lang w:val="en-US"/>
        </w:rPr>
        <w:t xml:space="preserve">№ </w:t>
      </w:r>
      <w:r>
        <w:rPr>
          <w:sz w:val="28"/>
          <w:szCs w:val="28"/>
          <w:rtl w:val="0"/>
          <w:lang w:val="en-US"/>
        </w:rPr>
        <w:t>3.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134. </w:t>
      </w:r>
      <w:r>
        <w:rPr>
          <w:i w:val="1"/>
          <w:iCs w:val="1"/>
          <w:sz w:val="28"/>
          <w:szCs w:val="28"/>
          <w:rtl w:val="0"/>
          <w:lang w:val="en-US"/>
        </w:rPr>
        <w:t xml:space="preserve">Johns </w:t>
      </w:r>
      <w:r>
        <w:rPr>
          <w:i w:val="1"/>
          <w:iCs w:val="1"/>
          <w:sz w:val="28"/>
          <w:szCs w:val="28"/>
          <w:rtl w:val="0"/>
          <w:lang w:val="ru-RU"/>
        </w:rPr>
        <w:t>Е</w:t>
      </w:r>
      <w:r>
        <w:rPr>
          <w:i w:val="1"/>
          <w:iCs w:val="1"/>
          <w:sz w:val="28"/>
          <w:szCs w:val="28"/>
          <w:rtl w:val="0"/>
          <w:lang w:val="en-US"/>
        </w:rPr>
        <w:t>., Nisbett R.</w:t>
      </w:r>
      <w:r>
        <w:rPr>
          <w:sz w:val="28"/>
          <w:szCs w:val="28"/>
          <w:rtl w:val="0"/>
          <w:lang w:val="en-US"/>
        </w:rPr>
        <w:t xml:space="preserve"> The Actor and the Observer: Divergent Perceptions </w:t>
      </w:r>
      <w:r>
        <w:rPr>
          <w:rFonts w:ascii="Times New Roman Bold"/>
          <w:sz w:val="28"/>
          <w:szCs w:val="28"/>
          <w:rtl w:val="0"/>
          <w:lang w:val="en-US"/>
        </w:rPr>
        <w:t>of</w:t>
      </w:r>
      <w:r>
        <w:rPr>
          <w:sz w:val="28"/>
          <w:szCs w:val="28"/>
          <w:rtl w:val="0"/>
          <w:lang w:val="en-US"/>
        </w:rPr>
        <w:t xml:space="preserve"> Behavior//Attribution...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135. </w:t>
      </w:r>
      <w:r>
        <w:rPr>
          <w:i w:val="1"/>
          <w:iCs w:val="1"/>
          <w:sz w:val="28"/>
          <w:szCs w:val="28"/>
          <w:rtl w:val="0"/>
          <w:lang w:val="en-US"/>
        </w:rPr>
        <w:t>Judd C., Kulik J.</w:t>
      </w:r>
      <w:r>
        <w:rPr>
          <w:sz w:val="28"/>
          <w:szCs w:val="28"/>
          <w:rtl w:val="0"/>
          <w:lang w:val="en-US"/>
        </w:rPr>
        <w:t xml:space="preserve"> Shematic Effects of Social Attitudes on Information Processing Recall//J. of Personality and Social Psychology, 1980. 38. </w:t>
      </w:r>
      <w:r>
        <w:rPr>
          <w:sz w:val="28"/>
          <w:szCs w:val="28"/>
          <w:vertAlign w:val="superscript"/>
          <w:rtl w:val="0"/>
          <w:lang w:val="en-US"/>
        </w:rPr>
        <w:t>1</w:t>
      </w:r>
      <w:r>
        <w:rPr>
          <w:sz w:val="28"/>
          <w:szCs w:val="28"/>
          <w:rtl w:val="0"/>
          <w:lang w:val="en-US"/>
        </w:rPr>
        <w:t xml:space="preserve">   136. </w:t>
      </w:r>
      <w:r>
        <w:rPr>
          <w:i w:val="1"/>
          <w:iCs w:val="1"/>
          <w:sz w:val="28"/>
          <w:szCs w:val="28"/>
          <w:rtl w:val="0"/>
          <w:lang w:val="en-US"/>
        </w:rPr>
        <w:t>Kelly G.A.</w:t>
      </w:r>
      <w:r>
        <w:rPr>
          <w:sz w:val="28"/>
          <w:szCs w:val="28"/>
          <w:rtl w:val="0"/>
          <w:lang w:val="en-US"/>
        </w:rPr>
        <w:t xml:space="preserve"> A Theory of Personality. The Psychology of Personal</w:t>
      </w:r>
      <w:r>
        <w:rPr>
          <w:rFonts w:ascii="Times New Roman Bold"/>
          <w:sz w:val="28"/>
          <w:szCs w:val="28"/>
          <w:rtl w:val="0"/>
          <w:lang w:val="en-US"/>
        </w:rPr>
        <w:t xml:space="preserve"> Constructs.</w:t>
      </w:r>
    </w:p>
    <w:p>
      <w:pPr>
        <w:pStyle w:val="Normal"/>
        <w:spacing w:line="240" w:lineRule="auto"/>
        <w:ind w:firstLine="720"/>
        <w:outlineLvl w:val="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>N.Y., 1963.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137. </w:t>
      </w:r>
      <w:r>
        <w:rPr>
          <w:i w:val="1"/>
          <w:iCs w:val="1"/>
          <w:sz w:val="28"/>
          <w:szCs w:val="28"/>
          <w:rtl w:val="0"/>
          <w:lang w:val="en-US"/>
        </w:rPr>
        <w:t xml:space="preserve">Kummerov </w:t>
      </w:r>
      <w:r>
        <w:rPr>
          <w:i w:val="1"/>
          <w:iCs w:val="1"/>
          <w:sz w:val="28"/>
          <w:szCs w:val="28"/>
          <w:rtl w:val="0"/>
          <w:lang w:val="ru-RU"/>
        </w:rPr>
        <w:t>Е</w:t>
      </w:r>
      <w:r>
        <w:rPr>
          <w:i w:val="1"/>
          <w:iCs w:val="1"/>
          <w:sz w:val="28"/>
          <w:szCs w:val="28"/>
          <w:rtl w:val="0"/>
          <w:lang w:val="en-US"/>
        </w:rPr>
        <w:t>., Innex J.</w:t>
      </w:r>
      <w:r>
        <w:rPr>
          <w:sz w:val="28"/>
          <w:szCs w:val="28"/>
          <w:rtl w:val="0"/>
          <w:lang w:val="en-US"/>
        </w:rPr>
        <w:t xml:space="preserve"> Social Representations</w:t>
      </w:r>
      <w:r>
        <w:rPr>
          <w:rFonts w:ascii="Times New Roman Bold"/>
          <w:sz w:val="28"/>
          <w:szCs w:val="28"/>
          <w:rtl w:val="0"/>
          <w:lang w:val="en-US"/>
        </w:rPr>
        <w:t xml:space="preserve"> in</w:t>
      </w:r>
      <w:r>
        <w:rPr>
          <w:sz w:val="28"/>
          <w:szCs w:val="28"/>
          <w:rtl w:val="0"/>
          <w:lang w:val="en-US"/>
        </w:rPr>
        <w:t xml:space="preserve"> the Organizational Context/ySocial Science Information, 1994. Vol. 33 (2).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138. </w:t>
      </w:r>
      <w:r>
        <w:rPr>
          <w:i w:val="1"/>
          <w:iCs w:val="1"/>
          <w:sz w:val="28"/>
          <w:szCs w:val="28"/>
          <w:rtl w:val="0"/>
          <w:lang w:val="en-US"/>
        </w:rPr>
        <w:t xml:space="preserve">Lerner </w:t>
      </w:r>
      <w:r>
        <w:rPr>
          <w:i w:val="1"/>
          <w:iCs w:val="1"/>
          <w:sz w:val="28"/>
          <w:szCs w:val="28"/>
          <w:rtl w:val="0"/>
          <w:lang w:val="ru-RU"/>
        </w:rPr>
        <w:t>М</w:t>
      </w:r>
      <w:r>
        <w:rPr>
          <w:i w:val="1"/>
          <w:iCs w:val="1"/>
          <w:sz w:val="28"/>
          <w:szCs w:val="28"/>
          <w:rtl w:val="0"/>
          <w:lang w:val="en-US"/>
        </w:rPr>
        <w:t>.</w:t>
      </w:r>
      <w:r>
        <w:rPr>
          <w:sz w:val="28"/>
          <w:szCs w:val="28"/>
          <w:rtl w:val="0"/>
          <w:lang w:val="en-US"/>
        </w:rPr>
        <w:t xml:space="preserve"> The Belief in a Just World: a Fundamental Delusion. N. Y.,1980.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139. </w:t>
      </w:r>
      <w:r>
        <w:rPr>
          <w:i w:val="1"/>
          <w:iCs w:val="1"/>
          <w:sz w:val="28"/>
          <w:szCs w:val="28"/>
          <w:rtl w:val="0"/>
          <w:lang w:val="en-US"/>
        </w:rPr>
        <w:t xml:space="preserve">Levenfhal </w:t>
      </w:r>
      <w:r>
        <w:rPr>
          <w:i w:val="1"/>
          <w:iCs w:val="1"/>
          <w:sz w:val="28"/>
          <w:szCs w:val="28"/>
          <w:rtl w:val="0"/>
          <w:lang w:val="ru-RU"/>
        </w:rPr>
        <w:t>Н</w:t>
      </w:r>
      <w:r>
        <w:rPr>
          <w:i w:val="1"/>
          <w:iCs w:val="1"/>
          <w:sz w:val="28"/>
          <w:szCs w:val="28"/>
          <w:rtl w:val="0"/>
          <w:lang w:val="en-US"/>
        </w:rPr>
        <w:t>.</w:t>
      </w:r>
      <w:r>
        <w:rPr>
          <w:sz w:val="28"/>
          <w:szCs w:val="28"/>
          <w:rtl w:val="0"/>
          <w:lang w:val="en-US"/>
        </w:rPr>
        <w:t xml:space="preserve"> The Integration and Cognition: A View from Perceptual-Motor Theory of Emotion//Affect and Cognition...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140. </w:t>
      </w:r>
      <w:r>
        <w:rPr>
          <w:i w:val="1"/>
          <w:iCs w:val="1"/>
          <w:sz w:val="28"/>
          <w:szCs w:val="28"/>
          <w:rtl w:val="0"/>
          <w:lang w:val="en-US"/>
        </w:rPr>
        <w:t xml:space="preserve">Marcuse </w:t>
      </w:r>
      <w:r>
        <w:rPr>
          <w:i w:val="1"/>
          <w:iCs w:val="1"/>
          <w:sz w:val="28"/>
          <w:szCs w:val="28"/>
          <w:rtl w:val="0"/>
          <w:lang w:val="ru-RU"/>
        </w:rPr>
        <w:t>Н</w:t>
      </w:r>
      <w:r>
        <w:rPr>
          <w:i w:val="1"/>
          <w:iCs w:val="1"/>
          <w:sz w:val="28"/>
          <w:szCs w:val="28"/>
          <w:rtl w:val="0"/>
          <w:lang w:val="en-US"/>
        </w:rPr>
        <w:t>.</w:t>
      </w:r>
      <w:r>
        <w:rPr>
          <w:sz w:val="28"/>
          <w:szCs w:val="28"/>
          <w:rtl w:val="0"/>
          <w:lang w:val="en-US"/>
        </w:rPr>
        <w:t xml:space="preserve"> One-Dimensional Man. Studies in Ideology of Advanced Industrial Society. Boston, 1964.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141. </w:t>
      </w:r>
      <w:r>
        <w:rPr>
          <w:i w:val="1"/>
          <w:iCs w:val="1"/>
          <w:sz w:val="28"/>
          <w:szCs w:val="28"/>
          <w:rtl w:val="0"/>
          <w:lang w:val="en-US"/>
        </w:rPr>
        <w:t>Merton R.</w:t>
      </w:r>
      <w:r>
        <w:rPr>
          <w:sz w:val="28"/>
          <w:szCs w:val="28"/>
          <w:rtl w:val="0"/>
          <w:lang w:val="en-US"/>
        </w:rPr>
        <w:t xml:space="preserve"> Social Theory and Social Structure. N.</w:t>
      </w:r>
      <w:r>
        <w:rPr>
          <w:rFonts w:ascii="Times New Roman Bold"/>
          <w:sz w:val="28"/>
          <w:szCs w:val="28"/>
          <w:rtl w:val="0"/>
          <w:lang w:val="en-US"/>
        </w:rPr>
        <w:t xml:space="preserve"> Y.,</w:t>
      </w:r>
      <w:r>
        <w:rPr>
          <w:sz w:val="28"/>
          <w:szCs w:val="28"/>
          <w:rtl w:val="0"/>
          <w:lang w:val="en-US"/>
        </w:rPr>
        <w:t xml:space="preserve"> 1957.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142. </w:t>
      </w:r>
      <w:r>
        <w:rPr>
          <w:i w:val="1"/>
          <w:iCs w:val="1"/>
          <w:sz w:val="28"/>
          <w:szCs w:val="28"/>
          <w:rtl w:val="0"/>
          <w:lang w:val="en-US"/>
        </w:rPr>
        <w:t>Monteil J.-M., Huguet P.</w:t>
      </w:r>
      <w:r>
        <w:rPr>
          <w:sz w:val="28"/>
          <w:szCs w:val="28"/>
          <w:rtl w:val="0"/>
          <w:lang w:val="en-US"/>
        </w:rPr>
        <w:t xml:space="preserve"> Social Context and Social Performance. Towards a Social Psychology of Cognition. East Sussex, 1999.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143. </w:t>
      </w:r>
      <w:r>
        <w:rPr>
          <w:i w:val="1"/>
          <w:iCs w:val="1"/>
          <w:sz w:val="28"/>
          <w:szCs w:val="28"/>
          <w:rtl w:val="0"/>
          <w:lang w:val="en-US"/>
        </w:rPr>
        <w:t>Moscovici S.</w:t>
      </w:r>
      <w:r>
        <w:rPr>
          <w:sz w:val="28"/>
          <w:szCs w:val="28"/>
          <w:rtl w:val="0"/>
          <w:lang w:val="en-US"/>
        </w:rPr>
        <w:t xml:space="preserve"> The Phenomenon of Social Representations//Farr R., Moscovici S. (eds). Social Representations. Cambridge</w:t>
      </w:r>
      <w:r>
        <w:rPr>
          <w:sz w:val="28"/>
          <w:szCs w:val="28"/>
          <w:rtl w:val="0"/>
          <w:lang w:val="en-US"/>
        </w:rPr>
        <w:t>—</w:t>
      </w:r>
      <w:r>
        <w:rPr>
          <w:sz w:val="28"/>
          <w:szCs w:val="28"/>
          <w:rtl w:val="0"/>
          <w:lang w:val="en-US"/>
        </w:rPr>
        <w:t>Paris, 1984.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144. </w:t>
      </w:r>
      <w:r>
        <w:rPr>
          <w:i w:val="1"/>
          <w:iCs w:val="1"/>
          <w:sz w:val="28"/>
          <w:szCs w:val="28"/>
          <w:rtl w:val="0"/>
          <w:lang w:val="en-US"/>
        </w:rPr>
        <w:t>Moscovici S., Lage E.</w:t>
      </w:r>
      <w:r>
        <w:rPr>
          <w:sz w:val="28"/>
          <w:szCs w:val="28"/>
          <w:rtl w:val="0"/>
          <w:lang w:val="en-US"/>
        </w:rPr>
        <w:t xml:space="preserve"> Studies in Social Influence: Majority versus Minority Influence in a Group//EJ ofSP, 1976. 6.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145. </w:t>
      </w:r>
      <w:r>
        <w:rPr>
          <w:i w:val="1"/>
          <w:iCs w:val="1"/>
          <w:sz w:val="28"/>
          <w:szCs w:val="28"/>
          <w:rtl w:val="0"/>
          <w:lang w:val="en-US"/>
        </w:rPr>
        <w:t>PotterJ., WetherellM.</w:t>
      </w:r>
      <w:r>
        <w:rPr>
          <w:sz w:val="28"/>
          <w:szCs w:val="28"/>
          <w:rtl w:val="0"/>
          <w:lang w:val="en-US"/>
        </w:rPr>
        <w:t xml:space="preserve"> Discourse and Social Psychology. Beyond Attitudes and Behaviour. London, 1987.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146. </w:t>
      </w:r>
      <w:r>
        <w:rPr>
          <w:i w:val="1"/>
          <w:iCs w:val="1"/>
          <w:sz w:val="28"/>
          <w:szCs w:val="28"/>
          <w:rtl w:val="0"/>
          <w:lang w:val="en-US"/>
        </w:rPr>
        <w:t>Ross Lee, Nisbeft Richard E.</w:t>
      </w:r>
      <w:r>
        <w:rPr>
          <w:sz w:val="28"/>
          <w:szCs w:val="28"/>
          <w:rtl w:val="0"/>
          <w:lang w:val="en-US"/>
        </w:rPr>
        <w:t xml:space="preserve"> The Person and the Situation. McGraw Hill Publ. Company, 1991.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147. </w:t>
      </w:r>
      <w:r>
        <w:rPr>
          <w:i w:val="1"/>
          <w:iCs w:val="1"/>
          <w:sz w:val="28"/>
          <w:szCs w:val="28"/>
          <w:rtl w:val="0"/>
          <w:lang w:val="en-US"/>
        </w:rPr>
        <w:t>Schank R., Abelson R.</w:t>
      </w:r>
      <w:r>
        <w:rPr>
          <w:sz w:val="28"/>
          <w:szCs w:val="28"/>
          <w:rtl w:val="0"/>
          <w:lang w:val="en-US"/>
        </w:rPr>
        <w:t xml:space="preserve"> Scripts, Plans, Goals, and Understanding. Laurence Eribaum Associates Publ. New Jersey, 1997.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148. </w:t>
      </w:r>
      <w:r>
        <w:rPr>
          <w:i w:val="1"/>
          <w:iCs w:val="1"/>
          <w:sz w:val="28"/>
          <w:szCs w:val="28"/>
          <w:rtl w:val="0"/>
          <w:lang w:val="en-US"/>
        </w:rPr>
        <w:t>Seraflca F.C.</w:t>
      </w:r>
      <w:r>
        <w:rPr>
          <w:sz w:val="28"/>
          <w:szCs w:val="28"/>
          <w:rtl w:val="0"/>
          <w:lang w:val="en-US"/>
        </w:rPr>
        <w:t xml:space="preserve"> Social-Cognitive Development in Context. The Ohio State University. N.Y.-London, 1982.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149. </w:t>
      </w:r>
      <w:r>
        <w:rPr>
          <w:i w:val="1"/>
          <w:iCs w:val="1"/>
          <w:sz w:val="28"/>
          <w:szCs w:val="28"/>
          <w:rtl w:val="0"/>
          <w:lang w:val="en-US"/>
        </w:rPr>
        <w:t>Sims H., Gioia D.</w:t>
      </w:r>
      <w:r>
        <w:rPr>
          <w:sz w:val="28"/>
          <w:szCs w:val="28"/>
          <w:rtl w:val="0"/>
          <w:lang w:val="en-US"/>
        </w:rPr>
        <w:t xml:space="preserve"> (eds). The Thinking Organization. San Francisco, 1986.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150. </w:t>
      </w:r>
      <w:r>
        <w:rPr>
          <w:i w:val="1"/>
          <w:iCs w:val="1"/>
          <w:sz w:val="28"/>
          <w:szCs w:val="28"/>
          <w:rtl w:val="0"/>
          <w:lang w:val="en-US"/>
        </w:rPr>
        <w:t>Schwartz H. Shalom, Bilsky Wolfgang.</w:t>
      </w:r>
      <w:r>
        <w:rPr>
          <w:sz w:val="28"/>
          <w:szCs w:val="28"/>
          <w:rtl w:val="0"/>
          <w:lang w:val="en-US"/>
        </w:rPr>
        <w:t xml:space="preserve"> Toward a Theory of the Universal Content and Structures of Values: Extentions and Cross-Cultural Replications// J. of Personality and Social Psychology, 1990. May. Vol. 5.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151. </w:t>
      </w:r>
      <w:r>
        <w:rPr>
          <w:i w:val="1"/>
          <w:iCs w:val="1"/>
          <w:sz w:val="28"/>
          <w:szCs w:val="28"/>
          <w:rtl w:val="0"/>
          <w:lang w:val="en-US"/>
        </w:rPr>
        <w:t xml:space="preserve">Stephan </w:t>
      </w:r>
      <w:r>
        <w:rPr>
          <w:i w:val="1"/>
          <w:iCs w:val="1"/>
          <w:sz w:val="28"/>
          <w:szCs w:val="28"/>
          <w:rtl w:val="0"/>
          <w:lang w:val="ru-RU"/>
        </w:rPr>
        <w:t>С</w:t>
      </w:r>
      <w:r>
        <w:rPr>
          <w:i w:val="1"/>
          <w:iCs w:val="1"/>
          <w:sz w:val="28"/>
          <w:szCs w:val="28"/>
          <w:rtl w:val="0"/>
          <w:lang w:val="en-US"/>
        </w:rPr>
        <w:t>. W., Stephan W. G.</w:t>
      </w:r>
      <w:r>
        <w:rPr>
          <w:sz w:val="28"/>
          <w:szCs w:val="28"/>
          <w:rtl w:val="0"/>
          <w:lang w:val="en-US"/>
        </w:rPr>
        <w:t xml:space="preserve"> Two Social Psychologies. Belmont, 1985.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152. </w:t>
      </w:r>
      <w:r>
        <w:rPr>
          <w:i w:val="1"/>
          <w:iCs w:val="1"/>
          <w:sz w:val="28"/>
          <w:szCs w:val="28"/>
          <w:rtl w:val="0"/>
          <w:lang w:val="en-US"/>
        </w:rPr>
        <w:t>Storms M.</w:t>
      </w:r>
      <w:r>
        <w:rPr>
          <w:sz w:val="28"/>
          <w:szCs w:val="28"/>
          <w:rtl w:val="0"/>
          <w:lang w:val="en-US"/>
        </w:rPr>
        <w:t xml:space="preserve"> Videotape and Attribution Process: Reversing Actors' and Observers' Points of View//. Of Pers. and Social Psyhology, 1973. 27.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153. </w:t>
      </w:r>
      <w:r>
        <w:rPr>
          <w:i w:val="1"/>
          <w:iCs w:val="1"/>
          <w:sz w:val="28"/>
          <w:szCs w:val="28"/>
          <w:rtl w:val="0"/>
          <w:lang w:val="en-US"/>
        </w:rPr>
        <w:t>Stotland E., Canon L.</w:t>
      </w:r>
      <w:r>
        <w:rPr>
          <w:sz w:val="28"/>
          <w:szCs w:val="28"/>
          <w:rtl w:val="0"/>
          <w:lang w:val="en-US"/>
        </w:rPr>
        <w:t xml:space="preserve"> Social Psychology: a Cognitive Approach. Philadelphia, 1972.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154. </w:t>
      </w:r>
      <w:r>
        <w:rPr>
          <w:i w:val="1"/>
          <w:iCs w:val="1"/>
          <w:sz w:val="28"/>
          <w:szCs w:val="28"/>
          <w:rtl w:val="0"/>
          <w:lang w:val="en-US"/>
        </w:rPr>
        <w:t>TajfelH., FraserC.</w:t>
      </w:r>
      <w:r>
        <w:rPr>
          <w:sz w:val="28"/>
          <w:szCs w:val="28"/>
          <w:rtl w:val="0"/>
          <w:lang w:val="en-US"/>
        </w:rPr>
        <w:t xml:space="preserve"> Introducing Social Psychology. Penguin Books. N.Y., 1978.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154a. </w:t>
      </w:r>
      <w:r>
        <w:rPr>
          <w:i w:val="1"/>
          <w:iCs w:val="1"/>
          <w:sz w:val="28"/>
          <w:szCs w:val="28"/>
          <w:rtl w:val="0"/>
          <w:lang w:val="en-US"/>
        </w:rPr>
        <w:t>Tajfel H., Terner J.</w:t>
      </w:r>
      <w:r>
        <w:rPr>
          <w:sz w:val="28"/>
          <w:szCs w:val="28"/>
          <w:rtl w:val="0"/>
          <w:lang w:val="en-US"/>
        </w:rPr>
        <w:t xml:space="preserve"> The Social Identity Theory of Intergroup Behavior//Psychology of Intergroup Relations. Chicago, 1986.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>155. Theories of Cognitive Consistency. A Sourcebook/Ed. by R. Abelson, E. Aronson, W. McGuaire, T. Newcomb, M. Rosenberg, R. Tannenbaum. Chicago, 1968.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156. </w:t>
      </w:r>
      <w:r>
        <w:rPr>
          <w:i w:val="1"/>
          <w:iCs w:val="1"/>
          <w:sz w:val="28"/>
          <w:szCs w:val="28"/>
          <w:rtl w:val="0"/>
          <w:lang w:val="en-US"/>
        </w:rPr>
        <w:t>Thibaut J., Riecken H.</w:t>
      </w:r>
      <w:r>
        <w:rPr>
          <w:sz w:val="28"/>
          <w:szCs w:val="28"/>
          <w:rtl w:val="0"/>
          <w:lang w:val="en-US"/>
        </w:rPr>
        <w:t xml:space="preserve"> Some Determinants and Consequences</w:t>
      </w:r>
      <w:r>
        <w:rPr>
          <w:rFonts w:ascii="Times New Roman Bold"/>
          <w:sz w:val="28"/>
          <w:szCs w:val="28"/>
          <w:rtl w:val="0"/>
          <w:lang w:val="en-US"/>
        </w:rPr>
        <w:t xml:space="preserve"> of the </w:t>
      </w:r>
      <w:r>
        <w:rPr>
          <w:sz w:val="28"/>
          <w:szCs w:val="28"/>
          <w:rtl w:val="0"/>
          <w:lang w:val="en-US"/>
        </w:rPr>
        <w:t>Perception of Social Causality//, of Personality, 1955. 24.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157. </w:t>
      </w:r>
      <w:r>
        <w:rPr>
          <w:i w:val="1"/>
          <w:iCs w:val="1"/>
          <w:sz w:val="28"/>
          <w:szCs w:val="28"/>
          <w:rtl w:val="0"/>
          <w:lang w:val="en-US"/>
        </w:rPr>
        <w:t>Torney-Putta J.</w:t>
      </w:r>
      <w:r>
        <w:rPr>
          <w:sz w:val="28"/>
          <w:szCs w:val="28"/>
          <w:rtl w:val="0"/>
          <w:lang w:val="en-US"/>
        </w:rPr>
        <w:t xml:space="preserve"> Cognitive Representations of the Political System in Adolescents: the Continuum from Pre-Novice to Expert. Helsinki, 1991.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158. </w:t>
      </w:r>
      <w:r>
        <w:rPr>
          <w:i w:val="1"/>
          <w:iCs w:val="1"/>
          <w:sz w:val="28"/>
          <w:szCs w:val="28"/>
          <w:rtl w:val="0"/>
          <w:lang w:val="en-US"/>
        </w:rPr>
        <w:t>Triandis H.</w:t>
      </w:r>
      <w:r>
        <w:rPr>
          <w:sz w:val="28"/>
          <w:szCs w:val="28"/>
          <w:rtl w:val="0"/>
          <w:lang w:val="en-US"/>
        </w:rPr>
        <w:t xml:space="preserve"> Culture and Social Behavior. N. Y., 1994.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159. </w:t>
      </w:r>
      <w:r>
        <w:rPr>
          <w:i w:val="1"/>
          <w:iCs w:val="1"/>
          <w:sz w:val="28"/>
          <w:szCs w:val="28"/>
          <w:rtl w:val="0"/>
          <w:lang w:val="en-US"/>
        </w:rPr>
        <w:t>TverskyA., Kahneman D.</w:t>
      </w:r>
      <w:r>
        <w:rPr>
          <w:sz w:val="28"/>
          <w:szCs w:val="28"/>
          <w:rtl w:val="0"/>
          <w:lang w:val="en-US"/>
        </w:rPr>
        <w:t xml:space="preserve"> Judgement under Uncertainty: Heuristics and Biases//Science, 1974. 85.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160. </w:t>
      </w:r>
      <w:r>
        <w:rPr>
          <w:i w:val="1"/>
          <w:iCs w:val="1"/>
          <w:sz w:val="28"/>
          <w:szCs w:val="28"/>
          <w:rtl w:val="0"/>
          <w:lang w:val="en-US"/>
        </w:rPr>
        <w:t xml:space="preserve">Weiner </w:t>
      </w:r>
      <w:r>
        <w:rPr>
          <w:i w:val="1"/>
          <w:iCs w:val="1"/>
          <w:sz w:val="28"/>
          <w:szCs w:val="28"/>
          <w:rtl w:val="0"/>
          <w:lang w:val="ru-RU"/>
        </w:rPr>
        <w:t>В</w:t>
      </w:r>
      <w:r>
        <w:rPr>
          <w:i w:val="1"/>
          <w:iCs w:val="1"/>
          <w:sz w:val="28"/>
          <w:szCs w:val="28"/>
          <w:rtl w:val="0"/>
          <w:lang w:val="en-US"/>
        </w:rPr>
        <w:t>.</w:t>
      </w:r>
      <w:r>
        <w:rPr>
          <w:sz w:val="28"/>
          <w:szCs w:val="28"/>
          <w:rtl w:val="0"/>
          <w:lang w:val="en-US"/>
        </w:rPr>
        <w:t xml:space="preserve"> Et al. Perceiving the Causes of Success and Failure// Attribution...</w:t>
      </w:r>
    </w:p>
    <w:p>
      <w:pPr>
        <w:pStyle w:val="Normal"/>
        <w:spacing w:line="24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161. </w:t>
      </w:r>
      <w:r>
        <w:rPr>
          <w:i w:val="1"/>
          <w:iCs w:val="1"/>
          <w:sz w:val="28"/>
          <w:szCs w:val="28"/>
          <w:rtl w:val="0"/>
          <w:lang w:val="en-US"/>
        </w:rPr>
        <w:t xml:space="preserve">Weiner </w:t>
      </w:r>
      <w:r>
        <w:rPr>
          <w:i w:val="1"/>
          <w:iCs w:val="1"/>
          <w:sz w:val="28"/>
          <w:szCs w:val="28"/>
          <w:rtl w:val="0"/>
          <w:lang w:val="ru-RU"/>
        </w:rPr>
        <w:t>В</w:t>
      </w:r>
      <w:r>
        <w:rPr>
          <w:i w:val="1"/>
          <w:iCs w:val="1"/>
          <w:sz w:val="28"/>
          <w:szCs w:val="28"/>
          <w:rtl w:val="0"/>
          <w:lang w:val="en-US"/>
        </w:rPr>
        <w:t>.</w:t>
      </w:r>
      <w:r>
        <w:rPr>
          <w:sz w:val="28"/>
          <w:szCs w:val="28"/>
          <w:rtl w:val="0"/>
          <w:lang w:val="en-US"/>
        </w:rPr>
        <w:t xml:space="preserve"> The Emotional Consequences of Causal Attributions// Affect and Cognition...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 xml:space="preserve">162. </w:t>
      </w:r>
      <w:r>
        <w:rPr>
          <w:i w:val="1"/>
          <w:iCs w:val="1"/>
          <w:sz w:val="28"/>
          <w:szCs w:val="28"/>
          <w:rtl w:val="0"/>
          <w:lang w:val="en-US"/>
        </w:rPr>
        <w:t>Wrightsman L.</w:t>
      </w:r>
      <w:r>
        <w:rPr>
          <w:sz w:val="28"/>
          <w:szCs w:val="28"/>
          <w:rtl w:val="0"/>
          <w:lang w:val="en-US"/>
        </w:rPr>
        <w:t xml:space="preserve"> Social Psychology in the Seventies. Belmont,</w:t>
      </w:r>
      <w:r>
        <w:rPr>
          <w:sz w:val="28"/>
          <w:szCs w:val="28"/>
          <w:rtl w:val="0"/>
          <w:lang w:val="ru-RU"/>
        </w:rPr>
        <w:t xml:space="preserve"> 1973.</w:t>
      </w: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Heading 1"/>
        <w:rPr>
          <w:rtl w:val="0"/>
        </w:rPr>
      </w:pPr>
      <w:r>
        <w:rPr>
          <w:rFonts w:ascii="Arial Unicode MS" w:cs="Arial Unicode MS" w:hAnsi="Arial Bold" w:eastAsia="Arial Unicode MS" w:hint="default"/>
          <w:rtl w:val="0"/>
          <w:lang w:val="ru-RU"/>
        </w:rPr>
        <w:t>ОГЛАВЛЕНИЕ</w:t>
      </w:r>
    </w:p>
    <w:tbl>
      <w:tblPr>
        <w:tblW w:w="8663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752"/>
        <w:gridCol w:w="774"/>
        <w:gridCol w:w="567"/>
        <w:gridCol w:w="1797"/>
        <w:gridCol w:w="2246"/>
        <w:gridCol w:w="1172"/>
        <w:gridCol w:w="360"/>
        <w:gridCol w:w="235"/>
        <w:gridCol w:w="760"/>
      </w:tblGrid>
      <w:tr>
        <w:tblPrEx>
          <w:shd w:val="clear" w:color="auto" w:fill="auto"/>
        </w:tblPrEx>
        <w:trPr>
          <w:trHeight w:val="308" w:hRule="atLeast"/>
        </w:trPr>
        <w:tc>
          <w:tcPr>
            <w:tcW w:type="dxa" w:w="7308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Предисловие ко второму изданию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308" w:hRule="atLeast"/>
        </w:trPr>
        <w:tc>
          <w:tcPr>
            <w:tcW w:type="dxa" w:w="7308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Введение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4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308" w:hRule="atLeast"/>
        </w:trPr>
        <w:tc>
          <w:tcPr>
            <w:tcW w:type="dxa" w:w="7308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Глава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I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hAnsi="Times New Roman Bold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Теоретические предпосылки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8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308" w:hRule="atLeast"/>
        </w:trPr>
        <w:tc>
          <w:tcPr>
            <w:tcW w:type="dxa" w:w="7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38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1.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Философия</w:t>
            </w:r>
          </w:p>
        </w:tc>
        <w:tc>
          <w:tcPr>
            <w:tcW w:type="dxa" w:w="22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2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5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8</w:t>
            </w:r>
          </w:p>
        </w:tc>
      </w:tr>
      <w:tr>
        <w:tblPrEx>
          <w:shd w:val="clear" w:color="auto" w:fill="auto"/>
        </w:tblPrEx>
        <w:trPr>
          <w:trHeight w:val="308" w:hRule="atLeast"/>
        </w:trPr>
        <w:tc>
          <w:tcPr>
            <w:tcW w:type="dxa" w:w="7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38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Социология</w:t>
            </w:r>
          </w:p>
        </w:tc>
        <w:tc>
          <w:tcPr>
            <w:tcW w:type="dxa" w:w="22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2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5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15</w:t>
            </w:r>
          </w:p>
        </w:tc>
      </w:tr>
      <w:tr>
        <w:tblPrEx>
          <w:shd w:val="clear" w:color="auto" w:fill="auto"/>
        </w:tblPrEx>
        <w:trPr>
          <w:trHeight w:val="628" w:hRule="atLeast"/>
        </w:trPr>
        <w:tc>
          <w:tcPr>
            <w:tcW w:type="dxa" w:w="7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56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3.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Общепсихологическая теория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21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28" w:hRule="atLeast"/>
        </w:trPr>
        <w:tc>
          <w:tcPr>
            <w:tcW w:type="dxa" w:w="7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56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4.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Когнитивная психология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29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28" w:hRule="atLeast"/>
        </w:trPr>
        <w:tc>
          <w:tcPr>
            <w:tcW w:type="dxa" w:w="7308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Глава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II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Социально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психологический подход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социальное восприятие и социальное познание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34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28" w:hRule="atLeast"/>
        </w:trPr>
        <w:tc>
          <w:tcPr>
            <w:tcW w:type="dxa" w:w="7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56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1.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Социальное восприятие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исходный пункт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35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28" w:hRule="atLeast"/>
        </w:trPr>
        <w:tc>
          <w:tcPr>
            <w:tcW w:type="dxa" w:w="7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56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От социального восприятия к социальному познанию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42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28" w:hRule="atLeast"/>
        </w:trPr>
        <w:tc>
          <w:tcPr>
            <w:tcW w:type="dxa" w:w="7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56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3.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Теории когнитивного соответствия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46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28" w:hRule="atLeast"/>
        </w:trPr>
        <w:tc>
          <w:tcPr>
            <w:tcW w:type="dxa" w:w="7308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Глава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III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Атрибутивные процессы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стратегия «перехода»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57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28" w:hRule="atLeast"/>
        </w:trPr>
        <w:tc>
          <w:tcPr>
            <w:tcW w:type="dxa" w:w="7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56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1.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Логический путь приписывания причин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59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28" w:hRule="atLeast"/>
        </w:trPr>
        <w:tc>
          <w:tcPr>
            <w:tcW w:type="dxa" w:w="7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56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Теория казуальной атрибуции 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Келли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62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28" w:hRule="atLeast"/>
        </w:trPr>
        <w:tc>
          <w:tcPr>
            <w:tcW w:type="dxa" w:w="7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7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782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2.1.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Принцип ковариации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62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28" w:hRule="atLeast"/>
        </w:trPr>
        <w:tc>
          <w:tcPr>
            <w:tcW w:type="dxa" w:w="7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7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782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2.2.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Принцип конфигурации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67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28" w:hRule="atLeast"/>
        </w:trPr>
        <w:tc>
          <w:tcPr>
            <w:tcW w:type="dxa" w:w="7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56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3.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Ошибки атрибуции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70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28" w:hRule="atLeast"/>
        </w:trPr>
        <w:tc>
          <w:tcPr>
            <w:tcW w:type="dxa" w:w="7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7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782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3.1.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Фундаментальная ошибка</w:t>
              <w:tab/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70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28" w:hRule="atLeast"/>
        </w:trPr>
        <w:tc>
          <w:tcPr>
            <w:tcW w:type="dxa" w:w="7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7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782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3.2.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Мотивационные ошибки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75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28" w:hRule="atLeast"/>
        </w:trPr>
        <w:tc>
          <w:tcPr>
            <w:tcW w:type="dxa" w:w="7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56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4.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Социальная атрибуция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80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28" w:hRule="atLeast"/>
        </w:trPr>
        <w:tc>
          <w:tcPr>
            <w:tcW w:type="dxa" w:w="7308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Глава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IV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Процесс производства социальной информации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83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28" w:hRule="atLeast"/>
        </w:trPr>
        <w:tc>
          <w:tcPr>
            <w:tcW w:type="dxa" w:w="7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56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1.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Общая характеристика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83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28" w:hRule="atLeast"/>
        </w:trPr>
        <w:tc>
          <w:tcPr>
            <w:tcW w:type="dxa" w:w="7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7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782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1.1.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Социальная категоризация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83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28" w:hRule="atLeast"/>
        </w:trPr>
        <w:tc>
          <w:tcPr>
            <w:tcW w:type="dxa" w:w="7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7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782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1.2.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Эвристики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88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28" w:hRule="atLeast"/>
        </w:trPr>
        <w:tc>
          <w:tcPr>
            <w:tcW w:type="dxa" w:w="7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56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Основные этапы когнитивной работы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91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28" w:hRule="atLeast"/>
        </w:trPr>
        <w:tc>
          <w:tcPr>
            <w:tcW w:type="dxa" w:w="7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7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782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2.1.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Внимание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91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28" w:hRule="atLeast"/>
        </w:trPr>
        <w:tc>
          <w:tcPr>
            <w:tcW w:type="dxa" w:w="7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7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782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2.2.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Кодирование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96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28" w:hRule="atLeast"/>
        </w:trPr>
        <w:tc>
          <w:tcPr>
            <w:tcW w:type="dxa" w:w="7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7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6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5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2.2.1.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Способы интеграции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96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28" w:hRule="atLeast"/>
        </w:trPr>
        <w:tc>
          <w:tcPr>
            <w:tcW w:type="dxa" w:w="7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7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6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5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2.2.2.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Последовательность предъявления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97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28" w:hRule="atLeast"/>
        </w:trPr>
        <w:tc>
          <w:tcPr>
            <w:tcW w:type="dxa" w:w="7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7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6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5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2.2.3.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Относительная важность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99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48" w:hRule="atLeast"/>
        </w:trPr>
        <w:tc>
          <w:tcPr>
            <w:tcW w:type="dxa" w:w="7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7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6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5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2.2.4.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Акценты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«иллюзорные корреляции»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100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48" w:hRule="atLeast"/>
        </w:trPr>
        <w:tc>
          <w:tcPr>
            <w:tcW w:type="dxa" w:w="7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7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782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2.3.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Хранение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101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48" w:hRule="atLeast"/>
        </w:trPr>
        <w:tc>
          <w:tcPr>
            <w:tcW w:type="dxa" w:w="7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7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6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5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2.3.1.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Прототипы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102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48" w:hRule="atLeast"/>
        </w:trPr>
        <w:tc>
          <w:tcPr>
            <w:tcW w:type="dxa" w:w="7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7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6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5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2.3.2.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схемы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104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48" w:hRule="atLeast"/>
        </w:trPr>
        <w:tc>
          <w:tcPr>
            <w:tcW w:type="dxa" w:w="7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7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6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5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2.3.3.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Скрипты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107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48" w:hRule="atLeast"/>
        </w:trPr>
        <w:tc>
          <w:tcPr>
            <w:tcW w:type="dxa" w:w="7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7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6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5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2.3.4.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Имплицитные теории личности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109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48" w:hRule="atLeast"/>
        </w:trPr>
        <w:tc>
          <w:tcPr>
            <w:tcW w:type="dxa" w:w="7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7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782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2.4.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Воспроизведение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113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48" w:hRule="atLeast"/>
        </w:trPr>
        <w:tc>
          <w:tcPr>
            <w:tcW w:type="dxa" w:w="7308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Глава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V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Эмоциональное сопровождение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116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48" w:hRule="atLeast"/>
        </w:trPr>
        <w:tc>
          <w:tcPr>
            <w:tcW w:type="dxa" w:w="7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56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1.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Когниции и эмоции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117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48" w:hRule="atLeast"/>
        </w:trPr>
        <w:tc>
          <w:tcPr>
            <w:tcW w:type="dxa" w:w="7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56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Аттитюды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123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48" w:hRule="atLeast"/>
        </w:trPr>
        <w:tc>
          <w:tcPr>
            <w:tcW w:type="dxa" w:w="7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56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3.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Перцептивная защита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131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48" w:hRule="atLeast"/>
        </w:trPr>
        <w:tc>
          <w:tcPr>
            <w:tcW w:type="dxa" w:w="7308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Глава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VI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Социальный контекст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136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48" w:hRule="atLeast"/>
        </w:trPr>
        <w:tc>
          <w:tcPr>
            <w:tcW w:type="dxa" w:w="7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56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1.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Социальный консенсус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136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48" w:hRule="atLeast"/>
        </w:trPr>
        <w:tc>
          <w:tcPr>
            <w:tcW w:type="dxa" w:w="7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56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Социальные ценности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144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48" w:hRule="atLeast"/>
        </w:trPr>
        <w:tc>
          <w:tcPr>
            <w:tcW w:type="dxa" w:w="7308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Глава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VII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Элементы социального мира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151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48" w:hRule="atLeast"/>
        </w:trPr>
        <w:tc>
          <w:tcPr>
            <w:tcW w:type="dxa" w:w="7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56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1.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Социальная идентичность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образ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Я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151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48" w:hRule="atLeast"/>
        </w:trPr>
        <w:tc>
          <w:tcPr>
            <w:tcW w:type="dxa" w:w="7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56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Образ времени и временная идентичность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160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48" w:hRule="atLeast"/>
        </w:trPr>
        <w:tc>
          <w:tcPr>
            <w:tcW w:type="dxa" w:w="7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56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3.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Образ среды и «средовая» идентичность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166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48" w:hRule="atLeast"/>
        </w:trPr>
        <w:tc>
          <w:tcPr>
            <w:tcW w:type="dxa" w:w="7308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Глава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VIII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Инструменты анализа социальных явлений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173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48" w:hRule="atLeast"/>
        </w:trPr>
        <w:tc>
          <w:tcPr>
            <w:tcW w:type="dxa" w:w="7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56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1.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Основы теорий социальных представлений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173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48" w:hRule="atLeast"/>
        </w:trPr>
        <w:tc>
          <w:tcPr>
            <w:tcW w:type="dxa" w:w="7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56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Социальное «представление» и группа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179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48" w:hRule="atLeast"/>
        </w:trPr>
        <w:tc>
          <w:tcPr>
            <w:tcW w:type="dxa" w:w="7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56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3.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Методологическая перспектива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185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48" w:hRule="atLeast"/>
        </w:trPr>
        <w:tc>
          <w:tcPr>
            <w:tcW w:type="dxa" w:w="7308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Глава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IX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Социальные институты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191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48" w:hRule="atLeast"/>
        </w:trPr>
        <w:tc>
          <w:tcPr>
            <w:tcW w:type="dxa" w:w="7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56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1.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Семья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192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48" w:hRule="atLeast"/>
        </w:trPr>
        <w:tc>
          <w:tcPr>
            <w:tcW w:type="dxa" w:w="7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56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Школа и группы сверстников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197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48" w:hRule="atLeast"/>
        </w:trPr>
        <w:tc>
          <w:tcPr>
            <w:tcW w:type="dxa" w:w="7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56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3.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Средства массовой информации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203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48" w:hRule="atLeast"/>
        </w:trPr>
        <w:tc>
          <w:tcPr>
            <w:tcW w:type="dxa" w:w="7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56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4.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Другие социальные институты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210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48" w:hRule="atLeast"/>
        </w:trPr>
        <w:tc>
          <w:tcPr>
            <w:tcW w:type="dxa" w:w="7308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Глава 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Образ мира и социальная нестабильность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215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48" w:hRule="atLeast"/>
        </w:trPr>
        <w:tc>
          <w:tcPr>
            <w:tcW w:type="dxa" w:w="7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56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1.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Социальное познание и социальные изменения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215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48" w:hRule="atLeast"/>
        </w:trPr>
        <w:tc>
          <w:tcPr>
            <w:tcW w:type="dxa" w:w="7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56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Массовое сознание в переходном периоде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219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48" w:hRule="atLeast"/>
        </w:trPr>
        <w:tc>
          <w:tcPr>
            <w:tcW w:type="dxa" w:w="7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7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782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2.1.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Ломка стереотипов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219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48" w:hRule="atLeast"/>
        </w:trPr>
        <w:tc>
          <w:tcPr>
            <w:tcW w:type="dxa" w:w="7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7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782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2.2.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Изменение ценностей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221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48" w:hRule="atLeast"/>
        </w:trPr>
        <w:tc>
          <w:tcPr>
            <w:tcW w:type="dxa" w:w="7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7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782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2.3.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Кризис идентичности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223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48" w:hRule="atLeast"/>
        </w:trPr>
        <w:tc>
          <w:tcPr>
            <w:tcW w:type="dxa" w:w="7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7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782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2.4.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Образ мира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228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48" w:hRule="atLeast"/>
        </w:trPr>
        <w:tc>
          <w:tcPr>
            <w:tcW w:type="dxa" w:w="7308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Вместо заключения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Психология социального познания на рубеже веков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233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48" w:hRule="atLeast"/>
        </w:trPr>
        <w:tc>
          <w:tcPr>
            <w:tcW w:type="dxa" w:w="7308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Литература</w:t>
            </w:r>
          </w:p>
        </w:tc>
        <w:tc>
          <w:tcPr>
            <w:tcW w:type="dxa" w:w="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40" w:lineRule="auto"/>
              <w:ind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236</w:t>
            </w:r>
          </w:p>
        </w:tc>
        <w:tc>
          <w:tcPr>
            <w:tcW w:type="dxa" w:w="99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Heading 1"/>
        <w:spacing w:line="240" w:lineRule="auto"/>
        <w:rPr>
          <w:rtl w:val="0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  <w:rPr>
          <w:sz w:val="28"/>
          <w:szCs w:val="28"/>
        </w:rPr>
      </w:pPr>
    </w:p>
    <w:p>
      <w:pPr>
        <w:pStyle w:val="Normal"/>
        <w:spacing w:line="240" w:lineRule="auto"/>
        <w:ind w:firstLine="720"/>
      </w:pPr>
      <w:r>
        <w:rPr>
          <w:sz w:val="28"/>
          <w:szCs w:val="28"/>
        </w:rPr>
        <w:br w:type="textWrapping"/>
      </w:r>
      <w:r>
        <w:rPr>
          <w:sz w:val="28"/>
          <w:szCs w:val="28"/>
          <w:rtl w:val="0"/>
        </w:rPr>
        <w:br w:type="page"/>
      </w:r>
    </w:p>
    <w:p>
      <w:pPr>
        <w:pStyle w:val="Normal"/>
        <w:spacing w:line="240" w:lineRule="auto"/>
        <w:ind w:firstLine="720"/>
      </w:pPr>
      <w:r>
        <w:rPr>
          <w:sz w:val="28"/>
          <w:szCs w:val="28"/>
          <w:rtl w:val="0"/>
        </w:rPr>
        <w:br w:type="page"/>
      </w:r>
    </w:p>
    <w:p>
      <w:pPr>
        <w:pStyle w:val="Normal"/>
        <w:spacing w:line="240" w:lineRule="auto"/>
        <w:ind w:firstLine="720"/>
      </w:pPr>
      <w:r>
        <w:rPr>
          <w:sz w:val="28"/>
          <w:szCs w:val="28"/>
          <w:rtl w:val="0"/>
        </w:rPr>
        <w:br w:type="page"/>
      </w:r>
    </w:p>
    <w:p>
      <w:pPr>
        <w:pStyle w:val="Normal"/>
        <w:spacing w:line="240" w:lineRule="auto"/>
        <w:ind w:firstLine="720"/>
      </w:pPr>
      <w:r>
        <w:rPr>
          <w:sz w:val="28"/>
          <w:szCs w:val="28"/>
          <w:rtl w:val="0"/>
        </w:rPr>
        <w:br w:type="page"/>
      </w:r>
    </w:p>
    <w:p>
      <w:pPr>
        <w:pStyle w:val="Normal"/>
        <w:spacing w:line="240" w:lineRule="auto"/>
        <w:ind w:firstLine="720"/>
      </w:pPr>
      <w:r>
        <w:rPr>
          <w:sz w:val="28"/>
          <w:szCs w:val="28"/>
          <w:rtl w:val="0"/>
        </w:rPr>
        <w:br w:type="page"/>
      </w:r>
    </w:p>
    <w:p>
      <w:pPr>
        <w:pStyle w:val="Normal"/>
        <w:spacing w:line="240" w:lineRule="auto"/>
        <w:ind w:firstLine="720"/>
      </w:pPr>
    </w:p>
    <w:sectPr>
      <w:headerReference w:type="default" r:id="rId23"/>
      <w:footerReference w:type="default" r:id="rId24"/>
      <w:pgSz w:w="11900" w:h="16840" w:orient="portrait"/>
      <w:pgMar w:top="1418" w:right="1701" w:bottom="1418" w:left="1701" w:header="709" w:footer="709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Arial Bold">
    <w:charset w:val="00"/>
    <w:family w:val="roman"/>
    <w:pitch w:val="default"/>
  </w:font>
  <w:font w:name="Times New Roman Bold">
    <w:charset w:val="00"/>
    <w:family w:val="roman"/>
    <w:pitch w:val="default"/>
  </w:font>
  <w:font w:name="Verdana">
    <w:charset w:val="00"/>
    <w:family w:val="roman"/>
    <w:pitch w:val="default"/>
  </w:font>
  <w:font w:name="Verdana Bold">
    <w:charset w:val="00"/>
    <w:family w:val="roman"/>
    <w:pitch w:val="default"/>
  </w:font>
  <w:font w:name="Tahoma Negret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ooter"/>
      <w:tabs>
        <w:tab w:val="right" w:pos="8478"/>
        <w:tab w:val="clear" w:pos="9355"/>
      </w:tabs>
      <w:jc w:val="right"/>
    </w:pPr>
    <w:r>
      <w:rPr>
        <w:rtl w:val="0"/>
      </w:rPr>
      <w:fldChar w:fldCharType="begin" w:fldLock="0"/>
    </w:r>
    <w:r>
      <w:rPr>
        <w:rtl w:val="0"/>
      </w:rPr>
      <w:t xml:space="preserve"> PAGE </w:t>
    </w:r>
    <w:r>
      <w:rPr>
        <w:rtl w:val="0"/>
      </w:rPr>
      <w:fldChar w:fldCharType="separate" w:fldLock="0"/>
    </w:r>
    <w:r>
      <w:rPr>
        <w:rtl w:val="0"/>
      </w:rPr>
      <w:t>291</w:t>
    </w:r>
    <w:r>
      <w:rPr>
        <w:rtl w:val="0"/>
      </w:rPr>
      <w:fldChar w:fldCharType="end" w:fldLock="0"/>
    </w:r>
    <w:r/>
  </w:p>
</w:ftr>
</file>

<file path=word/footnotes.xml><?xml version="1.0" encoding="utf-8"?>
<w:footnotes xmlns:w="http://schemas.openxmlformats.org/wordprocessingml/2006/main" xmlns:r="http://schemas.openxmlformats.org/officeDocument/2006/relationships" xmlns:w14="http://schemas.microsoft.com/office/word/2010/wordml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  <w:footnote w:type="continuationNotice" w:id="-2">
    <w:p>
      <w:r>
        <w:t/>
      </w:r>
    </w:p>
  </w:footnote>
  <w:footnote w:id="1">
    <w:p>
      <w:pPr>
        <w:pStyle w:val="Normal"/>
        <w:spacing w:line="240" w:lineRule="auto"/>
        <w:ind w:firstLine="720"/>
      </w:pPr>
      <w:r>
        <w:rPr>
          <w:sz w:val="28"/>
          <w:szCs w:val="28"/>
          <w:vertAlign w:val="superscript"/>
          <w:rtl w:val="0"/>
        </w:rPr>
        <w:footnoteRef/>
      </w:r>
      <w:r>
        <w:rPr>
          <w:rtl w:val="0"/>
          <w:lang w:val="ru-RU"/>
        </w:rPr>
        <w:t xml:space="preserve"/>
      </w:r>
      <w:r>
        <w:rPr>
          <w:sz w:val="24"/>
          <w:szCs w:val="24"/>
          <w:rtl w:val="0"/>
          <w:lang w:val="ru-RU"/>
        </w:rPr>
        <w:t xml:space="preserve"> Об этом полезно будет вспомнить при анализе современных идей относительно возможности интерпретации психологии как исторической науки </w:t>
      </w:r>
      <w:r>
        <w:rPr>
          <w:sz w:val="24"/>
          <w:szCs w:val="24"/>
          <w:rtl w:val="0"/>
          <w:lang w:val="ru-RU"/>
        </w:rPr>
        <w:t>(</w:t>
      </w:r>
      <w:r>
        <w:rPr>
          <w:sz w:val="24"/>
          <w:szCs w:val="24"/>
          <w:rtl w:val="0"/>
          <w:lang w:val="ru-RU"/>
        </w:rPr>
        <w:t>см</w:t>
      </w:r>
      <w:r>
        <w:rPr>
          <w:sz w:val="24"/>
          <w:szCs w:val="24"/>
          <w:rtl w:val="0"/>
          <w:lang w:val="ru-RU"/>
        </w:rPr>
        <w:t xml:space="preserve">., </w:t>
      </w:r>
      <w:r>
        <w:rPr>
          <w:sz w:val="24"/>
          <w:szCs w:val="24"/>
          <w:rtl w:val="0"/>
          <w:lang w:val="ru-RU"/>
        </w:rPr>
        <w:t>например</w:t>
      </w:r>
      <w:r>
        <w:rPr>
          <w:sz w:val="24"/>
          <w:szCs w:val="24"/>
          <w:rtl w:val="0"/>
          <w:lang w:val="ru-RU"/>
        </w:rPr>
        <w:t>, [33]).</w:t>
      </w:r>
      <w:r>
        <w:rPr>
          <w:sz w:val="24"/>
          <w:szCs w:val="24"/>
        </w:rPr>
      </w:r>
    </w:p>
  </w:footnote>
  <w:footnote w:id="2">
    <w:p>
      <w:pPr>
        <w:pStyle w:val="Normal"/>
        <w:spacing w:line="240" w:lineRule="auto"/>
        <w:ind w:firstLine="720"/>
      </w:pPr>
      <w:r>
        <w:rPr>
          <w:i w:val="1"/>
          <w:iCs w:val="1"/>
          <w:sz w:val="28"/>
          <w:szCs w:val="28"/>
          <w:vertAlign w:val="superscript"/>
          <w:rtl w:val="0"/>
        </w:rPr>
        <w:footnoteRef/>
      </w:r>
      <w:r>
        <w:rPr>
          <w:rtl w:val="0"/>
          <w:lang w:val="ru-RU"/>
        </w:rPr>
        <w:t xml:space="preserve"/>
      </w:r>
      <w:r>
        <w:rPr>
          <w:sz w:val="24"/>
          <w:szCs w:val="24"/>
          <w:rtl w:val="0"/>
          <w:lang w:val="ru-RU"/>
        </w:rPr>
        <w:t xml:space="preserve"> Как увидим впоследствии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и эта идея найдет свое воплощение в современной психологии социального познания</w:t>
      </w:r>
      <w:r>
        <w:rPr>
          <w:sz w:val="24"/>
          <w:szCs w:val="24"/>
          <w:rtl w:val="0"/>
          <w:lang w:val="ru-RU"/>
        </w:rPr>
        <w:t>.</w:t>
      </w:r>
      <w:r>
        <w:rPr>
          <w:sz w:val="24"/>
          <w:szCs w:val="24"/>
        </w:rPr>
      </w:r>
    </w:p>
  </w:footnote>
  <w:footnote w:id="3">
    <w:p>
      <w:pPr>
        <w:pStyle w:val="Normal"/>
        <w:spacing w:line="240" w:lineRule="auto"/>
        <w:ind w:firstLine="720"/>
      </w:pPr>
      <w:r>
        <w:rPr>
          <w:sz w:val="28"/>
          <w:szCs w:val="28"/>
          <w:vertAlign w:val="superscript"/>
          <w:rtl w:val="0"/>
        </w:rPr>
        <w:footnoteRef/>
      </w:r>
      <w:r>
        <w:rPr>
          <w:rtl w:val="0"/>
          <w:lang w:val="ru-RU"/>
        </w:rPr>
        <w:t xml:space="preserve"/>
      </w:r>
      <w:r>
        <w:rPr>
          <w:sz w:val="24"/>
          <w:szCs w:val="24"/>
          <w:vertAlign w:val="superscript"/>
          <w:rtl w:val="0"/>
          <w:lang w:val="ru-RU"/>
        </w:rPr>
        <w:t>3</w:t>
      </w:r>
      <w:r>
        <w:rPr>
          <w:sz w:val="24"/>
          <w:szCs w:val="24"/>
          <w:rtl w:val="0"/>
          <w:lang w:val="ru-RU"/>
        </w:rPr>
        <w:t xml:space="preserve"> Следует отметить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что иногда в литературе говорят о «фундаментальных ошибках» атрибуции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т</w:t>
      </w:r>
      <w:r>
        <w:rPr>
          <w:sz w:val="24"/>
          <w:szCs w:val="24"/>
          <w:rtl w:val="0"/>
          <w:lang w:val="ru-RU"/>
        </w:rPr>
        <w:t>.</w:t>
      </w:r>
      <w:r>
        <w:rPr>
          <w:sz w:val="24"/>
          <w:szCs w:val="24"/>
          <w:rtl w:val="0"/>
          <w:lang w:val="ru-RU"/>
        </w:rPr>
        <w:t>е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>употребляют термин во множественном числе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>Это не вполне корректно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ибо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по определению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существует</w:t>
      </w:r>
      <w:r>
        <w:rPr>
          <w:rFonts w:hAnsi="Times New Roman Bold" w:hint="default"/>
          <w:sz w:val="24"/>
          <w:szCs w:val="24"/>
          <w:rtl w:val="0"/>
          <w:lang w:val="ru-RU"/>
        </w:rPr>
        <w:t xml:space="preserve"> единственная</w:t>
      </w:r>
      <w:r>
        <w:rPr>
          <w:sz w:val="24"/>
          <w:szCs w:val="24"/>
          <w:rtl w:val="0"/>
          <w:lang w:val="ru-RU"/>
        </w:rPr>
        <w:t xml:space="preserve"> фундаментальная ошибка и можно говорить лишь о ее различных проявлениях</w:t>
      </w:r>
      <w:r>
        <w:rPr>
          <w:sz w:val="24"/>
          <w:szCs w:val="24"/>
          <w:rtl w:val="0"/>
          <w:lang w:val="ru-RU"/>
        </w:rPr>
        <w:t>.</w:t>
      </w:r>
      <w:r>
        <w:rPr>
          <w:sz w:val="24"/>
          <w:szCs w:val="24"/>
        </w:rPr>
      </w:r>
    </w:p>
  </w:footnote>
  <w:footnote w:id="4">
    <w:p>
      <w:pPr>
        <w:pStyle w:val="Normal"/>
        <w:spacing w:line="240" w:lineRule="auto"/>
        <w:ind w:firstLine="720"/>
      </w:pPr>
      <w:r>
        <w:rPr>
          <w:sz w:val="28"/>
          <w:szCs w:val="28"/>
          <w:vertAlign w:val="superscript"/>
          <w:rtl w:val="0"/>
        </w:rPr>
        <w:footnoteRef/>
      </w:r>
      <w:r>
        <w:rPr>
          <w:rtl w:val="0"/>
          <w:lang w:val="ru-RU"/>
        </w:rPr>
        <w:t xml:space="preserve"/>
      </w:r>
      <w:r>
        <w:rPr>
          <w:sz w:val="24"/>
          <w:szCs w:val="24"/>
          <w:vertAlign w:val="superscript"/>
          <w:rtl w:val="0"/>
          <w:lang w:val="ru-RU"/>
        </w:rPr>
        <w:t>4</w:t>
      </w:r>
      <w:r>
        <w:rPr>
          <w:sz w:val="24"/>
          <w:szCs w:val="24"/>
          <w:rtl w:val="0"/>
          <w:lang w:val="ru-RU"/>
        </w:rPr>
        <w:t xml:space="preserve"> Правда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этот факт не имеет однозначного объяснения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>Так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Л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>Росс и Р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>Нисбет полагают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возможно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здесь дело не в том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что в Индии люди в большей степени подвержены фундаментальной ошибке атрибуции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а в том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 xml:space="preserve">что «ситуацинные факторы действительно оказывают большее влияние на поведение людей </w:t>
      </w:r>
      <w:r>
        <w:rPr>
          <w:sz w:val="24"/>
          <w:szCs w:val="24"/>
          <w:rtl w:val="0"/>
          <w:lang w:val="ru-RU"/>
        </w:rPr>
        <w:t>"</w:t>
      </w:r>
      <w:r>
        <w:rPr>
          <w:sz w:val="24"/>
          <w:szCs w:val="24"/>
          <w:rtl w:val="0"/>
          <w:lang w:val="ru-RU"/>
        </w:rPr>
        <w:t>а Востоке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 xml:space="preserve">чем на Западе» </w:t>
      </w:r>
      <w:r>
        <w:rPr>
          <w:sz w:val="24"/>
          <w:szCs w:val="24"/>
          <w:rtl w:val="0"/>
          <w:lang w:val="ru-RU"/>
        </w:rPr>
        <w:t xml:space="preserve">[86, </w:t>
      </w:r>
      <w:r>
        <w:rPr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>. 302).</w:t>
      </w:r>
      <w:r>
        <w:rPr>
          <w:sz w:val="24"/>
          <w:szCs w:val="24"/>
        </w:rPr>
      </w:r>
    </w:p>
  </w:footnote>
  <w:footnote w:id="5">
    <w:p>
      <w:pPr>
        <w:pStyle w:val="Normal"/>
        <w:spacing w:line="240" w:lineRule="auto"/>
        <w:ind w:firstLine="720"/>
      </w:pPr>
      <w:r>
        <w:rPr>
          <w:sz w:val="28"/>
          <w:szCs w:val="28"/>
          <w:vertAlign w:val="superscript"/>
          <w:rtl w:val="0"/>
        </w:rPr>
        <w:footnoteRef/>
      </w:r>
      <w:r>
        <w:rPr>
          <w:rtl w:val="0"/>
          <w:lang w:val="ru-RU"/>
        </w:rPr>
        <w:t xml:space="preserve"/>
      </w:r>
      <w:r>
        <w:rPr>
          <w:sz w:val="24"/>
          <w:szCs w:val="24"/>
          <w:rtl w:val="0"/>
          <w:lang w:val="ru-RU"/>
        </w:rPr>
        <w:t>Следует иметь в виду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что термин «индивидуация» не является новым в психологии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>Он был использован уже К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>Юнгом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правда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 xml:space="preserve">в совсем ином смысле </w:t>
      </w:r>
      <w:r>
        <w:rPr>
          <w:sz w:val="24"/>
          <w:szCs w:val="24"/>
          <w:rtl w:val="0"/>
          <w:lang w:val="ru-RU"/>
        </w:rPr>
        <w:t>(</w:t>
      </w:r>
      <w:r>
        <w:rPr>
          <w:sz w:val="24"/>
          <w:szCs w:val="24"/>
          <w:rtl w:val="0"/>
          <w:lang w:val="ru-RU"/>
        </w:rPr>
        <w:t>как установление стабильной связи между личностью и «самостью»</w:t>
      </w:r>
      <w:r>
        <w:rPr>
          <w:sz w:val="24"/>
          <w:szCs w:val="24"/>
          <w:rtl w:val="0"/>
          <w:lang w:val="ru-RU"/>
        </w:rPr>
        <w:t xml:space="preserve">). </w:t>
      </w:r>
      <w:r>
        <w:rPr>
          <w:sz w:val="24"/>
          <w:szCs w:val="24"/>
          <w:rtl w:val="0"/>
          <w:lang w:val="ru-RU"/>
        </w:rPr>
        <w:t>Здесь термин привязан к особенностям социального познания</w:t>
      </w:r>
      <w:r>
        <w:rPr>
          <w:sz w:val="24"/>
          <w:szCs w:val="24"/>
          <w:rtl w:val="0"/>
          <w:lang w:val="ru-RU"/>
        </w:rPr>
        <w:t>.</w:t>
      </w:r>
      <w:r>
        <w:rPr>
          <w:sz w:val="24"/>
          <w:szCs w:val="24"/>
        </w:rPr>
      </w:r>
    </w:p>
  </w:footnote>
  <w:footnote w:id="6">
    <w:p>
      <w:pPr>
        <w:pStyle w:val="Normal"/>
        <w:spacing w:line="240" w:lineRule="auto"/>
        <w:ind w:firstLine="720"/>
        <w:rPr>
          <w:sz w:val="24"/>
          <w:szCs w:val="24"/>
        </w:rPr>
      </w:pPr>
      <w:r>
        <w:rPr>
          <w:sz w:val="28"/>
          <w:szCs w:val="28"/>
          <w:vertAlign w:val="superscript"/>
          <w:rtl w:val="0"/>
        </w:rPr>
        <w:footnoteRef/>
      </w:r>
      <w:r>
        <w:rPr>
          <w:rtl w:val="0"/>
          <w:lang w:val="ru-RU"/>
        </w:rPr>
        <w:t xml:space="preserve"/>
      </w:r>
      <w:r>
        <w:rPr>
          <w:sz w:val="24"/>
          <w:szCs w:val="24"/>
          <w:rtl w:val="0"/>
          <w:lang w:val="ru-RU"/>
        </w:rPr>
        <w:t xml:space="preserve"> Буквально выражение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предложенное С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>Фиске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— «</w:t>
      </w:r>
      <w:r>
        <w:rPr>
          <w:sz w:val="24"/>
          <w:szCs w:val="24"/>
          <w:rtl w:val="0"/>
          <w:lang w:val="en-US"/>
        </w:rPr>
        <w:t>schema</w:t>
      </w:r>
      <w:r>
        <w:rPr>
          <w:sz w:val="24"/>
          <w:szCs w:val="24"/>
          <w:rtl w:val="0"/>
          <w:lang w:val="ru-RU"/>
        </w:rPr>
        <w:t>-</w:t>
      </w:r>
      <w:r>
        <w:rPr>
          <w:sz w:val="24"/>
          <w:szCs w:val="24"/>
          <w:rtl w:val="0"/>
          <w:lang w:val="en-US"/>
        </w:rPr>
        <w:t>triggered</w:t>
      </w:r>
      <w:r>
        <w:rPr>
          <w:sz w:val="24"/>
          <w:szCs w:val="24"/>
          <w:rtl w:val="0"/>
          <w:lang w:val="ru-RU"/>
        </w:rPr>
        <w:t xml:space="preserve"/>
      </w:r>
      <w:r>
        <w:rPr>
          <w:sz w:val="24"/>
          <w:szCs w:val="24"/>
          <w:rtl w:val="0"/>
          <w:lang w:val="en-US"/>
        </w:rPr>
        <w:t>affect</w:t>
      </w:r>
      <w:r>
        <w:rPr>
          <w:sz w:val="24"/>
          <w:szCs w:val="24"/>
          <w:rtl w:val="0"/>
          <w:lang w:val="ru-RU"/>
        </w:rPr>
        <w:t>»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но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как всегда бывает со сложными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сугубо авторскими образными выражениями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нахождение точного эквивалента на другом языке весьма затруднительно</w:t>
      </w:r>
      <w:r>
        <w:rPr>
          <w:sz w:val="24"/>
          <w:szCs w:val="24"/>
          <w:rtl w:val="0"/>
          <w:lang w:val="ru-RU"/>
        </w:rPr>
        <w:t>.</w:t>
      </w:r>
    </w:p>
    <w:p>
      <w:pPr>
        <w:pStyle w:val="Normal"/>
        <w:spacing w:line="240" w:lineRule="auto"/>
        <w:ind w:firstLine="720"/>
        <w:rPr>
          <w:sz w:val="24"/>
          <w:szCs w:val="24"/>
        </w:rPr>
      </w:pPr>
    </w:p>
    <w:p>
      <w:pPr>
        <w:pStyle w:val="Normal"/>
        <w:spacing w:line="240" w:lineRule="auto"/>
        <w:ind w:firstLine="720"/>
        <w:rPr>
          <w:sz w:val="24"/>
          <w:szCs w:val="24"/>
        </w:rPr>
      </w:pPr>
    </w:p>
    <w:p>
      <w:pPr>
        <w:pStyle w:val="Normal"/>
        <w:spacing w:line="240" w:lineRule="auto"/>
        <w:ind w:firstLine="720"/>
        <w:rPr>
          <w:sz w:val="24"/>
          <w:szCs w:val="24"/>
        </w:rPr>
      </w:pPr>
    </w:p>
    <w:p>
      <w:pPr>
        <w:pStyle w:val="Normal"/>
        <w:spacing w:line="240" w:lineRule="auto"/>
        <w:ind w:firstLine="720"/>
        <w:rPr>
          <w:sz w:val="24"/>
          <w:szCs w:val="24"/>
        </w:rPr>
      </w:pPr>
    </w:p>
    <w:p>
      <w:pPr>
        <w:pStyle w:val="Normal"/>
        <w:spacing w:line="240" w:lineRule="auto"/>
        <w:ind w:firstLine="720"/>
        <w:rPr>
          <w:sz w:val="24"/>
          <w:szCs w:val="24"/>
        </w:rPr>
      </w:pPr>
    </w:p>
    <w:p>
      <w:pPr>
        <w:pStyle w:val="Normal"/>
        <w:spacing w:line="240" w:lineRule="auto"/>
        <w:ind w:firstLine="720"/>
        <w:rPr>
          <w:sz w:val="24"/>
          <w:szCs w:val="24"/>
        </w:rPr>
      </w:pPr>
    </w:p>
    <w:p>
      <w:pPr>
        <w:pStyle w:val="Normal"/>
        <w:spacing w:line="240" w:lineRule="auto"/>
        <w:ind w:firstLine="720"/>
        <w:rPr>
          <w:sz w:val="24"/>
          <w:szCs w:val="24"/>
        </w:rPr>
      </w:pPr>
    </w:p>
    <w:p>
      <w:pPr>
        <w:pStyle w:val="Normal"/>
        <w:spacing w:line="240" w:lineRule="auto"/>
        <w:ind w:firstLine="720"/>
        <w:rPr>
          <w:sz w:val="24"/>
          <w:szCs w:val="24"/>
        </w:rPr>
      </w:pPr>
    </w:p>
    <w:p>
      <w:pPr>
        <w:pStyle w:val="Normal"/>
        <w:spacing w:line="240" w:lineRule="auto"/>
        <w:ind w:firstLine="720"/>
        <w:rPr>
          <w:sz w:val="24"/>
          <w:szCs w:val="24"/>
        </w:rPr>
      </w:pPr>
    </w:p>
    <w:p>
      <w:pPr>
        <w:pStyle w:val="Normal"/>
        <w:spacing w:line="240" w:lineRule="auto"/>
        <w:ind w:firstLine="720"/>
        <w:rPr>
          <w:sz w:val="24"/>
          <w:szCs w:val="24"/>
        </w:rPr>
      </w:pPr>
    </w:p>
    <w:p>
      <w:pPr>
        <w:pStyle w:val="Normal"/>
        <w:spacing w:line="240" w:lineRule="auto"/>
        <w:ind w:firstLine="720"/>
        <w:rPr>
          <w:sz w:val="24"/>
          <w:szCs w:val="24"/>
        </w:rPr>
      </w:pPr>
    </w:p>
    <w:p>
      <w:pPr>
        <w:pStyle w:val="Normal"/>
        <w:spacing w:line="240" w:lineRule="auto"/>
        <w:ind w:firstLine="720"/>
        <w:rPr>
          <w:sz w:val="24"/>
          <w:szCs w:val="24"/>
        </w:rPr>
      </w:pPr>
    </w:p>
    <w:p>
      <w:pPr>
        <w:pStyle w:val="Normal"/>
        <w:spacing w:line="240" w:lineRule="auto"/>
        <w:ind w:firstLine="720"/>
      </w:pPr>
      <w:r>
        <w:rPr>
          <w:sz w:val="24"/>
          <w:szCs w:val="24"/>
        </w:rPr>
      </w:r>
    </w:p>
  </w:footnote>
  <w:footnote w:id="7">
    <w:p>
      <w:pPr>
        <w:pStyle w:val="Normal"/>
        <w:spacing w:line="240" w:lineRule="auto"/>
        <w:ind w:firstLine="720"/>
      </w:pPr>
      <w:r>
        <w:rPr>
          <w:b w:val="1"/>
          <w:bCs w:val="1"/>
          <w:i w:val="1"/>
          <w:iCs w:val="1"/>
          <w:sz w:val="28"/>
          <w:szCs w:val="28"/>
          <w:vertAlign w:val="superscript"/>
          <w:rtl w:val="0"/>
        </w:rPr>
        <w:footnoteRef/>
      </w:r>
      <w:r>
        <w:rPr>
          <w:rtl w:val="0"/>
          <w:lang w:val="ru-RU"/>
        </w:rPr>
        <w:t xml:space="preserve"/>
      </w:r>
      <w:r>
        <w:rPr>
          <w:sz w:val="28"/>
          <w:szCs w:val="28"/>
          <w:rtl w:val="0"/>
          <w:lang w:val="ru-RU"/>
        </w:rPr>
        <w:t>Такой перевод термина «</w:t>
      </w:r>
      <w:r>
        <w:rPr>
          <w:sz w:val="28"/>
          <w:szCs w:val="28"/>
          <w:rtl w:val="0"/>
          <w:lang w:val="en-US"/>
        </w:rPr>
        <w:t>group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en-US"/>
        </w:rPr>
        <w:t>think</w:t>
      </w:r>
      <w:r>
        <w:rPr>
          <w:sz w:val="28"/>
          <w:szCs w:val="28"/>
          <w:rtl w:val="0"/>
          <w:lang w:val="ru-RU"/>
        </w:rPr>
        <w:t>» предложен переводчиком книги Э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Аронсона «Общественное животное» 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Ковальчуком и представляется наиболее удачным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поскольку использует прецедент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перевод термина Дж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Оруэлла «</w:t>
      </w:r>
      <w:r>
        <w:rPr>
          <w:sz w:val="28"/>
          <w:szCs w:val="28"/>
          <w:rtl w:val="0"/>
          <w:lang w:val="en-US"/>
        </w:rPr>
        <w:t>double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en-US"/>
        </w:rPr>
        <w:t>think</w:t>
      </w:r>
      <w:r>
        <w:rPr>
          <w:sz w:val="28"/>
          <w:szCs w:val="28"/>
          <w:rtl w:val="0"/>
          <w:lang w:val="ru-RU"/>
        </w:rPr>
        <w:t>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«двоемыслие»</w:t>
      </w:r>
      <w:r>
        <w:rPr>
          <w:sz w:val="28"/>
          <w:szCs w:val="28"/>
          <w:rtl w:val="0"/>
          <w:lang w:val="ru-RU"/>
        </w:rPr>
        <w:t>).</w:t>
      </w:r>
      <w:r>
        <w:rPr>
          <w:sz w:val="28"/>
          <w:szCs w:val="28"/>
        </w:rPr>
      </w:r>
    </w:p>
  </w:footnote>
  <w:footnote w:id="8">
    <w:p>
      <w:pPr>
        <w:pStyle w:val="Footnote Text"/>
      </w:pPr>
      <w:r>
        <w:rPr>
          <w:sz w:val="28"/>
          <w:szCs w:val="28"/>
          <w:vertAlign w:val="superscript"/>
          <w:rtl w:val="0"/>
        </w:rPr>
        <w:footnoteRef/>
      </w:r>
      <w:r>
        <w:rPr>
          <w:rFonts w:ascii="Times New Roman" w:cs="Arial Unicode MS" w:hAnsi="Arial Unicode MS" w:eastAsia="Arial Unicode MS"/>
          <w:rtl w:val="0"/>
          <w:lang w:val="ru-RU"/>
        </w:rPr>
        <w:t xml:space="preserve"/>
      </w:r>
      <w:r>
        <w:rPr>
          <w:rFonts w:ascii="Arial Unicode MS" w:cs="Arial Unicode MS" w:hAnsi="Times New Roman" w:eastAsia="Arial Unicode MS" w:hint="default"/>
          <w:sz w:val="24"/>
          <w:szCs w:val="24"/>
          <w:rtl w:val="0"/>
          <w:lang w:val="ru-RU"/>
        </w:rPr>
        <w:t>Студентам</w:t>
      </w:r>
      <w:r>
        <w:rPr>
          <w:rFonts w:ascii="Times New Roman" w:cs="Arial Unicode MS" w:hAnsi="Arial Unicode MS" w:eastAsia="Arial Unicode MS"/>
          <w:sz w:val="24"/>
          <w:szCs w:val="24"/>
          <w:rtl w:val="0"/>
          <w:lang w:val="ru-RU"/>
        </w:rPr>
        <w:t>-</w:t>
      </w:r>
      <w:r>
        <w:rPr>
          <w:rFonts w:ascii="Arial Unicode MS" w:cs="Arial Unicode MS" w:hAnsi="Times New Roman" w:eastAsia="Arial Unicode MS" w:hint="default"/>
          <w:sz w:val="24"/>
          <w:szCs w:val="24"/>
          <w:rtl w:val="0"/>
          <w:lang w:val="ru-RU"/>
        </w:rPr>
        <w:t>испытуемым было предложено подсчитать количество точек</w:t>
      </w:r>
      <w:r>
        <w:rPr>
          <w:rFonts w:hAnsi="Times New Roman Bold" w:hint="default"/>
          <w:sz w:val="24"/>
          <w:szCs w:val="24"/>
          <w:rtl w:val="0"/>
          <w:lang w:val="ru-RU"/>
        </w:rPr>
        <w:t xml:space="preserve"> на </w:t>
      </w:r>
      <w:r>
        <w:rPr>
          <w:rFonts w:ascii="Arial Unicode MS" w:cs="Arial Unicode MS" w:hAnsi="Times New Roman" w:eastAsia="Arial Unicode MS" w:hint="default"/>
          <w:sz w:val="24"/>
          <w:szCs w:val="24"/>
          <w:rtl w:val="0"/>
          <w:lang w:val="ru-RU"/>
        </w:rPr>
        <w:t>картинах П</w:t>
      </w:r>
      <w:r>
        <w:rPr>
          <w:rFonts w:ascii="Times New Roman" w:cs="Arial Unicode MS" w:hAnsi="Arial Unicode MS" w:eastAsia="Arial Unicode MS"/>
          <w:sz w:val="24"/>
          <w:szCs w:val="24"/>
          <w:rtl w:val="0"/>
          <w:lang w:val="ru-RU"/>
        </w:rPr>
        <w:t xml:space="preserve">. </w:t>
      </w:r>
      <w:r>
        <w:rPr>
          <w:rFonts w:ascii="Arial Unicode MS" w:cs="Arial Unicode MS" w:hAnsi="Times New Roman" w:eastAsia="Arial Unicode MS" w:hint="default"/>
          <w:sz w:val="24"/>
          <w:szCs w:val="24"/>
          <w:rtl w:val="0"/>
          <w:lang w:val="ru-RU"/>
        </w:rPr>
        <w:t>Клее и В</w:t>
      </w:r>
      <w:r>
        <w:rPr>
          <w:rFonts w:ascii="Times New Roman" w:cs="Arial Unicode MS" w:hAnsi="Arial Unicode MS" w:eastAsia="Arial Unicode MS"/>
          <w:sz w:val="24"/>
          <w:szCs w:val="24"/>
          <w:rtl w:val="0"/>
          <w:lang w:val="ru-RU"/>
        </w:rPr>
        <w:t xml:space="preserve">. </w:t>
      </w:r>
      <w:r>
        <w:rPr>
          <w:rFonts w:ascii="Arial Unicode MS" w:cs="Arial Unicode MS" w:hAnsi="Times New Roman" w:eastAsia="Arial Unicode MS" w:hint="default"/>
          <w:sz w:val="24"/>
          <w:szCs w:val="24"/>
          <w:rtl w:val="0"/>
          <w:lang w:val="ru-RU"/>
        </w:rPr>
        <w:t>Кандинского</w:t>
      </w:r>
      <w:r>
        <w:rPr>
          <w:rFonts w:ascii="Times New Roman" w:cs="Arial Unicode MS" w:hAnsi="Arial Unicode MS" w:eastAsia="Arial Unicode MS"/>
          <w:sz w:val="24"/>
          <w:szCs w:val="24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sz w:val="24"/>
          <w:szCs w:val="24"/>
          <w:rtl w:val="0"/>
          <w:lang w:val="ru-RU"/>
        </w:rPr>
        <w:t>после чего было объявлено</w:t>
      </w:r>
      <w:r>
        <w:rPr>
          <w:rFonts w:ascii="Times New Roman" w:cs="Arial Unicode MS" w:hAnsi="Arial Unicode MS" w:eastAsia="Arial Unicode MS"/>
          <w:sz w:val="24"/>
          <w:szCs w:val="24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sz w:val="24"/>
          <w:szCs w:val="24"/>
          <w:rtl w:val="0"/>
          <w:lang w:val="ru-RU"/>
        </w:rPr>
        <w:t>что часть испытуемых оказались «сторонниками» Клее</w:t>
      </w:r>
      <w:r>
        <w:rPr>
          <w:rFonts w:ascii="Times New Roman" w:cs="Arial Unicode MS" w:hAnsi="Arial Unicode MS" w:eastAsia="Arial Unicode MS"/>
          <w:sz w:val="24"/>
          <w:szCs w:val="24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sz w:val="24"/>
          <w:szCs w:val="24"/>
          <w:rtl w:val="0"/>
          <w:lang w:val="ru-RU"/>
        </w:rPr>
        <w:t>другие «сторонниками» Кандинского</w:t>
      </w:r>
      <w:r>
        <w:rPr>
          <w:rFonts w:ascii="Times New Roman" w:cs="Arial Unicode MS" w:hAnsi="Arial Unicode MS" w:eastAsia="Arial Unicode MS"/>
          <w:sz w:val="24"/>
          <w:szCs w:val="24"/>
          <w:rtl w:val="0"/>
          <w:lang w:val="ru-RU"/>
        </w:rPr>
        <w:t>.</w:t>
      </w:r>
      <w:r>
        <w:rPr>
          <w:rFonts w:hAnsi="Times New Roman Bold" w:hint="default"/>
          <w:sz w:val="24"/>
          <w:szCs w:val="24"/>
          <w:rtl w:val="0"/>
          <w:lang w:val="ru-RU"/>
        </w:rPr>
        <w:t xml:space="preserve"> Хотя </w:t>
      </w:r>
      <w:r>
        <w:rPr>
          <w:rFonts w:ascii="Arial Unicode MS" w:cs="Arial Unicode MS" w:hAnsi="Times New Roman" w:eastAsia="Arial Unicode MS" w:hint="default"/>
          <w:sz w:val="24"/>
          <w:szCs w:val="24"/>
          <w:rtl w:val="0"/>
          <w:lang w:val="ru-RU"/>
        </w:rPr>
        <w:t>это разделение было осуществлено абсолютно произвольно</w:t>
      </w:r>
      <w:r>
        <w:rPr>
          <w:rFonts w:ascii="Times New Roman" w:cs="Arial Unicode MS" w:hAnsi="Arial Unicode MS" w:eastAsia="Arial Unicode MS"/>
          <w:sz w:val="24"/>
          <w:szCs w:val="24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sz w:val="24"/>
          <w:szCs w:val="24"/>
          <w:rtl w:val="0"/>
          <w:lang w:val="ru-RU"/>
        </w:rPr>
        <w:t>представители «объявленных» групп немедленно начали отождествлять себя с этими группами</w:t>
      </w:r>
      <w:r>
        <w:rPr>
          <w:rFonts w:ascii="Times New Roman" w:cs="Arial Unicode MS" w:hAnsi="Arial Unicode MS" w:eastAsia="Arial Unicode MS"/>
          <w:sz w:val="24"/>
          <w:szCs w:val="24"/>
          <w:rtl w:val="0"/>
          <w:lang w:val="ru-RU"/>
        </w:rPr>
        <w:t>.</w:t>
      </w:r>
    </w:p>
  </w:footnote>
  <w:footnote w:id="9">
    <w:p>
      <w:pPr>
        <w:pStyle w:val="Normal"/>
        <w:spacing w:line="240" w:lineRule="auto"/>
        <w:ind w:firstLine="720"/>
      </w:pPr>
      <w:r>
        <w:rPr>
          <w:sz w:val="28"/>
          <w:szCs w:val="28"/>
          <w:vertAlign w:val="superscript"/>
          <w:rtl w:val="0"/>
        </w:rPr>
        <w:footnoteRef/>
      </w:r>
      <w:r>
        <w:rPr>
          <w:rtl w:val="0"/>
          <w:lang w:val="ru-RU"/>
        </w:rPr>
        <w:t xml:space="preserve"/>
      </w:r>
      <w:r>
        <w:rPr>
          <w:sz w:val="24"/>
          <w:szCs w:val="24"/>
          <w:rtl w:val="0"/>
          <w:lang w:val="ru-RU"/>
        </w:rPr>
        <w:t xml:space="preserve">В современной англоязычной социальной психологии употребляется термин </w:t>
      </w:r>
      <w:r>
        <w:rPr>
          <w:sz w:val="24"/>
          <w:szCs w:val="24"/>
          <w:rtl w:val="0"/>
          <w:lang w:val="en-US"/>
        </w:rPr>
        <w:t>to</w:t>
      </w:r>
      <w:r>
        <w:rPr>
          <w:sz w:val="24"/>
          <w:szCs w:val="24"/>
          <w:rtl w:val="0"/>
          <w:lang w:val="ru-RU"/>
        </w:rPr>
        <w:t xml:space="preserve"/>
      </w:r>
      <w:r>
        <w:rPr>
          <w:sz w:val="24"/>
          <w:szCs w:val="24"/>
          <w:rtl w:val="0"/>
          <w:lang w:val="en-US"/>
        </w:rPr>
        <w:t>cope</w:t>
      </w:r>
      <w:r>
        <w:rPr>
          <w:sz w:val="24"/>
          <w:szCs w:val="24"/>
          <w:rtl w:val="0"/>
          <w:lang w:val="ru-RU"/>
        </w:rPr>
        <w:t xml:space="preserve"> — совладать и производное от него существительное </w:t>
      </w:r>
      <w:r>
        <w:rPr>
          <w:sz w:val="24"/>
          <w:szCs w:val="24"/>
          <w:rtl w:val="0"/>
          <w:lang w:val="en-US"/>
        </w:rPr>
        <w:t>coping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которому трудно подобрать русский эквивалент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хотя смысл очевиден — это умение справиться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совладать с обстоятельствами</w:t>
      </w:r>
      <w:r>
        <w:rPr>
          <w:sz w:val="24"/>
          <w:szCs w:val="24"/>
          <w:rtl w:val="0"/>
          <w:lang w:val="ru-RU"/>
        </w:rPr>
        <w:t xml:space="preserve">.    </w:t>
      </w:r>
      <w:r>
        <w:rPr>
          <w:sz w:val="24"/>
          <w:szCs w:val="24"/>
        </w:rPr>
      </w:r>
    </w:p>
  </w:footnote>
  <w:footnote w:id="10">
    <w:p>
      <w:pPr>
        <w:pStyle w:val="Normal"/>
        <w:spacing w:line="240" w:lineRule="auto"/>
        <w:ind w:firstLine="0"/>
      </w:pPr>
      <w:r>
        <w:rPr>
          <w:sz w:val="28"/>
          <w:szCs w:val="28"/>
          <w:vertAlign w:val="superscript"/>
          <w:rtl w:val="0"/>
        </w:rPr>
        <w:footnoteRef/>
      </w:r>
      <w:r>
        <w:rPr>
          <w:rtl w:val="0"/>
          <w:lang w:val="ru-RU"/>
        </w:rPr>
        <w:t xml:space="preserve"/>
      </w:r>
      <w:r>
        <w:rPr>
          <w:sz w:val="24"/>
          <w:szCs w:val="24"/>
          <w:rtl w:val="0"/>
          <w:lang w:val="ru-RU"/>
        </w:rPr>
        <w:t xml:space="preserve">От французского </w:t>
      </w:r>
      <w:r>
        <w:rPr>
          <w:sz w:val="24"/>
          <w:szCs w:val="24"/>
          <w:rtl w:val="0"/>
          <w:lang w:val="en-US"/>
        </w:rPr>
        <w:t>ancre</w:t>
      </w:r>
      <w:r>
        <w:rPr>
          <w:sz w:val="24"/>
          <w:szCs w:val="24"/>
          <w:rtl w:val="0"/>
          <w:lang w:val="ru-RU"/>
        </w:rPr>
        <w:t xml:space="preserve"> — якорь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что дает основание использовать в русском языке различные эквиваленты</w:t>
      </w:r>
      <w:r>
        <w:rPr>
          <w:sz w:val="24"/>
          <w:szCs w:val="24"/>
          <w:rtl w:val="0"/>
          <w:lang w:val="ru-RU"/>
        </w:rPr>
        <w:t xml:space="preserve">: </w:t>
      </w:r>
      <w:r>
        <w:rPr>
          <w:sz w:val="24"/>
          <w:szCs w:val="24"/>
          <w:rtl w:val="0"/>
          <w:lang w:val="ru-RU"/>
        </w:rPr>
        <w:t>в литературе встречается употребление таких слов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как «анкеровка»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«якорение» и т</w:t>
      </w:r>
      <w:r>
        <w:rPr>
          <w:sz w:val="24"/>
          <w:szCs w:val="24"/>
          <w:rtl w:val="0"/>
          <w:lang w:val="ru-RU"/>
        </w:rPr>
        <w:t>.</w:t>
      </w:r>
      <w:r>
        <w:rPr>
          <w:sz w:val="24"/>
          <w:szCs w:val="24"/>
          <w:rtl w:val="0"/>
          <w:lang w:val="ru-RU"/>
        </w:rPr>
        <w:t>п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>Как и во многих других случаях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поиск адекватного термина на русском языке сопряжен с трудностями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>Мы предпочитаем использовать термин «зацепление»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хотя нельзя сказать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что это вызывает большое удовлетворение</w:t>
      </w:r>
      <w:r>
        <w:rPr>
          <w:sz w:val="24"/>
          <w:szCs w:val="24"/>
          <w:rtl w:val="0"/>
          <w:lang w:val="ru-RU"/>
        </w:rPr>
        <w:t>.</w:t>
      </w:r>
      <w:r>
        <w:rPr>
          <w:sz w:val="24"/>
          <w:szCs w:val="24"/>
        </w:rPr>
      </w:r>
    </w:p>
  </w:footnote>
  <w:footnote w:id="11">
    <w:p>
      <w:pPr>
        <w:pStyle w:val="Normal"/>
        <w:spacing w:line="240" w:lineRule="auto"/>
        <w:ind w:firstLine="720"/>
      </w:pPr>
      <w:r>
        <w:rPr>
          <w:sz w:val="28"/>
          <w:szCs w:val="28"/>
          <w:vertAlign w:val="superscript"/>
          <w:rtl w:val="0"/>
        </w:rPr>
        <w:footnoteRef/>
      </w:r>
      <w:r>
        <w:rPr>
          <w:rtl w:val="0"/>
          <w:lang w:val="ru-RU"/>
        </w:rPr>
        <w:t xml:space="preserve"/>
      </w:r>
      <w:r>
        <w:rPr>
          <w:sz w:val="24"/>
          <w:szCs w:val="24"/>
          <w:rtl w:val="0"/>
          <w:lang w:val="ru-RU"/>
        </w:rPr>
        <w:t>Большой вклад в разработку проблем организационной психологии в парадигме психологии социального познания внесен С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>Липатовым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которому я искренне признательна как за то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что он привлек мое внимание к этой проблематике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так и за предоставленные литературные материалы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связанные с данной темой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>Разработка способов социально</w:t>
      </w:r>
      <w:r>
        <w:rPr>
          <w:sz w:val="24"/>
          <w:szCs w:val="24"/>
          <w:rtl w:val="0"/>
          <w:lang w:val="ru-RU"/>
        </w:rPr>
        <w:t>-</w:t>
      </w:r>
      <w:r>
        <w:rPr>
          <w:sz w:val="24"/>
          <w:szCs w:val="24"/>
          <w:rtl w:val="0"/>
          <w:lang w:val="ru-RU"/>
        </w:rPr>
        <w:t>психологической диагностики организационной культуры предпринята С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>Липатовым именно на основе теории социальных представлений</w:t>
      </w:r>
      <w:r>
        <w:rPr>
          <w:sz w:val="24"/>
          <w:szCs w:val="24"/>
          <w:rtl w:val="0"/>
          <w:lang w:val="ru-RU"/>
        </w:rPr>
        <w:t>.</w:t>
      </w:r>
      <w:r>
        <w:rPr>
          <w:sz w:val="24"/>
          <w:szCs w:val="24"/>
        </w:rPr>
      </w:r>
    </w:p>
  </w:footnote>
  <w:footnote w:id="12">
    <w:p>
      <w:pPr>
        <w:pStyle w:val="Normal"/>
        <w:spacing w:line="240" w:lineRule="auto"/>
        <w:ind w:firstLine="720"/>
      </w:pPr>
      <w:r>
        <w:rPr>
          <w:sz w:val="28"/>
          <w:szCs w:val="28"/>
          <w:vertAlign w:val="superscript"/>
          <w:rtl w:val="0"/>
        </w:rPr>
        <w:footnoteRef/>
      </w:r>
      <w:r>
        <w:rPr>
          <w:rtl w:val="0"/>
          <w:lang w:val="ru-RU"/>
        </w:rPr>
        <w:t xml:space="preserve"/>
      </w:r>
      <w:r>
        <w:rPr>
          <w:sz w:val="24"/>
          <w:szCs w:val="24"/>
          <w:rtl w:val="0"/>
          <w:lang w:val="ru-RU"/>
        </w:rPr>
        <w:t>Хочу выразить признательность Н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>Н</w:t>
      </w:r>
      <w:r>
        <w:rPr>
          <w:sz w:val="24"/>
          <w:szCs w:val="24"/>
          <w:rtl w:val="0"/>
          <w:lang w:val="ru-RU"/>
        </w:rPr>
        <w:t xml:space="preserve">. </w:t>
      </w:r>
      <w:r>
        <w:rPr>
          <w:sz w:val="24"/>
          <w:szCs w:val="24"/>
          <w:rtl w:val="0"/>
          <w:lang w:val="ru-RU"/>
        </w:rPr>
        <w:t>Богомоловой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обратившей мое внимание на соответствующую литературу</w:t>
      </w:r>
      <w:r>
        <w:rPr>
          <w:sz w:val="24"/>
          <w:szCs w:val="24"/>
          <w:rtl w:val="0"/>
          <w:lang w:val="ru-RU"/>
        </w:rPr>
        <w:t xml:space="preserve">, </w:t>
      </w:r>
      <w:r>
        <w:rPr>
          <w:sz w:val="24"/>
          <w:szCs w:val="24"/>
          <w:rtl w:val="0"/>
          <w:lang w:val="ru-RU"/>
        </w:rPr>
        <w:t>в которой представлена разработка проблем СМИ в парадигме психологии социального познания</w:t>
      </w:r>
      <w:r>
        <w:rPr>
          <w:sz w:val="24"/>
          <w:szCs w:val="24"/>
          <w:rtl w:val="0"/>
          <w:lang w:val="ru-RU"/>
        </w:rPr>
        <w:t>.</w:t>
      </w:r>
      <w:r>
        <w:rPr>
          <w:sz w:val="24"/>
          <w:szCs w:val="24"/>
        </w:rPr>
      </w:r>
    </w:p>
  </w:footnote>
</w:footnotes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Колонтитулы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bullet"/>
      <w:suff w:val="tab"/>
      <w:lvlText w:val="—"/>
      <w:lvlJc w:val="left"/>
      <w:pPr>
        <w:tabs>
          <w:tab w:val="num" w:pos="1935"/>
          <w:tab w:val="clear" w:pos="0"/>
        </w:tabs>
        <w:ind w:left="1935" w:hanging="1140"/>
      </w:pPr>
      <w:rPr>
        <w:position w:val="0"/>
        <w:sz w:val="28"/>
        <w:szCs w:val="28"/>
        <w:rtl w:val="0"/>
      </w:rPr>
    </w:lvl>
    <w:lvl w:ilvl="1">
      <w:start w:val="1"/>
      <w:numFmt w:val="bullet"/>
      <w:suff w:val="tab"/>
      <w:lvlText w:val="o"/>
      <w:lvlJc w:val="left"/>
      <w:pPr>
        <w:tabs>
          <w:tab w:val="num" w:pos="1935"/>
          <w:tab w:val="clear" w:pos="0"/>
        </w:tabs>
        <w:ind w:left="1935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suff w:val="tab"/>
      <w:lvlText w:val="▪"/>
      <w:lvlJc w:val="left"/>
      <w:pPr>
        <w:tabs>
          <w:tab w:val="num" w:pos="2655"/>
          <w:tab w:val="clear" w:pos="0"/>
        </w:tabs>
        <w:ind w:left="2655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suff w:val="tab"/>
      <w:lvlText w:val="•"/>
      <w:lvlJc w:val="left"/>
      <w:pPr>
        <w:tabs>
          <w:tab w:val="num" w:pos="3375"/>
          <w:tab w:val="clear" w:pos="0"/>
        </w:tabs>
        <w:ind w:left="3375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suff w:val="tab"/>
      <w:lvlText w:val="o"/>
      <w:lvlJc w:val="left"/>
      <w:pPr>
        <w:tabs>
          <w:tab w:val="num" w:pos="4095"/>
          <w:tab w:val="clear" w:pos="0"/>
        </w:tabs>
        <w:ind w:left="4095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suff w:val="tab"/>
      <w:lvlText w:val="▪"/>
      <w:lvlJc w:val="left"/>
      <w:pPr>
        <w:tabs>
          <w:tab w:val="num" w:pos="4815"/>
          <w:tab w:val="clear" w:pos="0"/>
        </w:tabs>
        <w:ind w:left="4815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suff w:val="tab"/>
      <w:lvlText w:val="•"/>
      <w:lvlJc w:val="left"/>
      <w:pPr>
        <w:tabs>
          <w:tab w:val="num" w:pos="5535"/>
          <w:tab w:val="clear" w:pos="0"/>
        </w:tabs>
        <w:ind w:left="5535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suff w:val="tab"/>
      <w:lvlText w:val="o"/>
      <w:lvlJc w:val="left"/>
      <w:pPr>
        <w:tabs>
          <w:tab w:val="num" w:pos="6255"/>
          <w:tab w:val="clear" w:pos="0"/>
        </w:tabs>
        <w:ind w:left="6255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suff w:val="tab"/>
      <w:lvlText w:val="▪"/>
      <w:lvlJc w:val="left"/>
      <w:pPr>
        <w:tabs>
          <w:tab w:val="num" w:pos="6975"/>
          <w:tab w:val="clear" w:pos="0"/>
        </w:tabs>
        <w:ind w:left="6975" w:hanging="420"/>
      </w:pPr>
      <w:rPr>
        <w:position w:val="0"/>
        <w:sz w:val="28"/>
        <w:szCs w:val="28"/>
        <w:rtl w:val="0"/>
      </w:rPr>
    </w:lvl>
  </w:abstractNum>
  <w:abstractNum w:abstractNumId="1">
    <w:multiLevelType w:val="multilevel"/>
    <w:lvl w:ilvl="0">
      <w:start w:val="1"/>
      <w:numFmt w:val="bullet"/>
      <w:suff w:val="tab"/>
      <w:lvlText w:val="—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2">
    <w:multiLevelType w:val="multilevel"/>
    <w:styleLink w:val="List 0"/>
    <w:lvl w:ilvl="0">
      <w:start w:val="0"/>
      <w:numFmt w:val="bullet"/>
      <w:suff w:val="tab"/>
      <w:lvlText w:val="—"/>
      <w:lvlJc w:val="left"/>
      <w:pPr>
        <w:tabs>
          <w:tab w:val="num" w:pos="1935"/>
          <w:tab w:val="clear" w:pos="0"/>
        </w:tabs>
        <w:ind w:left="1935" w:hanging="1140"/>
      </w:pPr>
      <w:rPr>
        <w:position w:val="0"/>
        <w:sz w:val="20"/>
        <w:szCs w:val="20"/>
        <w:rtl w:val="0"/>
      </w:rPr>
    </w:lvl>
    <w:lvl w:ilvl="1">
      <w:start w:val="1"/>
      <w:numFmt w:val="bullet"/>
      <w:suff w:val="tab"/>
      <w:lvlText w:val="o"/>
      <w:lvlJc w:val="left"/>
      <w:pPr>
        <w:tabs>
          <w:tab w:val="num" w:pos="1935"/>
          <w:tab w:val="clear" w:pos="0"/>
        </w:tabs>
        <w:ind w:left="1935" w:hanging="420"/>
      </w:pPr>
      <w:rPr>
        <w:position w:val="0"/>
        <w:sz w:val="28"/>
        <w:szCs w:val="28"/>
        <w:rtl w:val="0"/>
      </w:rPr>
    </w:lvl>
    <w:lvl w:ilvl="2">
      <w:start w:val="1"/>
      <w:numFmt w:val="bullet"/>
      <w:suff w:val="tab"/>
      <w:lvlText w:val="▪"/>
      <w:lvlJc w:val="left"/>
      <w:pPr>
        <w:tabs>
          <w:tab w:val="num" w:pos="2655"/>
          <w:tab w:val="clear" w:pos="0"/>
        </w:tabs>
        <w:ind w:left="2655" w:hanging="420"/>
      </w:pPr>
      <w:rPr>
        <w:position w:val="0"/>
        <w:sz w:val="28"/>
        <w:szCs w:val="28"/>
        <w:rtl w:val="0"/>
      </w:rPr>
    </w:lvl>
    <w:lvl w:ilvl="3">
      <w:start w:val="1"/>
      <w:numFmt w:val="bullet"/>
      <w:suff w:val="tab"/>
      <w:lvlText w:val="•"/>
      <w:lvlJc w:val="left"/>
      <w:pPr>
        <w:tabs>
          <w:tab w:val="num" w:pos="3375"/>
          <w:tab w:val="clear" w:pos="0"/>
        </w:tabs>
        <w:ind w:left="3375" w:hanging="420"/>
      </w:pPr>
      <w:rPr>
        <w:position w:val="0"/>
        <w:sz w:val="28"/>
        <w:szCs w:val="28"/>
        <w:rtl w:val="0"/>
      </w:rPr>
    </w:lvl>
    <w:lvl w:ilvl="4">
      <w:start w:val="1"/>
      <w:numFmt w:val="bullet"/>
      <w:suff w:val="tab"/>
      <w:lvlText w:val="o"/>
      <w:lvlJc w:val="left"/>
      <w:pPr>
        <w:tabs>
          <w:tab w:val="num" w:pos="4095"/>
          <w:tab w:val="clear" w:pos="0"/>
        </w:tabs>
        <w:ind w:left="4095" w:hanging="420"/>
      </w:pPr>
      <w:rPr>
        <w:position w:val="0"/>
        <w:sz w:val="28"/>
        <w:szCs w:val="28"/>
        <w:rtl w:val="0"/>
      </w:rPr>
    </w:lvl>
    <w:lvl w:ilvl="5">
      <w:start w:val="1"/>
      <w:numFmt w:val="bullet"/>
      <w:suff w:val="tab"/>
      <w:lvlText w:val="▪"/>
      <w:lvlJc w:val="left"/>
      <w:pPr>
        <w:tabs>
          <w:tab w:val="num" w:pos="4815"/>
          <w:tab w:val="clear" w:pos="0"/>
        </w:tabs>
        <w:ind w:left="4815" w:hanging="420"/>
      </w:pPr>
      <w:rPr>
        <w:position w:val="0"/>
        <w:sz w:val="28"/>
        <w:szCs w:val="28"/>
        <w:rtl w:val="0"/>
      </w:rPr>
    </w:lvl>
    <w:lvl w:ilvl="6">
      <w:start w:val="1"/>
      <w:numFmt w:val="bullet"/>
      <w:suff w:val="tab"/>
      <w:lvlText w:val="•"/>
      <w:lvlJc w:val="left"/>
      <w:pPr>
        <w:tabs>
          <w:tab w:val="num" w:pos="5535"/>
          <w:tab w:val="clear" w:pos="0"/>
        </w:tabs>
        <w:ind w:left="5535" w:hanging="420"/>
      </w:pPr>
      <w:rPr>
        <w:position w:val="0"/>
        <w:sz w:val="28"/>
        <w:szCs w:val="28"/>
        <w:rtl w:val="0"/>
      </w:rPr>
    </w:lvl>
    <w:lvl w:ilvl="7">
      <w:start w:val="1"/>
      <w:numFmt w:val="bullet"/>
      <w:suff w:val="tab"/>
      <w:lvlText w:val="o"/>
      <w:lvlJc w:val="left"/>
      <w:pPr>
        <w:tabs>
          <w:tab w:val="num" w:pos="6255"/>
          <w:tab w:val="clear" w:pos="0"/>
        </w:tabs>
        <w:ind w:left="6255" w:hanging="420"/>
      </w:pPr>
      <w:rPr>
        <w:position w:val="0"/>
        <w:sz w:val="28"/>
        <w:szCs w:val="28"/>
        <w:rtl w:val="0"/>
      </w:rPr>
    </w:lvl>
    <w:lvl w:ilvl="8">
      <w:start w:val="1"/>
      <w:numFmt w:val="bullet"/>
      <w:suff w:val="tab"/>
      <w:lvlText w:val="▪"/>
      <w:lvlJc w:val="left"/>
      <w:pPr>
        <w:tabs>
          <w:tab w:val="num" w:pos="6975"/>
          <w:tab w:val="clear" w:pos="0"/>
        </w:tabs>
        <w:ind w:left="6975" w:hanging="420"/>
      </w:pPr>
      <w:rPr>
        <w:position w:val="0"/>
        <w:sz w:val="28"/>
        <w:szCs w:val="28"/>
        <w:rtl w:val="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8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footnotePr>
    <w:numFmt w:val="decimal"/>
    <w:numStart w:val="1"/>
    <w:numRestart w:val="continuous"/>
    <w:footnote w:id="-1"/>
    <w:footnote w:id="0"/>
    <w:footnote w:id="-2"/>
  </w:footnotePr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80" w:lineRule="auto"/>
      <w:ind w:left="0" w:right="0" w:firstLine="320"/>
      <w:jc w:val="both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ru-RU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Footer">
    <w:name w:val="Footer"/>
    <w:next w:val="Footer"/>
    <w:pPr>
      <w:keepNext w:val="0"/>
      <w:keepLines w:val="0"/>
      <w:pageBreakBefore w:val="0"/>
      <w:widowControl w:val="0"/>
      <w:shd w:val="clear" w:color="auto" w:fill="auto"/>
      <w:tabs>
        <w:tab w:val="center" w:pos="4677"/>
        <w:tab w:val="right" w:pos="9355"/>
      </w:tabs>
      <w:suppressAutoHyphens w:val="0"/>
      <w:bidi w:val="0"/>
      <w:spacing w:before="0" w:after="0" w:line="280" w:lineRule="auto"/>
      <w:ind w:left="0" w:right="0" w:firstLine="320"/>
      <w:jc w:val="both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ru-RU"/>
    </w:rPr>
  </w:style>
  <w:style w:type="paragraph" w:styleId="FR2">
    <w:name w:val="FR2"/>
    <w:next w:val="FR2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280" w:after="0" w:line="280" w:lineRule="auto"/>
      <w:ind w:left="0" w:right="0" w:firstLine="320"/>
      <w:jc w:val="center"/>
      <w:outlineLvl w:val="9"/>
    </w:pPr>
    <w:rPr>
      <w:rFonts w:ascii="Arial Bold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character" w:styleId="Ссылка">
    <w:name w:val="Ссылка"/>
    <w:rPr>
      <w:color w:val="0000ff"/>
      <w:u w:val="single" w:color="0000ff"/>
    </w:rPr>
  </w:style>
  <w:style w:type="character" w:styleId="Hyperlink.0">
    <w:name w:val="Hyperlink.0"/>
    <w:basedOn w:val="Ссылка"/>
    <w:next w:val="Hyperlink.0"/>
    <w:rPr>
      <w:rFonts w:ascii="Verdana Bold" w:cs="Verdana Bold" w:hAnsi="Verdana Bold" w:eastAsia="Verdana Bold"/>
      <w:sz w:val="16"/>
      <w:szCs w:val="16"/>
    </w:r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Arial Unicode MS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paragraph" w:styleId="Body Text Indent">
    <w:name w:val="Body Text Indent"/>
    <w:next w:val="Body Text Indent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720"/>
      <w:jc w:val="both"/>
      <w:outlineLvl w:val="9"/>
    </w:pPr>
    <w:rPr>
      <w:rFonts w:ascii="Arial Unicode MS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 w:color="000000"/>
      <w:vertAlign w:val="baseline"/>
      <w:lang w:val="ru-RU"/>
    </w:rPr>
  </w:style>
  <w:style w:type="numbering" w:styleId="List 0">
    <w:name w:val="List 0"/>
    <w:basedOn w:val="Импортированный стиль 1"/>
    <w:next w:val="List 0"/>
    <w:pPr>
      <w:numPr>
        <w:numId w:val="1"/>
      </w:numPr>
    </w:pPr>
  </w:style>
  <w:style w:type="numbering" w:styleId="Импортированный стиль 1">
    <w:name w:val="Импортированный стиль 1"/>
    <w:next w:val="Импортированный стиль 1"/>
    <w:pPr>
      <w:numPr>
        <w:numId w:val="2"/>
      </w:numPr>
    </w:pPr>
  </w:style>
  <w:style w:type="paragraph" w:styleId="Footnote Text">
    <w:name w:val="Footnote Text"/>
    <w:next w:val="Footnote Text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80" w:lineRule="auto"/>
      <w:ind w:left="0" w:right="0" w:firstLine="320"/>
      <w:jc w:val="both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ru-RU"/>
    </w:rPr>
  </w:style>
  <w:style w:type="paragraph" w:styleId="FR1">
    <w:name w:val="FR1"/>
    <w:next w:val="FR1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80" w:lineRule="auto"/>
      <w:ind w:left="0" w:right="0" w:firstLine="320"/>
      <w:jc w:val="both"/>
      <w:outlineLvl w:val="9"/>
    </w:pPr>
    <w:rPr>
      <w:rFonts w:ascii="Arial Bold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72"/>
      <w:szCs w:val="72"/>
      <w:u w:val="none" w:color="000000"/>
      <w:vertAlign w:val="baseline"/>
      <w:lang w:val="ru-RU"/>
    </w:rPr>
  </w:style>
  <w:style w:type="paragraph" w:styleId="Heading 1">
    <w:name w:val="Heading 1"/>
    <w:next w:val="Normal"/>
    <w:pPr>
      <w:keepNext w:val="1"/>
      <w:keepLines w:val="0"/>
      <w:pageBreakBefore w:val="0"/>
      <w:widowControl w:val="0"/>
      <w:shd w:val="clear" w:color="auto" w:fill="auto"/>
      <w:suppressAutoHyphens w:val="0"/>
      <w:bidi w:val="0"/>
      <w:spacing w:before="240" w:after="60" w:line="280" w:lineRule="auto"/>
      <w:ind w:left="0" w:right="0" w:firstLine="320"/>
      <w:jc w:val="both"/>
      <w:outlineLvl w:val="0"/>
    </w:pPr>
    <w:rPr>
      <w:rFonts w:ascii="Arial Unicode MS" w:cs="Arial Unicode MS" w:hAnsi="Arial Bold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32"/>
      <w:position w:val="0"/>
      <w:sz w:val="32"/>
      <w:szCs w:val="32"/>
      <w:u w:val="none" w:color="000000"/>
      <w:vertAlign w:val="baseline"/>
      <w:lang w:val="ru-RU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yperlink" Target="http://www.kdu.ru/description.aspx?product_no=141248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header" Target="header1.xml"/><Relationship Id="rId24" Type="http://schemas.openxmlformats.org/officeDocument/2006/relationships/footer" Target="footer1.xml"/><Relationship Id="rId25" Type="http://schemas.openxmlformats.org/officeDocument/2006/relationships/footnotes" Target="footnotes.xml"/><Relationship Id="rId26" Type="http://schemas.openxmlformats.org/officeDocument/2006/relationships/numbering" Target="numbering.xml"/><Relationship Id="rId27" Type="http://schemas.openxmlformats.org/officeDocument/2006/relationships/theme" Target="theme/theme1.xml"/></Relationships>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8.png"/></Relationships>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203200" algn="just" defTabSz="449580" rtl="0" fontAlgn="auto" latinLnBrk="1" hangingPunct="0">
          <a:lnSpc>
            <a:spcPct val="116666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0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